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739C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用户需求书</w:t>
      </w:r>
    </w:p>
    <w:p w14:paraId="19CF214B"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项目名称：口腔综合治疗台</w:t>
      </w:r>
    </w:p>
    <w:p w14:paraId="3FC42F91"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采购预算：96万元</w:t>
      </w:r>
    </w:p>
    <w:p w14:paraId="410E9729"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Cs w:val="0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1"/>
          <w:szCs w:val="24"/>
          <w:lang w:val="en-US" w:eastAsia="zh-CN" w:bidi="ar-SA"/>
        </w:rPr>
        <w:t>采购数量：8台</w:t>
      </w:r>
      <w:bookmarkStart w:id="0" w:name="_GoBack"/>
      <w:bookmarkEnd w:id="0"/>
    </w:p>
    <w:p w14:paraId="4193B33F"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产地：国产</w:t>
      </w:r>
    </w:p>
    <w:p w14:paraId="0B335638"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参数要求：</w:t>
      </w:r>
    </w:p>
    <w:tbl>
      <w:tblPr>
        <w:tblStyle w:val="3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 w14:paraId="4E6B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81E1E5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14:paraId="547F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86ED720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一、病人椅：</w:t>
            </w:r>
          </w:p>
        </w:tc>
      </w:tr>
      <w:tr w14:paraId="0270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D3349B0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▲1、要求升降、俯仰釆用与牙椅同一品牌的电动液压动力系统，运行速度可随意调整，液压油泵电控分流阀与牙椅原厂同品牌（需提供原厂家液压油泵经第三方检测出具检测报告证明和实物照片）。</w:t>
            </w:r>
          </w:p>
        </w:tc>
      </w:tr>
      <w:tr w14:paraId="1C58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0F0094A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▲2、要求靠背采用双向液压动力设计，不因患者的体重而改变仰位运动的速度（需提供原厂家图纸和图片证明）； 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</w:rPr>
              <w:t>。</w:t>
            </w:r>
          </w:p>
        </w:tc>
      </w:tr>
      <w:tr w14:paraId="12FB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43C921F">
            <w:pPr>
              <w:widowControl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3、要求头枕采用轻压式针式离合锁定，可单手操作，双关节任意调节头枕角度变化功能，可适用于儿童、成人和轮椅病人使用；头枕可承受≥300N垂直于头枕平面的向下压力。（需提供第三方检验报告证明）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457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BFBF9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4、要求牙椅两侧扶手采用按压式 90 度移动，扶手处于水平位固定时，可承受垂直向下压力≥650N和水平向内、向外拉力≥400N，不发生故障或变形，以保障病人安全。（需提供第三方检验报告证明） </w:t>
            </w:r>
          </w:p>
        </w:tc>
      </w:tr>
      <w:tr w14:paraId="63FB9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CAAD6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▲5、要求配备传感阻值自动显示装置，具有故障提示功能（需提供检测报告或图片证明）；</w:t>
            </w:r>
          </w:p>
        </w:tc>
      </w:tr>
      <w:tr w14:paraId="3D18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2E7FA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6、要求座垫由 ABS 衬板+海棉材料+医疗专用人造革组成，座垫采用医疗专用软皮革缝制而成；皮革具有抗菌性能，针对大肠杆菌、白色念珠菌、金黄色葡萄球菌等致病菌的抗菌率大于99.9%（需提供第三方检测报告证明）</w:t>
            </w:r>
          </w:p>
        </w:tc>
      </w:tr>
      <w:tr w14:paraId="5CA3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BC1EB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7、要求病人椅承载重量≥220Kg，最低椅位≤40CM，最高椅位≥75CM；</w:t>
            </w:r>
          </w:p>
        </w:tc>
      </w:tr>
      <w:tr w14:paraId="3F0ED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34EC3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8、安全保护功能：在病人椅下方和侧箱痰盂处都安装有安全感应装置，牙椅在下降时，如出现障碍物能自动启动安全保护。</w:t>
            </w:r>
          </w:p>
        </w:tc>
      </w:tr>
      <w:tr w14:paraId="5366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C021B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9、电脑程序控制模式，带自检功能，记忆椅位数量4个，在医生操作界面、护士操作界面和脚踏开关上，都可一键控制病人椅运行到设置的记忆椅位，操作简便。</w:t>
            </w:r>
          </w:p>
        </w:tc>
      </w:tr>
      <w:tr w14:paraId="5049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B90C4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10、采用双脚踏开关控制，牙科手机可通过气控脚踏开关独立控制，病人椅的升降俯仰及记忆椅位设定可通过电控脚踏开关操作，有效避免误操作带来的故障隐患。</w:t>
            </w:r>
          </w:p>
        </w:tc>
      </w:tr>
      <w:tr w14:paraId="7389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50DB3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二、治疗台</w:t>
            </w:r>
          </w:p>
        </w:tc>
      </w:tr>
      <w:tr w14:paraId="4A25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093C3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1、要求配置“两高一低”气动手机全自动控制功能系统，配抗回流装置；治疗台连接升降臂采用气动自锁定位装置</w:t>
            </w:r>
          </w:p>
        </w:tc>
      </w:tr>
      <w:tr w14:paraId="369C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0229B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▲2、要求配置轻触脉冲式纯净水与自来水转换装置，可在治疗台控制面板实现按键一键转换；智能记忆设定控制，任意调节水杯的注水量和痰盂冲洗的方式和时间；（提供使用说明书证明）</w:t>
            </w:r>
          </w:p>
        </w:tc>
      </w:tr>
      <w:tr w14:paraId="1B16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68033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▲3、要求治疗台配液晶电子屏，显示设备运行信息功能：包括水/气的压力、水温、纯净水/自来水转换以及工作时间等（提供使用说明书证明）</w:t>
            </w:r>
          </w:p>
        </w:tc>
      </w:tr>
      <w:tr w14:paraId="3F99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6AD97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4、要求为轻触式控制键盘，控制范围包括牙椅运行和记忆设定、纯净水/自来水转换、痰盂冲洗、水杯注水、照明控制等；（提供实物图片证明） </w:t>
            </w:r>
          </w:p>
        </w:tc>
      </w:tr>
      <w:tr w14:paraId="5F4C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74CE3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▲5、要求治疗台所有水气电管道采用隐蔽内连接设计，所有水气管采用银离子抗菌医疗专业系列产品，针对大肠杆菌、葡萄球菌抗菌率≥99.9%（需提供水气管材料抗菌性能第三方检测报告）；</w:t>
            </w:r>
          </w:p>
        </w:tc>
      </w:tr>
      <w:tr w14:paraId="64A9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90F09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▲6、要求手机管采用快旋接式与治疗台水气系统连接，接口位置在治疗台外部，方便维修及手机管内清洁消毒（需提供厂家图纸或图片证明）；</w:t>
            </w:r>
          </w:p>
        </w:tc>
      </w:tr>
      <w:tr w14:paraId="0F19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B1DD6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▲7、治疗台的连臂支撑臂的旋转位使用滚针轴承，操作更轻便灵活。（需提供实物图片和使用说明书证明）</w:t>
            </w:r>
          </w:p>
        </w:tc>
      </w:tr>
      <w:tr w14:paraId="3361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A0D07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▲8、治疗台下壳采用铝合金压铸，承载平稳度高，可任意调节治疗台水平角度。</w:t>
            </w:r>
          </w:p>
        </w:tc>
      </w:tr>
      <w:tr w14:paraId="62FCF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1E7F28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三、助手工作部分：</w:t>
            </w:r>
          </w:p>
        </w:tc>
      </w:tr>
      <w:tr w14:paraId="338C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0A851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1、要求痰盂采用陶瓷材料制造，可整体旋转角度≥90°，带移动把手，方便移动痰盂；</w:t>
            </w:r>
          </w:p>
        </w:tc>
      </w:tr>
      <w:tr w14:paraId="2F4C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10974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2、▲后置式助手工作臂，四联活动关节，工作臂固定支点在病人椅下方，可水平旋转角度≥180度，可移动到医生位，方便医生拿强弱吸。（需提供实物照片证明）； </w:t>
            </w:r>
          </w:p>
        </w:tc>
      </w:tr>
      <w:tr w14:paraId="3D82E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E2D83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3、助手工作位置和病人位置都有调节水杯注水量和痰盂冲洗控制装置。（需提供实物照片证明）</w:t>
            </w:r>
          </w:p>
        </w:tc>
      </w:tr>
      <w:tr w14:paraId="18F8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3427D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4、配备不锈钢外壳热水恒温器，侧箱外部有热水器开关和工作状态显示装置。</w:t>
            </w:r>
          </w:p>
        </w:tc>
      </w:tr>
      <w:tr w14:paraId="60515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E3CD6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5、侧箱配备洁牙机供水快接插座和水量调节装置。</w:t>
            </w:r>
          </w:p>
        </w:tc>
      </w:tr>
      <w:tr w14:paraId="627B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16BC9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四、口腔手术灯：</w:t>
            </w:r>
          </w:p>
        </w:tc>
      </w:tr>
      <w:tr w14:paraId="694E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194850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1、要求配置4组LED光源手术灯；手术灯与病人椅同品牌原厂生产。</w:t>
            </w:r>
          </w:p>
        </w:tc>
      </w:tr>
      <w:tr w14:paraId="08752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6A70D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▲2、要求配备红外线感应控制开关和强弱光无极调节； 灯架及外壳全部釆用合金铝压铸成型。</w:t>
            </w:r>
          </w:p>
        </w:tc>
      </w:tr>
      <w:tr w14:paraId="10C2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F715D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3、要求光照度范围：8000～30000Lux；色温范围：5000K～5700K。</w:t>
            </w:r>
          </w:p>
        </w:tc>
      </w:tr>
      <w:tr w14:paraId="3577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C0B44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五、医生座椅：</w:t>
            </w:r>
          </w:p>
        </w:tc>
      </w:tr>
      <w:tr w14:paraId="4F9DB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F3243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1、要求配置和病人椅同品牌原厂生产的医生座椅，可调节高度升降、靠背可调节前后移位，坐垫倾斜角度可调节；</w:t>
            </w:r>
          </w:p>
        </w:tc>
      </w:tr>
      <w:tr w14:paraId="0100E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0F07A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2、配备铝压铸件五星脚座支撑架。</w:t>
            </w:r>
          </w:p>
        </w:tc>
      </w:tr>
      <w:tr w14:paraId="1A8E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C210A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六、护士座椅：</w:t>
            </w:r>
          </w:p>
        </w:tc>
      </w:tr>
      <w:tr w14:paraId="5A743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A935E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1、要求配置和病人椅同品牌原厂生产的护士座椅，手托枕可旋转移位，手托枕高度可独立调节，手托枕包裹和坐垫相同材质、颜色软皮革。</w:t>
            </w:r>
          </w:p>
        </w:tc>
      </w:tr>
      <w:tr w14:paraId="6DA8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5F84D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2、要求不锈钢踏脚环，高度独立可调节； 配备铝压铸件五星脚座支撑架。</w:t>
            </w:r>
          </w:p>
        </w:tc>
      </w:tr>
      <w:tr w14:paraId="59DA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E9175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商务要求：</w:t>
            </w:r>
          </w:p>
        </w:tc>
      </w:tr>
      <w:tr w14:paraId="79FB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14984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★1、整机保修5年</w:t>
            </w:r>
          </w:p>
        </w:tc>
      </w:tr>
      <w:tr w14:paraId="2024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350A2C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配置清单（单台）</w:t>
            </w:r>
          </w:p>
          <w:p w14:paraId="774DD82F">
            <w:pPr>
              <w:rPr>
                <w:rFonts w:hint="eastAsia" w:ascii="宋体" w:hAnsi="宋体" w:eastAsia="宋体" w:cs="宋体"/>
              </w:rPr>
            </w:pPr>
          </w:p>
          <w:tbl>
            <w:tblPr>
              <w:tblStyle w:val="3"/>
              <w:tblW w:w="95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9"/>
              <w:gridCol w:w="6481"/>
              <w:gridCol w:w="1876"/>
            </w:tblGrid>
            <w:tr w14:paraId="2399E3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tblHeader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4EDED573">
                  <w:pPr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序号</w:t>
                  </w: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00C22BD6">
                  <w:pPr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配置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3617295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数量/台</w:t>
                  </w:r>
                </w:p>
              </w:tc>
            </w:tr>
            <w:tr w14:paraId="0ABB78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7396406E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39E11B4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双向液压升降病人椅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53926B4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1张</w:t>
                  </w:r>
                </w:p>
              </w:tc>
            </w:tr>
            <w:tr w14:paraId="40927C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205C790D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681406E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电动液压动力系统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67AAB2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6942DB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796E252D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5A5DB06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病人椅阻值显示装置（升降/俯仰）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3E708CA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各1套</w:t>
                  </w:r>
                </w:p>
              </w:tc>
            </w:tr>
            <w:tr w14:paraId="787446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5315EA6D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6C7E4FC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牙椅安全保护装置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12A93E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1个</w:t>
                  </w:r>
                </w:p>
              </w:tc>
            </w:tr>
            <w:tr w14:paraId="1A8E70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7DCC8D55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6F325E5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按压式双关节头枕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4BAE7BD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54FA8E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110A2E8A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390AC1A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铝合金靠背背板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4943A6E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24942C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11B333C9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3DA523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双侧可旋转扶手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67BED9D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2个</w:t>
                  </w:r>
                </w:p>
              </w:tc>
            </w:tr>
            <w:tr w14:paraId="7D2096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09AD16A9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4D4F6D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牙椅脚控开关（含4位牙椅记忆功能）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63C6B81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34EBED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7D50B317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BA9B55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下挂式治疗台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3BC4CCD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21037B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5FAE512C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1BAA44E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液晶显示屏(显示牙椅运行参数)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29E1E43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614356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4FC7A911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7D39D75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医生治疗台控制面板（含4位牙椅记忆功能）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1FFB2AF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71506B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3E10003D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399F9B5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不锈钢外壳热水恒温器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7687335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1个</w:t>
                  </w:r>
                </w:p>
              </w:tc>
            </w:tr>
            <w:tr w14:paraId="61F48C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76FE948C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1D7735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洁牙机供水快接插座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1FFAB5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7254AF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46624F18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A76775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可调压快接卡式储水瓶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4C6F67A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0F59D4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61029C8B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CFE434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90°旋转陶瓷痰盂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3A5040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4A0EE3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13F838F5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259D3AF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冲孟漱口定量给水自动控制系统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2DC9444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2CB5CA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511B7EE3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B31696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后置式助手工作臂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3F9720F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70F8C8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42520B7B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0F00BD1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护士助手位控制面板（含4位牙椅记忆功能）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64470A0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3C032A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063361F8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0A559E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强、弱唾液吸引器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19E00E8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各1套</w:t>
                  </w:r>
                </w:p>
              </w:tc>
            </w:tr>
            <w:tr w14:paraId="44D9B6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09A858B8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18C1979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三用喷枪（医生/护士）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60160D8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各1套</w:t>
                  </w:r>
                </w:p>
              </w:tc>
            </w:tr>
            <w:tr w14:paraId="4F7D0B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20D3DDBA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4064F9D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手机脚踏开关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13E0FC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423C61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1DFCDCB3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6702973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4 组光源 LED 手术灯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4AAF287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1E28E6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05EE87A1">
                  <w:pPr>
                    <w:widowControl/>
                    <w:numPr>
                      <w:ilvl w:val="0"/>
                      <w:numId w:val="2"/>
                    </w:numPr>
                    <w:kinsoku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132F1FF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医生椅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66754A3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  <w:tr w14:paraId="2B3C89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189" w:type="dxa"/>
                  <w:noWrap w:val="0"/>
                  <w:vAlign w:val="center"/>
                </w:tcPr>
                <w:p w14:paraId="520DCCD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 xml:space="preserve">    24</w:t>
                  </w:r>
                </w:p>
              </w:tc>
              <w:tc>
                <w:tcPr>
                  <w:tcW w:w="6481" w:type="dxa"/>
                  <w:noWrap w:val="0"/>
                  <w:vAlign w:val="center"/>
                </w:tcPr>
                <w:p w14:paraId="11878A4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护士椅</w:t>
                  </w:r>
                </w:p>
              </w:tc>
              <w:tc>
                <w:tcPr>
                  <w:tcW w:w="1876" w:type="dxa"/>
                  <w:noWrap w:val="0"/>
                  <w:vAlign w:val="center"/>
                </w:tcPr>
                <w:p w14:paraId="0C57B662">
                  <w:pPr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</w:tbl>
          <w:p w14:paraId="7CBE6A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6EAD0F4"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8FE1EFA">
      <w:pPr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68C8B"/>
    <w:multiLevelType w:val="singleLevel"/>
    <w:tmpl w:val="A0A68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F852C4"/>
    <w:multiLevelType w:val="multilevel"/>
    <w:tmpl w:val="46F852C4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D7FEB"/>
    <w:rsid w:val="724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2025-08-25T01:36:00Z</dcterms:created>
  <dc:creator>茜茜 ✨</dc:creator>
  <cp:lastModifiedBy>茜茜 ✨</cp:lastModifiedBy>
  <dcterms:modified xsi:type="dcterms:W3CDTF">2025-08-25T01:46:46Z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0677EA4F6048488687ED1BF2507C36DB_11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