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54" w:rsidRDefault="005E6F54">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301"/>
        <w:gridCol w:w="6825"/>
        <w:gridCol w:w="772"/>
        <w:gridCol w:w="760"/>
      </w:tblGrid>
      <w:tr w:rsidR="005E6F54">
        <w:trPr>
          <w:trHeight w:val="762"/>
        </w:trPr>
        <w:tc>
          <w:tcPr>
            <w:tcW w:w="795" w:type="dxa"/>
            <w:shd w:val="clear" w:color="auto" w:fill="auto"/>
            <w:vAlign w:val="center"/>
          </w:tcPr>
          <w:p w:rsidR="005E6F54" w:rsidRDefault="000D20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5E6F54" w:rsidRDefault="000D20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5E6F54" w:rsidRDefault="000D20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5E6F54">
        <w:trPr>
          <w:trHeight w:val="546"/>
        </w:trPr>
        <w:tc>
          <w:tcPr>
            <w:tcW w:w="795" w:type="dxa"/>
            <w:shd w:val="clear" w:color="auto" w:fill="auto"/>
            <w:vAlign w:val="center"/>
          </w:tcPr>
          <w:p w:rsidR="005E6F54" w:rsidRDefault="000D2012">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5E6F54" w:rsidRDefault="000D2012">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5E6F54">
        <w:trPr>
          <w:trHeight w:val="1038"/>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5E6F54" w:rsidRDefault="000D201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5E6F54" w:rsidRDefault="000D2012">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5E6F54" w:rsidRDefault="000D20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5E6F54" w:rsidRDefault="000D20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5E6F54" w:rsidRDefault="000D2012">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5E6F54">
        <w:trPr>
          <w:trHeight w:val="1331"/>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产品对比</w:t>
            </w:r>
          </w:p>
          <w:p w:rsidR="005E6F54" w:rsidRDefault="000D2012">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5E6F54" w:rsidRDefault="000D2012">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5E6F54" w:rsidRDefault="000D2012">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5E6F54" w:rsidRDefault="000D2012">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5E6F54" w:rsidRDefault="000D2012">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5E6F54" w:rsidRDefault="000D2012">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5E6F54">
        <w:trPr>
          <w:trHeight w:val="1269"/>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5E6F54" w:rsidRDefault="000D2012">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5E6F54" w:rsidRDefault="000D2012">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5E6F54">
        <w:trPr>
          <w:trHeight w:val="2289"/>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5E6F54" w:rsidRDefault="000D2012">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5E6F54" w:rsidRDefault="000D2012">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5E6F54" w:rsidRDefault="000D20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5E6F54" w:rsidRDefault="000D20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5E6F54" w:rsidRDefault="000D2012">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5E6F54" w:rsidRDefault="000D2012">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5E6F54">
        <w:trPr>
          <w:trHeight w:val="567"/>
        </w:trPr>
        <w:tc>
          <w:tcPr>
            <w:tcW w:w="795" w:type="dxa"/>
            <w:shd w:val="clear" w:color="auto" w:fill="auto"/>
            <w:vAlign w:val="center"/>
          </w:tcPr>
          <w:p w:rsidR="005E6F54" w:rsidRDefault="000D2012">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5E6F54" w:rsidRDefault="000D2012">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5E6F54">
        <w:trPr>
          <w:trHeight w:val="703"/>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5E6F54" w:rsidRDefault="000D20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5E6F54" w:rsidRDefault="000D2012">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5E6F54" w:rsidRDefault="000D201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5E6F54" w:rsidRDefault="000D2012">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5E6F54" w:rsidRDefault="000D201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5E6F54">
        <w:trPr>
          <w:trHeight w:val="846"/>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5E6F54" w:rsidRDefault="000D20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5E6F54" w:rsidRDefault="000D2012">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5E6F54" w:rsidRDefault="000D2012">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5E6F54" w:rsidRDefault="000D2012">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5E6F54" w:rsidRDefault="000D2012">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5E6F54" w:rsidRDefault="000D2012">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5E6F54" w:rsidRDefault="000D2012">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5E6F54" w:rsidRDefault="000D2012">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5E6F54">
        <w:trPr>
          <w:trHeight w:val="2267"/>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5E6F54" w:rsidRDefault="000D2012">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5E6F54">
        <w:trPr>
          <w:trHeight w:val="411"/>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5E6F54">
        <w:trPr>
          <w:trHeight w:val="972"/>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5E6F54" w:rsidRDefault="000D2012">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5E6F54">
        <w:trPr>
          <w:trHeight w:val="1709"/>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5E6F54" w:rsidRDefault="000D2012">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5E6F54" w:rsidRDefault="000D2012">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5E6F54" w:rsidRDefault="000D201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5E6F54" w:rsidRDefault="000D2012">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5E6F54" w:rsidRDefault="000D2012">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5E6F54">
        <w:trPr>
          <w:trHeight w:val="1451"/>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5E6F54" w:rsidRDefault="000D20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5E6F54" w:rsidRDefault="000D2012">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5E6F54" w:rsidRDefault="000D2012">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5E6F54" w:rsidRDefault="000D2012">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5E6F54">
        <w:trPr>
          <w:trHeight w:val="331"/>
        </w:trPr>
        <w:tc>
          <w:tcPr>
            <w:tcW w:w="795" w:type="dxa"/>
            <w:shd w:val="clear" w:color="auto" w:fill="auto"/>
            <w:vAlign w:val="center"/>
          </w:tcPr>
          <w:p w:rsidR="005E6F54" w:rsidRDefault="000D2012">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5E6F54" w:rsidRDefault="000D2012">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5E6F54">
        <w:trPr>
          <w:trHeight w:val="703"/>
        </w:trPr>
        <w:tc>
          <w:tcPr>
            <w:tcW w:w="795"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5E6F54" w:rsidRDefault="000D2012">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5E6F54" w:rsidRDefault="000D201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5E6F54" w:rsidRDefault="000D2012">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5E6F54" w:rsidRDefault="000D2012">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5E6F54" w:rsidRDefault="000D2012">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5E6F54">
        <w:trPr>
          <w:trHeight w:val="180"/>
        </w:trPr>
        <w:tc>
          <w:tcPr>
            <w:tcW w:w="8921" w:type="dxa"/>
            <w:gridSpan w:val="3"/>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60" w:type="dxa"/>
            <w:shd w:val="clear" w:color="auto" w:fill="auto"/>
            <w:vAlign w:val="center"/>
          </w:tcPr>
          <w:p w:rsidR="005E6F54" w:rsidRDefault="000D2012">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5E6F54" w:rsidRDefault="000D2012">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5E6F54" w:rsidRDefault="000D2012">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5E6F54" w:rsidRDefault="005E6F54">
      <w:pPr>
        <w:widowControl/>
        <w:spacing w:before="100" w:beforeAutospacing="1" w:after="100" w:afterAutospacing="1"/>
        <w:jc w:val="center"/>
        <w:rPr>
          <w:rFonts w:ascii="宋体" w:hAnsi="宋体"/>
          <w:b/>
          <w:bCs/>
          <w:sz w:val="28"/>
        </w:rPr>
      </w:pPr>
    </w:p>
    <w:p w:rsidR="005E6F54" w:rsidRDefault="005E6F54">
      <w:pPr>
        <w:widowControl/>
        <w:spacing w:before="100" w:beforeAutospacing="1" w:after="100" w:afterAutospacing="1"/>
        <w:jc w:val="center"/>
        <w:rPr>
          <w:rFonts w:ascii="宋体" w:hAnsi="宋体"/>
          <w:b/>
          <w:bCs/>
          <w:sz w:val="28"/>
        </w:rPr>
      </w:pPr>
    </w:p>
    <w:p w:rsidR="005E6F54" w:rsidRDefault="005E6F54">
      <w:pPr>
        <w:widowControl/>
        <w:spacing w:before="100" w:beforeAutospacing="1" w:after="100" w:afterAutospacing="1"/>
        <w:jc w:val="center"/>
        <w:rPr>
          <w:rFonts w:ascii="宋体" w:hAnsi="宋体"/>
          <w:b/>
          <w:bCs/>
          <w:sz w:val="28"/>
        </w:rPr>
      </w:pPr>
    </w:p>
    <w:p w:rsidR="005E6F54" w:rsidRDefault="000D2012" w:rsidP="00A62128">
      <w:pPr>
        <w:widowControl/>
        <w:spacing w:before="100" w:beforeAutospacing="1" w:after="100" w:afterAutospacing="1"/>
        <w:rPr>
          <w:rFonts w:ascii="宋体" w:hAnsi="宋体"/>
          <w:b/>
          <w:bCs/>
          <w:sz w:val="28"/>
        </w:rPr>
      </w:pPr>
      <w:r>
        <w:rPr>
          <w:rFonts w:ascii="宋体" w:hAnsi="宋体" w:hint="eastAsia"/>
          <w:b/>
          <w:bCs/>
          <w:sz w:val="28"/>
        </w:rPr>
        <w:lastRenderedPageBreak/>
        <w:t>二、耗材采购需求：</w:t>
      </w:r>
    </w:p>
    <w:tbl>
      <w:tblPr>
        <w:tblW w:w="109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37"/>
        <w:gridCol w:w="5700"/>
        <w:gridCol w:w="1684"/>
      </w:tblGrid>
      <w:tr w:rsidR="00A62128" w:rsidTr="00A62128">
        <w:trPr>
          <w:trHeight w:val="622"/>
        </w:trPr>
        <w:tc>
          <w:tcPr>
            <w:tcW w:w="880" w:type="dxa"/>
            <w:tcBorders>
              <w:top w:val="single" w:sz="4" w:space="0" w:color="auto"/>
              <w:left w:val="single" w:sz="4" w:space="0" w:color="auto"/>
              <w:bottom w:val="single" w:sz="4" w:space="0" w:color="auto"/>
              <w:right w:val="single" w:sz="4" w:space="0" w:color="auto"/>
            </w:tcBorders>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637" w:type="dxa"/>
            <w:tcBorders>
              <w:top w:val="single" w:sz="4" w:space="0" w:color="auto"/>
              <w:left w:val="single" w:sz="4" w:space="0" w:color="auto"/>
              <w:bottom w:val="single" w:sz="4" w:space="0" w:color="auto"/>
              <w:right w:val="single" w:sz="4" w:space="0" w:color="auto"/>
            </w:tcBorders>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5700" w:type="dxa"/>
            <w:tcBorders>
              <w:top w:val="single" w:sz="4" w:space="0" w:color="auto"/>
              <w:left w:val="single" w:sz="4" w:space="0" w:color="auto"/>
              <w:bottom w:val="single" w:sz="4" w:space="0" w:color="auto"/>
              <w:right w:val="single" w:sz="4" w:space="0" w:color="auto"/>
            </w:tcBorders>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c>
          <w:tcPr>
            <w:tcW w:w="1684" w:type="dxa"/>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市场参考价格</w:t>
            </w:r>
          </w:p>
        </w:tc>
      </w:tr>
      <w:tr w:rsidR="00A62128" w:rsidTr="00A62128">
        <w:trPr>
          <w:trHeight w:val="3229"/>
        </w:trPr>
        <w:tc>
          <w:tcPr>
            <w:tcW w:w="880" w:type="dxa"/>
            <w:tcBorders>
              <w:top w:val="single" w:sz="4" w:space="0" w:color="auto"/>
              <w:left w:val="single" w:sz="4" w:space="0" w:color="auto"/>
              <w:bottom w:val="single" w:sz="4" w:space="0" w:color="auto"/>
              <w:right w:val="single" w:sz="4" w:space="0" w:color="auto"/>
            </w:tcBorders>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637" w:type="dxa"/>
            <w:tcBorders>
              <w:top w:val="single" w:sz="4" w:space="0" w:color="auto"/>
              <w:left w:val="single" w:sz="4" w:space="0" w:color="auto"/>
              <w:bottom w:val="single" w:sz="4" w:space="0" w:color="auto"/>
              <w:right w:val="single" w:sz="4" w:space="0" w:color="auto"/>
            </w:tcBorders>
            <w:vAlign w:val="center"/>
          </w:tcPr>
          <w:p w:rsidR="00A62128" w:rsidRDefault="00A62128" w:rsidP="00A62128">
            <w:pPr>
              <w:widowControl/>
              <w:tabs>
                <w:tab w:val="right" w:pos="1910"/>
              </w:tabs>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便携式</w:t>
            </w:r>
            <w:bookmarkStart w:id="0" w:name="_GoBack"/>
            <w:bookmarkEnd w:id="0"/>
            <w:r>
              <w:rPr>
                <w:rFonts w:asciiTheme="minorEastAsia" w:eastAsiaTheme="minorEastAsia" w:hAnsiTheme="minorEastAsia" w:cs="宋体" w:hint="eastAsia"/>
                <w:kern w:val="0"/>
                <w:sz w:val="24"/>
              </w:rPr>
              <w:t>电动输</w:t>
            </w:r>
            <w:r>
              <w:rPr>
                <w:rFonts w:asciiTheme="minorEastAsia" w:eastAsiaTheme="minorEastAsia" w:hAnsiTheme="minorEastAsia" w:cs="宋体"/>
                <w:kern w:val="0"/>
                <w:sz w:val="24"/>
              </w:rPr>
              <w:t>液</w:t>
            </w:r>
            <w:r>
              <w:rPr>
                <w:rFonts w:asciiTheme="minorEastAsia" w:eastAsiaTheme="minorEastAsia" w:hAnsiTheme="minorEastAsia" w:cs="宋体" w:hint="eastAsia"/>
                <w:kern w:val="0"/>
                <w:sz w:val="24"/>
              </w:rPr>
              <w:t>泵</w:t>
            </w:r>
          </w:p>
        </w:tc>
        <w:tc>
          <w:tcPr>
            <w:tcW w:w="5700" w:type="dxa"/>
            <w:tcBorders>
              <w:top w:val="single" w:sz="4" w:space="0" w:color="auto"/>
              <w:left w:val="single" w:sz="4" w:space="0" w:color="auto"/>
              <w:bottom w:val="single" w:sz="4" w:space="0" w:color="auto"/>
              <w:right w:val="single" w:sz="4" w:space="0" w:color="auto"/>
            </w:tcBorders>
            <w:vAlign w:val="center"/>
          </w:tcPr>
          <w:p w:rsidR="00A62128" w:rsidRPr="00A62128" w:rsidRDefault="00A62128">
            <w:pPr>
              <w:widowControl/>
              <w:spacing w:before="100" w:beforeAutospacing="1" w:after="100" w:afterAutospacing="1"/>
              <w:jc w:val="left"/>
              <w:rPr>
                <w:rFonts w:asciiTheme="minorEastAsia" w:eastAsiaTheme="minorEastAsia" w:hAnsiTheme="minorEastAsia" w:cs="宋体"/>
                <w:color w:val="FF0000"/>
                <w:kern w:val="0"/>
                <w:sz w:val="24"/>
              </w:rPr>
            </w:pPr>
            <w:r w:rsidRPr="00A62128">
              <w:rPr>
                <w:rFonts w:asciiTheme="minorEastAsia" w:eastAsiaTheme="minorEastAsia" w:hAnsiTheme="minorEastAsia" w:cs="宋体" w:hint="eastAsia"/>
                <w:color w:val="FF0000"/>
                <w:kern w:val="0"/>
                <w:sz w:val="24"/>
              </w:rPr>
              <w:t>1.用于术后镇痛，带PCA功能及网络监测功能。</w:t>
            </w:r>
          </w:p>
          <w:p w:rsidR="00A62128" w:rsidRPr="00A62128" w:rsidRDefault="00A62128">
            <w:pPr>
              <w:widowControl/>
              <w:spacing w:before="100" w:beforeAutospacing="1" w:after="100" w:afterAutospacing="1"/>
              <w:jc w:val="left"/>
              <w:rPr>
                <w:rFonts w:asciiTheme="minorEastAsia" w:eastAsiaTheme="minorEastAsia" w:hAnsiTheme="minorEastAsia" w:cs="宋体"/>
                <w:color w:val="FF0000"/>
                <w:kern w:val="0"/>
                <w:sz w:val="24"/>
              </w:rPr>
            </w:pPr>
            <w:r w:rsidRPr="00A62128">
              <w:rPr>
                <w:rFonts w:asciiTheme="minorEastAsia" w:eastAsiaTheme="minorEastAsia" w:hAnsiTheme="minorEastAsia" w:cs="宋体" w:hint="eastAsia"/>
                <w:color w:val="FF0000"/>
                <w:kern w:val="0"/>
                <w:sz w:val="24"/>
              </w:rPr>
              <w:t>2.属于输注泵集采中选产品目录。</w:t>
            </w:r>
          </w:p>
          <w:p w:rsidR="00A62128" w:rsidRPr="00A62128" w:rsidRDefault="00A62128">
            <w:pPr>
              <w:widowControl/>
              <w:spacing w:before="100" w:beforeAutospacing="1" w:after="100" w:afterAutospacing="1"/>
              <w:jc w:val="left"/>
              <w:rPr>
                <w:rFonts w:asciiTheme="minorEastAsia" w:eastAsiaTheme="minorEastAsia" w:hAnsiTheme="minorEastAsia" w:cs="宋体"/>
                <w:color w:val="FF0000"/>
                <w:kern w:val="0"/>
                <w:sz w:val="24"/>
              </w:rPr>
            </w:pPr>
            <w:r w:rsidRPr="00A62128">
              <w:rPr>
                <w:rFonts w:asciiTheme="minorEastAsia" w:eastAsiaTheme="minorEastAsia" w:hAnsiTheme="minorEastAsia" w:cs="宋体" w:hint="eastAsia"/>
                <w:color w:val="FF0000"/>
                <w:kern w:val="0"/>
                <w:sz w:val="24"/>
              </w:rPr>
              <w:t>3.具有脉冲给药功能。</w:t>
            </w:r>
          </w:p>
          <w:p w:rsidR="00A62128" w:rsidRDefault="00A62128">
            <w:pPr>
              <w:widowControl/>
              <w:spacing w:before="100" w:beforeAutospacing="1" w:after="100" w:afterAutospacing="1"/>
              <w:jc w:val="left"/>
              <w:rPr>
                <w:rFonts w:asciiTheme="minorEastAsia" w:eastAsiaTheme="minorEastAsia" w:hAnsiTheme="minorEastAsia" w:cs="宋体" w:hint="eastAsia"/>
                <w:kern w:val="0"/>
                <w:sz w:val="24"/>
              </w:rPr>
            </w:pPr>
            <w:r w:rsidRPr="00A62128">
              <w:rPr>
                <w:rFonts w:asciiTheme="minorEastAsia" w:eastAsiaTheme="minorEastAsia" w:hAnsiTheme="minorEastAsia" w:cs="宋体" w:hint="eastAsia"/>
                <w:color w:val="FF0000"/>
                <w:kern w:val="0"/>
                <w:sz w:val="24"/>
              </w:rPr>
              <w:t>4.</w:t>
            </w:r>
            <w:r w:rsidRPr="00A62128">
              <w:rPr>
                <w:rFonts w:ascii="宋体" w:hAnsi="宋体" w:cs="宋体" w:hint="eastAsia"/>
                <w:color w:val="FF0000"/>
                <w:sz w:val="24"/>
              </w:rPr>
              <w:t>给药</w:t>
            </w:r>
            <w:r w:rsidRPr="00A62128">
              <w:rPr>
                <w:rFonts w:ascii="宋体" w:hAnsi="宋体" w:cs="宋体"/>
                <w:color w:val="FF0000"/>
                <w:sz w:val="24"/>
              </w:rPr>
              <w:t>精度</w:t>
            </w:r>
            <w:r w:rsidRPr="00A62128">
              <w:rPr>
                <w:rFonts w:ascii="宋体" w:hAnsi="宋体" w:cs="宋体" w:hint="eastAsia"/>
                <w:color w:val="FF0000"/>
                <w:sz w:val="24"/>
              </w:rPr>
              <w:t>达</w:t>
            </w:r>
            <w:r w:rsidRPr="00A62128">
              <w:rPr>
                <w:rFonts w:ascii="宋体" w:hAnsi="宋体" w:cs="宋体"/>
                <w:color w:val="FF0000"/>
                <w:sz w:val="24"/>
              </w:rPr>
              <w:t>0.1ml／h</w:t>
            </w:r>
            <w:r w:rsidRPr="00A62128">
              <w:rPr>
                <w:rFonts w:ascii="宋体" w:hAnsi="宋体" w:cs="宋体" w:hint="eastAsia"/>
                <w:color w:val="FF0000"/>
                <w:sz w:val="24"/>
              </w:rPr>
              <w:t>。</w:t>
            </w:r>
          </w:p>
        </w:tc>
        <w:tc>
          <w:tcPr>
            <w:tcW w:w="1684" w:type="dxa"/>
            <w:vAlign w:val="center"/>
          </w:tcPr>
          <w:p w:rsidR="00A62128" w:rsidRDefault="00A62128" w:rsidP="00A62128">
            <w:pPr>
              <w:widowControl/>
              <w:spacing w:before="100" w:beforeAutospacing="1" w:after="100" w:afterAutospacing="1"/>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89.4</w:t>
            </w:r>
          </w:p>
        </w:tc>
      </w:tr>
    </w:tbl>
    <w:p w:rsidR="005E6F54" w:rsidRDefault="005E6F54" w:rsidP="00A62128">
      <w:pPr>
        <w:widowControl/>
        <w:spacing w:before="100" w:beforeAutospacing="1" w:after="100" w:afterAutospacing="1"/>
        <w:jc w:val="left"/>
        <w:rPr>
          <w:rFonts w:ascii="宋体" w:hAnsi="宋体"/>
          <w:bCs/>
          <w:sz w:val="24"/>
        </w:rPr>
      </w:pPr>
    </w:p>
    <w:sectPr w:rsidR="005E6F54">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12" w:rsidRDefault="000D2012">
      <w:r>
        <w:separator/>
      </w:r>
    </w:p>
  </w:endnote>
  <w:endnote w:type="continuationSeparator" w:id="0">
    <w:p w:rsidR="000D2012" w:rsidRDefault="000D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Noto Serif CJK SC"/>
    <w:charset w:val="00"/>
    <w:family w:val="roman"/>
    <w:pitch w:val="default"/>
    <w:sig w:usb0="00000000" w:usb1="00000000" w:usb2="00000000"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5E6F54" w:rsidRDefault="000D2012">
        <w:pPr>
          <w:pStyle w:val="a5"/>
          <w:jc w:val="center"/>
        </w:pPr>
        <w:r>
          <w:fldChar w:fldCharType="begin"/>
        </w:r>
        <w:r>
          <w:instrText>PAGE   \* MERGEFORMAT</w:instrText>
        </w:r>
        <w:r>
          <w:fldChar w:fldCharType="separate"/>
        </w:r>
        <w:r w:rsidR="00A62128" w:rsidRPr="00A62128">
          <w:rPr>
            <w:noProof/>
            <w:lang w:val="zh-CN"/>
          </w:rPr>
          <w:t>-</w:t>
        </w:r>
        <w:r w:rsidR="00A62128">
          <w:rPr>
            <w:noProof/>
          </w:rPr>
          <w:t xml:space="preserve"> 2 -</w:t>
        </w:r>
        <w:r>
          <w:fldChar w:fldCharType="end"/>
        </w:r>
      </w:p>
    </w:sdtContent>
  </w:sdt>
  <w:p w:rsidR="005E6F54" w:rsidRDefault="005E6F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12" w:rsidRDefault="000D2012">
      <w:r>
        <w:separator/>
      </w:r>
    </w:p>
  </w:footnote>
  <w:footnote w:type="continuationSeparator" w:id="0">
    <w:p w:rsidR="000D2012" w:rsidRDefault="000D20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54"/>
    <w:rsid w:val="000D2012"/>
    <w:rsid w:val="005E6F54"/>
    <w:rsid w:val="00A62128"/>
    <w:rsid w:val="37962645"/>
    <w:rsid w:val="4B0024E8"/>
    <w:rsid w:val="51FF49EF"/>
    <w:rsid w:val="566B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958871D"/>
  <w15:docId w15:val="{D3EC41D3-B3E7-4D0C-BCBF-3FA4F69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customStyle="1" w:styleId="11">
    <w:name w:val="列出段落1"/>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2022-11-04T06:35:00Z</cp:lastPrinted>
  <dcterms:created xsi:type="dcterms:W3CDTF">2023-05-05T09:04:00Z</dcterms:created>
  <dcterms:modified xsi:type="dcterms:W3CDTF">2025-06-25T08:57:00Z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FAB13B6717B64759AC0AAF55B119E2A1_13</vt:lpwstr>
  </property>
  <property fmtid="{D5CDD505-2E9C-101B-9397-08002B2CF9AE}" pid="4" name="KSOTemplateDocerSaveRecord">
    <vt:lpwstr>eyJoZGlkIjoiOTkwMGE3MWNhZmFiMmQ3OThlMDRkN2UwMTIyMTU3ZTkiLCJ1c2VySWQiOiIyODI5Mjc1MzQifQ==</vt:lpwstr>
  </property>
</Properties>
</file>