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1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86"/>
        <w:gridCol w:w="8066"/>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1386"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8066"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6FB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710" w:type="dxa"/>
            <w:tcBorders>
              <w:top w:val="single" w:color="auto" w:sz="4" w:space="0"/>
              <w:left w:val="single" w:color="auto" w:sz="4" w:space="0"/>
              <w:bottom w:val="single" w:color="auto" w:sz="4" w:space="0"/>
              <w:right w:val="single" w:color="auto" w:sz="4" w:space="0"/>
            </w:tcBorders>
            <w:vAlign w:val="center"/>
          </w:tcPr>
          <w:p w14:paraId="37C3B579">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1386" w:type="dxa"/>
            <w:tcBorders>
              <w:top w:val="single" w:color="auto" w:sz="4" w:space="0"/>
              <w:left w:val="single" w:color="auto" w:sz="4" w:space="0"/>
              <w:bottom w:val="single" w:color="auto" w:sz="4" w:space="0"/>
              <w:right w:val="single" w:color="auto" w:sz="4" w:space="0"/>
            </w:tcBorders>
            <w:vAlign w:val="center"/>
          </w:tcPr>
          <w:p w14:paraId="49012669">
            <w:pPr>
              <w:widowControl/>
              <w:tabs>
                <w:tab w:val="right" w:pos="1910"/>
              </w:tabs>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default" w:cs="宋体" w:asciiTheme="minorEastAsia" w:hAnsiTheme="minorEastAsia" w:eastAsiaTheme="minorEastAsia"/>
                <w:kern w:val="0"/>
                <w:sz w:val="24"/>
                <w:lang w:val="en-US" w:eastAsia="zh-CN"/>
              </w:rPr>
              <w:t>CP支架</w:t>
            </w:r>
          </w:p>
        </w:tc>
        <w:tc>
          <w:tcPr>
            <w:tcW w:w="8066" w:type="dxa"/>
            <w:tcBorders>
              <w:top w:val="single" w:color="auto" w:sz="4" w:space="0"/>
              <w:left w:val="single" w:color="auto" w:sz="4" w:space="0"/>
              <w:bottom w:val="single" w:color="auto" w:sz="4" w:space="0"/>
              <w:right w:val="single" w:color="auto" w:sz="4" w:space="0"/>
            </w:tcBorders>
            <w:vAlign w:val="center"/>
          </w:tcPr>
          <w:p w14:paraId="0F140205">
            <w:pPr>
              <w:widowControl/>
              <w:spacing w:before="100" w:beforeAutospacing="1" w:after="100" w:afterAutospacing="1"/>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由铂铱合金经通过激光焊接而成的球囊扩张式支架，膜材料为聚四氟乙烯(PTFE)。支架长度(mm):16、22、28、34、39、45</w:t>
            </w:r>
          </w:p>
        </w:tc>
      </w:tr>
      <w:tr w14:paraId="7D24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710" w:type="dxa"/>
            <w:tcBorders>
              <w:top w:val="single" w:color="auto" w:sz="4" w:space="0"/>
              <w:left w:val="single" w:color="auto" w:sz="4" w:space="0"/>
              <w:bottom w:val="single" w:color="auto" w:sz="4" w:space="0"/>
              <w:right w:val="single" w:color="auto" w:sz="4" w:space="0"/>
            </w:tcBorders>
            <w:vAlign w:val="center"/>
          </w:tcPr>
          <w:p w14:paraId="4437DAE7">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w:t>
            </w:r>
          </w:p>
        </w:tc>
        <w:tc>
          <w:tcPr>
            <w:tcW w:w="1386" w:type="dxa"/>
            <w:tcBorders>
              <w:top w:val="single" w:color="auto" w:sz="4" w:space="0"/>
              <w:left w:val="single" w:color="auto" w:sz="4" w:space="0"/>
              <w:bottom w:val="single" w:color="auto" w:sz="4" w:space="0"/>
              <w:right w:val="single" w:color="auto" w:sz="4" w:space="0"/>
            </w:tcBorders>
            <w:vAlign w:val="center"/>
          </w:tcPr>
          <w:p w14:paraId="480B77EA">
            <w:pPr>
              <w:widowControl/>
              <w:tabs>
                <w:tab w:val="right" w:pos="1910"/>
              </w:tabs>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default" w:cs="宋体" w:asciiTheme="minorEastAsia" w:hAnsiTheme="minorEastAsia" w:eastAsiaTheme="minorEastAsia"/>
                <w:kern w:val="0"/>
                <w:sz w:val="24"/>
                <w:lang w:val="en-US" w:eastAsia="zh-CN"/>
              </w:rPr>
              <w:t>球囊导管(BID)</w:t>
            </w:r>
          </w:p>
        </w:tc>
        <w:tc>
          <w:tcPr>
            <w:tcW w:w="8066" w:type="dxa"/>
            <w:tcBorders>
              <w:top w:val="single" w:color="auto" w:sz="4" w:space="0"/>
              <w:left w:val="single" w:color="auto" w:sz="4" w:space="0"/>
              <w:bottom w:val="single" w:color="auto" w:sz="4" w:space="0"/>
              <w:right w:val="single" w:color="auto" w:sz="4" w:space="0"/>
            </w:tcBorders>
            <w:vAlign w:val="center"/>
          </w:tcPr>
          <w:p w14:paraId="3F1120FA">
            <w:pPr>
              <w:widowControl/>
              <w:spacing w:before="100" w:beforeAutospacing="1" w:after="100" w:afterAutospacing="1"/>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B1B 球囊为内外球囊设计，内球囊直径为外球囊直径的1/2，长度比外球囊短 1cm。导管为三轴设计，两条通</w:t>
            </w:r>
            <w:bookmarkStart w:id="0" w:name="_GoBack"/>
            <w:bookmarkEnd w:id="0"/>
            <w:r>
              <w:rPr>
                <w:rFonts w:hint="eastAsia" w:cs="宋体" w:asciiTheme="minorEastAsia" w:hAnsiTheme="minorEastAsia" w:eastAsiaTheme="minorEastAsia"/>
                <w:kern w:val="0"/>
                <w:sz w:val="24"/>
                <w:lang w:eastAsia="zh-CN"/>
              </w:rPr>
              <w:t>道用于扩张球囊，另一条通道用于导丝建立轨道。球囊材料为聚醚砜2，导管材料为Pebax7033。</w:t>
            </w:r>
          </w:p>
        </w:tc>
      </w:tr>
      <w:tr w14:paraId="7ABA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710" w:type="dxa"/>
            <w:tcBorders>
              <w:top w:val="single" w:color="auto" w:sz="4" w:space="0"/>
              <w:left w:val="single" w:color="auto" w:sz="4" w:space="0"/>
              <w:bottom w:val="single" w:color="auto" w:sz="4" w:space="0"/>
              <w:right w:val="single" w:color="auto" w:sz="4" w:space="0"/>
            </w:tcBorders>
            <w:vAlign w:val="center"/>
          </w:tcPr>
          <w:p w14:paraId="5E8EA17D">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3</w:t>
            </w:r>
          </w:p>
        </w:tc>
        <w:tc>
          <w:tcPr>
            <w:tcW w:w="1386" w:type="dxa"/>
            <w:tcBorders>
              <w:top w:val="single" w:color="auto" w:sz="4" w:space="0"/>
              <w:left w:val="single" w:color="auto" w:sz="4" w:space="0"/>
              <w:bottom w:val="single" w:color="auto" w:sz="4" w:space="0"/>
              <w:right w:val="single" w:color="auto" w:sz="4" w:space="0"/>
            </w:tcBorders>
            <w:vAlign w:val="center"/>
          </w:tcPr>
          <w:p w14:paraId="121C1476">
            <w:pPr>
              <w:widowControl/>
              <w:tabs>
                <w:tab w:val="right" w:pos="1910"/>
              </w:tabs>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default" w:cs="宋体" w:asciiTheme="minorEastAsia" w:hAnsiTheme="minorEastAsia" w:eastAsiaTheme="minorEastAsia"/>
                <w:kern w:val="0"/>
                <w:sz w:val="24"/>
                <w:lang w:val="en-US" w:eastAsia="zh-CN"/>
              </w:rPr>
              <w:t>球囊导管(Z-MED)</w:t>
            </w:r>
          </w:p>
        </w:tc>
        <w:tc>
          <w:tcPr>
            <w:tcW w:w="8066" w:type="dxa"/>
            <w:tcBorders>
              <w:top w:val="single" w:color="auto" w:sz="4" w:space="0"/>
              <w:left w:val="single" w:color="auto" w:sz="4" w:space="0"/>
              <w:bottom w:val="single" w:color="auto" w:sz="4" w:space="0"/>
              <w:right w:val="single" w:color="auto" w:sz="4" w:space="0"/>
            </w:tcBorders>
            <w:vAlign w:val="center"/>
          </w:tcPr>
          <w:p w14:paraId="018FD45D">
            <w:pPr>
              <w:widowControl/>
              <w:spacing w:before="100" w:beforeAutospacing="1" w:after="100" w:afterAutospacing="1"/>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带有远端球囊的同轴导管，有一不透射线的标记位于球囊中间或两个标记经球囊两端肩部，以确定术中球囊的位置。球囊内、外层导管材料:Pebax7033球囊材料:聚醚砜PES2;射线可探测标记:铂铱合金:鲁尔接头:聚氯乙烯，连接部:Pebax3533。</w:t>
            </w:r>
          </w:p>
        </w:tc>
      </w:tr>
    </w:tbl>
    <w:p w14:paraId="2F826D31">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65064E9"/>
    <w:rsid w:val="1A2C7DEE"/>
    <w:rsid w:val="226276E0"/>
    <w:rsid w:val="2418246B"/>
    <w:rsid w:val="246464CF"/>
    <w:rsid w:val="26435EC5"/>
    <w:rsid w:val="269C2E17"/>
    <w:rsid w:val="26EE059E"/>
    <w:rsid w:val="288B5A00"/>
    <w:rsid w:val="38593652"/>
    <w:rsid w:val="47164442"/>
    <w:rsid w:val="48AE321A"/>
    <w:rsid w:val="48F8086D"/>
    <w:rsid w:val="54D57D13"/>
    <w:rsid w:val="598444C5"/>
    <w:rsid w:val="5A761F7B"/>
    <w:rsid w:val="5FF2755C"/>
    <w:rsid w:val="60B540C1"/>
    <w:rsid w:val="690507DD"/>
    <w:rsid w:val="704B11CB"/>
    <w:rsid w:val="72BFB1C7"/>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858</Words>
  <Characters>874</Characters>
  <Lines>21</Lines>
  <Paragraphs>6</Paragraphs>
  <TotalTime>7</TotalTime>
  <ScaleCrop>false</ScaleCrop>
  <LinksUpToDate>false</LinksUpToDate>
  <CharactersWithSpaces>1483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2025-03-11T02:16:42Z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84CD6B1A91D043B7BD36A1190B4C3F54_13</vt:lpwstr>
  </property>
  <property fmtid="{D5CDD505-2E9C-101B-9397-08002B2CF9AE}" pid="4" name="KSOTemplateDocerSaveRecord">
    <vt:lpwstr>eyJoZGlkIjoiZDhjNzU1YTMyNDA5NmJiMDFkMzE1NjkzODhhMjJjYjAiLCJ1c2VySWQiOiI3ODY1NjA4NjkifQ==</vt:lpwstr>
  </property>
</Properties>
</file>