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B808D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输血科血型检测卡采购需求参数表</w:t>
      </w:r>
    </w:p>
    <w:p w14:paraId="60E7BFE8">
      <w:pPr>
        <w:rPr>
          <w:rFonts w:asciiTheme="minorEastAsia" w:hAnsiTheme="minorEastAsia" w:eastAsiaTheme="minorEastAsia"/>
          <w:b/>
          <w:sz w:val="24"/>
        </w:rPr>
      </w:pPr>
    </w:p>
    <w:p w14:paraId="58D40B8C">
      <w:pPr>
        <w:rPr>
          <w:rFonts w:ascii="宋体" w:hAnsi="宋体"/>
          <w:b/>
          <w:bCs/>
          <w:sz w:val="24"/>
        </w:rPr>
      </w:pPr>
      <w:r>
        <w:rPr>
          <w:sz w:val="28"/>
          <w:szCs w:val="28"/>
        </w:rPr>
        <w:drawing>
          <wp:inline distT="0" distB="0" distL="0" distR="0">
            <wp:extent cx="1798955" cy="257810"/>
            <wp:effectExtent l="0" t="0" r="0" b="8890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BCD63">
      <w:pPr>
        <w:ind w:firstLine="5740" w:firstLineChars="2050"/>
        <w:jc w:val="left"/>
        <w:rPr>
          <w:rFonts w:asciiTheme="minorHAnsi" w:hAnsiTheme="minorHAnsi" w:eastAsiaTheme="minorEastAsia"/>
          <w:sz w:val="28"/>
          <w:szCs w:val="28"/>
        </w:rPr>
      </w:pPr>
    </w:p>
    <w:p w14:paraId="14F37EEB">
      <w:pPr>
        <w:ind w:firstLine="3300" w:firstLineChars="1100"/>
        <w:rPr>
          <w:sz w:val="30"/>
          <w:szCs w:val="30"/>
        </w:rPr>
      </w:pPr>
      <w:r>
        <w:rPr>
          <w:rFonts w:hint="eastAsia"/>
          <w:sz w:val="30"/>
          <w:szCs w:val="30"/>
        </w:rPr>
        <w:t>使用科室试剂采购需求表</w:t>
      </w:r>
      <w:r>
        <w:rPr>
          <w:rFonts w:hint="eastAsia"/>
          <w:color w:val="FF0000"/>
          <w:sz w:val="30"/>
          <w:szCs w:val="30"/>
        </w:rPr>
        <w:t>(专机专用</w:t>
      </w:r>
      <w:r>
        <w:rPr>
          <w:color w:val="FF0000"/>
          <w:sz w:val="30"/>
          <w:szCs w:val="30"/>
        </w:rPr>
        <w:t>试剂</w:t>
      </w:r>
      <w:r>
        <w:rPr>
          <w:rFonts w:hint="eastAsia"/>
          <w:color w:val="FF0000"/>
          <w:sz w:val="30"/>
          <w:szCs w:val="30"/>
        </w:rPr>
        <w:t>)</w:t>
      </w:r>
    </w:p>
    <w:p w14:paraId="16D82A78">
      <w:pPr>
        <w:ind w:firstLine="4305" w:firstLineChars="2050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/>
          <w:szCs w:val="21"/>
        </w:rPr>
        <w:t xml:space="preserve">            </w:t>
      </w:r>
      <w:r>
        <w:rPr>
          <w:rFonts w:hint="eastAsia"/>
          <w:sz w:val="28"/>
          <w:szCs w:val="28"/>
        </w:rPr>
        <w:t xml:space="preserve">               </w:t>
      </w:r>
    </w:p>
    <w:tbl>
      <w:tblPr>
        <w:tblStyle w:val="7"/>
        <w:tblW w:w="97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142"/>
        <w:gridCol w:w="1133"/>
        <w:gridCol w:w="1275"/>
        <w:gridCol w:w="2383"/>
        <w:gridCol w:w="3134"/>
      </w:tblGrid>
      <w:tr w14:paraId="51C4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7DB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6D7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试剂名称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B7C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szCs w:val="21"/>
              </w:rPr>
              <w:t>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0C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设备品牌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1E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设备型号</w:t>
            </w: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B7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具体参数需求</w:t>
            </w:r>
          </w:p>
        </w:tc>
      </w:tr>
      <w:tr w14:paraId="5D9A5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86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C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ABO血型抗原检测卡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AE1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全自动血型分析</w:t>
            </w:r>
          </w:p>
          <w:p w14:paraId="0B11D3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4E0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爱康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68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Aigel 400</w:t>
            </w: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388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微柱凝胶法，葡聚糖介质，8孔/卡，6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卡/盒；用于检测A</w:t>
            </w:r>
            <w:r>
              <w:rPr>
                <w:szCs w:val="21"/>
              </w:rPr>
              <w:t>BO</w:t>
            </w:r>
            <w:r>
              <w:rPr>
                <w:rFonts w:hint="eastAsia"/>
                <w:szCs w:val="21"/>
              </w:rPr>
              <w:t>正定型，4人次/卡</w:t>
            </w:r>
          </w:p>
        </w:tc>
      </w:tr>
      <w:tr w14:paraId="1720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24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B03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ABO/RhD血型抗原检测卡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2E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全自动血型分析</w:t>
            </w:r>
          </w:p>
          <w:p w14:paraId="3D92B0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B15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爱康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4C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Aigel 400</w:t>
            </w: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75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微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柱凝胶法，葡聚糖介质，8孔/卡，6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卡/盒；用于检测A</w:t>
            </w:r>
            <w:r>
              <w:rPr>
                <w:szCs w:val="21"/>
              </w:rPr>
              <w:t>BO</w:t>
            </w:r>
            <w:r>
              <w:rPr>
                <w:rFonts w:hint="eastAsia"/>
                <w:szCs w:val="21"/>
              </w:rPr>
              <w:t>正定型+RhD血型，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人次/卡</w:t>
            </w:r>
          </w:p>
        </w:tc>
      </w:tr>
      <w:tr w14:paraId="10D61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243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67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ABO血型正反定型及Rh血型检测卡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C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全自动血型分析</w:t>
            </w:r>
          </w:p>
          <w:p w14:paraId="53EF24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C2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爱康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B01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Aigel 400</w:t>
            </w: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52B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微柱凝胶法，葡聚糖介质，8孔/卡，6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卡/盒；用于检测A</w:t>
            </w:r>
            <w:r>
              <w:rPr>
                <w:szCs w:val="21"/>
              </w:rPr>
              <w:t>BO</w:t>
            </w:r>
            <w:r>
              <w:rPr>
                <w:rFonts w:hint="eastAsia"/>
                <w:szCs w:val="21"/>
              </w:rPr>
              <w:t>正反定型+RhD血型，包含两个空白孔，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人次/卡</w:t>
            </w:r>
          </w:p>
        </w:tc>
      </w:tr>
    </w:tbl>
    <w:p w14:paraId="0CBD6EB7">
      <w:pPr>
        <w:spacing w:line="540" w:lineRule="exact"/>
        <w:rPr>
          <w:rFonts w:ascii="宋体" w:hAnsi="宋体"/>
          <w:bCs/>
          <w:sz w:val="24"/>
        </w:rPr>
      </w:pPr>
    </w:p>
    <w:sectPr>
      <w:footerReference r:id="rId4" w:type="first"/>
      <w:footerReference r:id="rId3" w:type="default"/>
      <w:pgSz w:w="11907" w:h="16840"/>
      <w:pgMar w:top="1134" w:right="1304" w:bottom="1134" w:left="1304" w:header="567" w:footer="567" w:gutter="0"/>
      <w:pgNumType w:fmt="numberInDash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62895098"/>
    </w:sdtPr>
    <w:sdtContent>
      <w:p w14:paraId="449E6E5A">
        <w:pPr>
          <w:pStyle w:val="4"/>
          <w:ind w:firstLine="4500" w:firstLineChars="250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04C00AA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94651119"/>
    </w:sdtPr>
    <w:sdtContent>
      <w:p w14:paraId="2CE8CC4F">
        <w:pPr>
          <w:pStyle w:val="4"/>
          <w:ind w:firstLine="4770" w:firstLineChars="265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74524996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NzU1YTMyNDA5NmJiMDFkMzE1NjkzODhhMjJjYjAifQ=="/>
  </w:docVars>
  <w:rsids>
    <w:rsidRoot w:val="00917972"/>
    <w:rsid w:val="0001717B"/>
    <w:rsid w:val="0009670D"/>
    <w:rsid w:val="000A7127"/>
    <w:rsid w:val="000D59EB"/>
    <w:rsid w:val="00126648"/>
    <w:rsid w:val="00153E59"/>
    <w:rsid w:val="001738F1"/>
    <w:rsid w:val="00184F5C"/>
    <w:rsid w:val="001D4F49"/>
    <w:rsid w:val="001F7866"/>
    <w:rsid w:val="00203F52"/>
    <w:rsid w:val="00234222"/>
    <w:rsid w:val="00240564"/>
    <w:rsid w:val="002A41EF"/>
    <w:rsid w:val="002B52B9"/>
    <w:rsid w:val="002C179B"/>
    <w:rsid w:val="002C2E46"/>
    <w:rsid w:val="002D2D93"/>
    <w:rsid w:val="002D4BC7"/>
    <w:rsid w:val="00387534"/>
    <w:rsid w:val="00390C0E"/>
    <w:rsid w:val="003C2CB7"/>
    <w:rsid w:val="003D6D7F"/>
    <w:rsid w:val="003E4B6A"/>
    <w:rsid w:val="00493E50"/>
    <w:rsid w:val="004C0F6B"/>
    <w:rsid w:val="004D2660"/>
    <w:rsid w:val="004E70E8"/>
    <w:rsid w:val="004F1E1B"/>
    <w:rsid w:val="00542AAB"/>
    <w:rsid w:val="005708F0"/>
    <w:rsid w:val="005B3A63"/>
    <w:rsid w:val="005B5EA3"/>
    <w:rsid w:val="005D04D8"/>
    <w:rsid w:val="005E3E42"/>
    <w:rsid w:val="00621730"/>
    <w:rsid w:val="00625820"/>
    <w:rsid w:val="0075031B"/>
    <w:rsid w:val="00763593"/>
    <w:rsid w:val="00774C4E"/>
    <w:rsid w:val="007B59FA"/>
    <w:rsid w:val="007C25EC"/>
    <w:rsid w:val="007C5B24"/>
    <w:rsid w:val="007E6FFA"/>
    <w:rsid w:val="00816F83"/>
    <w:rsid w:val="008A48A2"/>
    <w:rsid w:val="008D5DE5"/>
    <w:rsid w:val="00917972"/>
    <w:rsid w:val="009B58B3"/>
    <w:rsid w:val="009B7588"/>
    <w:rsid w:val="009C7972"/>
    <w:rsid w:val="009F4C99"/>
    <w:rsid w:val="009F6854"/>
    <w:rsid w:val="00A820F1"/>
    <w:rsid w:val="00AE4729"/>
    <w:rsid w:val="00AE5B59"/>
    <w:rsid w:val="00B16D72"/>
    <w:rsid w:val="00B241BC"/>
    <w:rsid w:val="00B32E85"/>
    <w:rsid w:val="00B34EC8"/>
    <w:rsid w:val="00B57F29"/>
    <w:rsid w:val="00B703C8"/>
    <w:rsid w:val="00B95357"/>
    <w:rsid w:val="00BC46F2"/>
    <w:rsid w:val="00C41141"/>
    <w:rsid w:val="00CE35F0"/>
    <w:rsid w:val="00CE5B0C"/>
    <w:rsid w:val="00D24930"/>
    <w:rsid w:val="00D51B57"/>
    <w:rsid w:val="00DA08F7"/>
    <w:rsid w:val="00DB386B"/>
    <w:rsid w:val="00DC63AB"/>
    <w:rsid w:val="00E209A0"/>
    <w:rsid w:val="00E85115"/>
    <w:rsid w:val="00E9378D"/>
    <w:rsid w:val="00EE2CB3"/>
    <w:rsid w:val="00EF04AE"/>
    <w:rsid w:val="00EF59B8"/>
    <w:rsid w:val="00F33524"/>
    <w:rsid w:val="00FA5CA9"/>
    <w:rsid w:val="00FE28CD"/>
    <w:rsid w:val="2FCC27C0"/>
    <w:rsid w:val="4B78256E"/>
    <w:rsid w:val="64C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565</Words>
  <Characters>652</Characters>
  <Lines>5</Lines>
  <Paragraphs>1</Paragraphs>
  <TotalTime>20</TotalTime>
  <ScaleCrop>false</ScaleCrop>
  <LinksUpToDate>false</LinksUpToDate>
  <CharactersWithSpaces>721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2020-01-13T07:54:00Z</dcterms:created>
  <dc:creator>Windows 用户</dc:creator>
  <cp:lastModifiedBy>dz</cp:lastModifiedBy>
  <cp:lastPrinted>2024-12-09T07:05:00Z</cp:lastPrinted>
  <dcterms:modified xsi:type="dcterms:W3CDTF">2024-12-23T06:13:11Z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B877B152B6834F4E956CF132550F5CFE_13</vt:lpwstr>
  </property>
</Properties>
</file>