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AC9CF" w14:textId="77777777" w:rsidR="004E6CE2" w:rsidRPr="00A51DBB" w:rsidRDefault="00BD155B" w:rsidP="004E6CE2">
      <w:pPr>
        <w:jc w:val="center"/>
        <w:rPr>
          <w:rFonts w:ascii="方正小标宋简体" w:eastAsia="方正小标宋简体" w:hAnsi="方正小标宋简体" w:cs="Times New Roman"/>
          <w:sz w:val="32"/>
          <w:szCs w:val="32"/>
        </w:rPr>
      </w:pPr>
      <w:r w:rsidRPr="00A51DBB">
        <w:rPr>
          <w:rFonts w:ascii="方正小标宋简体" w:eastAsia="方正小标宋简体" w:hAnsi="方正小标宋简体" w:cs="Times New Roman"/>
          <w:color w:val="FF0000"/>
          <w:sz w:val="32"/>
          <w:szCs w:val="32"/>
        </w:rPr>
        <w:t>XXXXXXX</w:t>
      </w:r>
      <w:r w:rsidRPr="00A51DBB">
        <w:rPr>
          <w:rFonts w:ascii="方正小标宋简体" w:eastAsia="方正小标宋简体" w:hAnsi="方正小标宋简体" w:cs="Times New Roman" w:hint="eastAsia"/>
          <w:color w:val="FF0000"/>
          <w:sz w:val="32"/>
          <w:szCs w:val="32"/>
        </w:rPr>
        <w:t>（项目名称）</w:t>
      </w:r>
      <w:r w:rsidRPr="00A51DBB">
        <w:rPr>
          <w:rFonts w:ascii="方正小标宋简体" w:eastAsia="方正小标宋简体" w:hAnsi="方正小标宋简体" w:cs="Times New Roman" w:hint="eastAsia"/>
          <w:sz w:val="32"/>
          <w:szCs w:val="32"/>
        </w:rPr>
        <w:t>免除知情同意</w:t>
      </w:r>
      <w:r w:rsidRPr="00A51DBB">
        <w:rPr>
          <w:rFonts w:ascii="方正小标宋简体" w:eastAsia="方正小标宋简体" w:hAnsi="方正小标宋简体" w:cs="Times New Roman"/>
          <w:sz w:val="32"/>
          <w:szCs w:val="32"/>
        </w:rPr>
        <w:t>再次获取的</w:t>
      </w:r>
      <w:r w:rsidRPr="00A51DBB">
        <w:rPr>
          <w:rFonts w:ascii="方正小标宋简体" w:eastAsia="方正小标宋简体" w:hAnsi="方正小标宋简体" w:cs="Times New Roman" w:hint="eastAsia"/>
          <w:sz w:val="32"/>
          <w:szCs w:val="32"/>
        </w:rPr>
        <w:t>申请</w:t>
      </w:r>
    </w:p>
    <w:p w14:paraId="07ECD74E" w14:textId="77777777" w:rsidR="00E14A03" w:rsidRPr="00C46C00" w:rsidRDefault="00452181" w:rsidP="004E6CE2">
      <w:pPr>
        <w:jc w:val="center"/>
        <w:rPr>
          <w:rFonts w:ascii="方正小标宋简体" w:eastAsia="方正小标宋简体" w:hAnsi="方正小标宋简体" w:cs="Times New Roman"/>
          <w:color w:val="FF0000"/>
          <w:sz w:val="22"/>
        </w:rPr>
      </w:pPr>
      <w:r w:rsidRPr="00C46C00">
        <w:rPr>
          <w:rFonts w:ascii="方正小标宋简体" w:eastAsia="方正小标宋简体" w:hAnsi="方正小标宋简体" w:cs="Times New Roman" w:hint="eastAsia"/>
          <w:color w:val="FF0000"/>
          <w:sz w:val="22"/>
        </w:rPr>
        <w:t>（仅供参考，请根据具体项目情况进行申请）</w:t>
      </w:r>
    </w:p>
    <w:p w14:paraId="240C7B4B" w14:textId="77777777" w:rsidR="00E14A03" w:rsidRDefault="00E14A03"/>
    <w:p w14:paraId="0DE2A951" w14:textId="77777777" w:rsidR="00E14A03" w:rsidRPr="00A51DBB" w:rsidRDefault="00452181" w:rsidP="00A51DBB">
      <w:pPr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  <w:r w:rsidRPr="00A51DBB">
        <w:rPr>
          <w:rFonts w:ascii="仿宋_GB2312" w:eastAsia="仿宋_GB2312" w:cs="Times New Roman" w:hint="eastAsia"/>
          <w:sz w:val="32"/>
          <w:szCs w:val="32"/>
        </w:rPr>
        <w:t>尊敬的深圳市儿童医院医学伦理委员会：</w:t>
      </w:r>
    </w:p>
    <w:p w14:paraId="4B863D53" w14:textId="77777777" w:rsidR="00E14A03" w:rsidRPr="00A51DBB" w:rsidRDefault="00452181" w:rsidP="00A51DBB">
      <w:pPr>
        <w:spacing w:line="560" w:lineRule="exact"/>
        <w:ind w:firstLine="420"/>
        <w:rPr>
          <w:rFonts w:ascii="仿宋_GB2312" w:eastAsia="仿宋_GB2312" w:hAnsi="Times New Roman" w:cs="Times New Roman"/>
          <w:sz w:val="32"/>
          <w:szCs w:val="32"/>
        </w:rPr>
      </w:pPr>
      <w:r w:rsidRPr="00A51DBB">
        <w:rPr>
          <w:rFonts w:ascii="仿宋_GB2312" w:eastAsia="仿宋_GB2312" w:cs="Times New Roman" w:hint="eastAsia"/>
          <w:sz w:val="32"/>
          <w:szCs w:val="32"/>
        </w:rPr>
        <w:t>由深圳市儿童医院</w:t>
      </w:r>
      <w:r w:rsidR="00BD155B" w:rsidRPr="00A51DBB">
        <w:rPr>
          <w:rFonts w:ascii="仿宋_GB2312" w:eastAsia="仿宋_GB2312" w:hAnsi="Times New Roman" w:cs="Times New Roman"/>
          <w:color w:val="FF0000"/>
          <w:sz w:val="32"/>
          <w:szCs w:val="32"/>
        </w:rPr>
        <w:t>XX</w:t>
      </w:r>
      <w:r w:rsidRPr="00A51DBB">
        <w:rPr>
          <w:rFonts w:ascii="仿宋_GB2312" w:eastAsia="仿宋_GB2312" w:hAnsi="Times New Roman" w:cs="Times New Roman" w:hint="eastAsia"/>
          <w:bCs/>
          <w:sz w:val="32"/>
          <w:szCs w:val="32"/>
        </w:rPr>
        <w:t>科</w:t>
      </w:r>
      <w:r w:rsidRPr="00A51DBB">
        <w:rPr>
          <w:rFonts w:ascii="仿宋_GB2312" w:eastAsia="仿宋_GB2312" w:cs="Times New Roman" w:hint="eastAsia"/>
          <w:sz w:val="32"/>
          <w:szCs w:val="32"/>
        </w:rPr>
        <w:t>申请的</w:t>
      </w:r>
      <w:r w:rsidRPr="00A51DBB">
        <w:rPr>
          <w:rFonts w:ascii="仿宋_GB2312" w:eastAsia="仿宋_GB2312" w:hAnsi="Times New Roman" w:cs="Times New Roman"/>
          <w:sz w:val="32"/>
          <w:szCs w:val="32"/>
        </w:rPr>
        <w:t>“</w:t>
      </w:r>
      <w:r w:rsidR="00BD155B" w:rsidRPr="00A51DBB">
        <w:rPr>
          <w:rFonts w:ascii="仿宋_GB2312" w:eastAsia="仿宋_GB2312" w:hAnsi="Times New Roman" w:cs="Times New Roman"/>
          <w:color w:val="FF0000"/>
          <w:sz w:val="32"/>
          <w:szCs w:val="32"/>
        </w:rPr>
        <w:t>XXXXXX</w:t>
      </w:r>
      <w:r w:rsidRPr="00A51DBB">
        <w:rPr>
          <w:rFonts w:ascii="仿宋_GB2312" w:eastAsia="仿宋_GB2312" w:hAnsi="Times New Roman" w:cs="Times New Roman"/>
          <w:sz w:val="32"/>
          <w:szCs w:val="32"/>
        </w:rPr>
        <w:t>”</w:t>
      </w:r>
      <w:r w:rsidRPr="00A51DBB">
        <w:rPr>
          <w:rFonts w:ascii="仿宋_GB2312" w:eastAsia="仿宋_GB2312" w:cs="Times New Roman" w:hint="eastAsia"/>
          <w:sz w:val="32"/>
          <w:szCs w:val="32"/>
        </w:rPr>
        <w:t>项目现申请</w:t>
      </w:r>
      <w:r w:rsidR="00BD155B" w:rsidRPr="00A51DBB">
        <w:rPr>
          <w:rFonts w:ascii="仿宋_GB2312" w:eastAsia="仿宋_GB2312" w:cs="Times New Roman" w:hint="eastAsia"/>
          <w:sz w:val="32"/>
          <w:szCs w:val="32"/>
        </w:rPr>
        <w:t>免除知情同意再次获取</w:t>
      </w:r>
      <w:r w:rsidRPr="00A51DBB">
        <w:rPr>
          <w:rFonts w:ascii="仿宋_GB2312" w:eastAsia="仿宋_GB2312" w:cs="Times New Roman" w:hint="eastAsia"/>
          <w:sz w:val="32"/>
          <w:szCs w:val="32"/>
        </w:rPr>
        <w:t>。</w:t>
      </w:r>
    </w:p>
    <w:p w14:paraId="7DD4A50C" w14:textId="14335BB1" w:rsidR="00C46C00" w:rsidRDefault="00452181" w:rsidP="00C46C00">
      <w:pPr>
        <w:spacing w:line="560" w:lineRule="exact"/>
        <w:ind w:firstLine="420"/>
        <w:rPr>
          <w:rFonts w:ascii="仿宋_GB2312" w:eastAsia="仿宋_GB2312" w:cs="Times New Roman"/>
          <w:color w:val="FF0000"/>
          <w:sz w:val="32"/>
          <w:szCs w:val="32"/>
        </w:rPr>
      </w:pPr>
      <w:r w:rsidRPr="00A51DBB">
        <w:rPr>
          <w:rFonts w:ascii="仿宋_GB2312" w:eastAsia="仿宋_GB2312" w:cs="Times New Roman" w:hint="eastAsia"/>
          <w:sz w:val="32"/>
          <w:szCs w:val="32"/>
        </w:rPr>
        <w:t>该研究不直接与受试者接触，</w:t>
      </w:r>
      <w:r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只检测以往临床诊疗中获得的病例</w:t>
      </w:r>
      <w:r w:rsidRPr="00C46C00"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/</w:t>
      </w:r>
      <w:r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生物标本</w:t>
      </w:r>
      <w:r w:rsidR="00BD155B" w:rsidRPr="00C46C00">
        <w:rPr>
          <w:rFonts w:ascii="仿宋_GB2312" w:eastAsia="仿宋_GB2312" w:cs="Times New Roman"/>
          <w:color w:val="000000" w:themeColor="text1"/>
          <w:sz w:val="32"/>
          <w:szCs w:val="32"/>
        </w:rPr>
        <w:t>/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实验室检查/影像</w:t>
      </w:r>
      <w:proofErr w:type="gramStart"/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学结果</w:t>
      </w:r>
      <w:proofErr w:type="gramEnd"/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等</w:t>
      </w:r>
      <w:bookmarkStart w:id="0" w:name="_GoBack"/>
      <w:r w:rsidR="00821361" w:rsidRPr="00764872">
        <w:rPr>
          <w:rFonts w:ascii="仿宋_GB2312" w:eastAsia="仿宋_GB2312" w:cs="Times New Roman" w:hint="eastAsia"/>
          <w:color w:val="FF0000"/>
          <w:sz w:val="32"/>
          <w:szCs w:val="32"/>
        </w:rPr>
        <w:t>（根据项目具体情况选择）</w:t>
      </w:r>
      <w:bookmarkEnd w:id="0"/>
      <w:r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，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对</w:t>
      </w:r>
      <w:r w:rsidR="00BD155B" w:rsidRPr="00C46C00">
        <w:rPr>
          <w:rFonts w:ascii="仿宋_GB2312" w:eastAsia="仿宋_GB2312" w:cs="Times New Roman"/>
          <w:color w:val="000000" w:themeColor="text1"/>
          <w:sz w:val="32"/>
          <w:szCs w:val="32"/>
        </w:rPr>
        <w:t>XXXX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年</w:t>
      </w:r>
      <w:r w:rsidR="00BD155B" w:rsidRPr="00C46C00">
        <w:rPr>
          <w:rFonts w:ascii="仿宋_GB2312" w:eastAsia="仿宋_GB2312" w:cs="Times New Roman"/>
          <w:color w:val="000000" w:themeColor="text1"/>
          <w:sz w:val="32"/>
          <w:szCs w:val="32"/>
        </w:rPr>
        <w:t>X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月</w:t>
      </w:r>
      <w:r w:rsidR="00BD155B" w:rsidRPr="00C46C00">
        <w:rPr>
          <w:rFonts w:ascii="仿宋_GB2312" w:eastAsia="仿宋_GB2312" w:cs="Times New Roman"/>
          <w:color w:val="000000" w:themeColor="text1"/>
          <w:sz w:val="32"/>
          <w:szCs w:val="32"/>
        </w:rPr>
        <w:t>X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日</w:t>
      </w:r>
      <w:r w:rsidR="00BD155B" w:rsidRPr="00C46C00">
        <w:rPr>
          <w:rFonts w:ascii="仿宋_GB2312" w:eastAsia="仿宋_GB2312" w:cs="Times New Roman"/>
          <w:color w:val="000000" w:themeColor="text1"/>
          <w:sz w:val="32"/>
          <w:szCs w:val="32"/>
        </w:rPr>
        <w:t>-XXXX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年</w:t>
      </w:r>
      <w:r w:rsidR="00BD155B" w:rsidRPr="00C46C00">
        <w:rPr>
          <w:rFonts w:ascii="仿宋_GB2312" w:eastAsia="仿宋_GB2312" w:cs="Times New Roman"/>
          <w:color w:val="000000" w:themeColor="text1"/>
          <w:sz w:val="32"/>
          <w:szCs w:val="32"/>
        </w:rPr>
        <w:t>X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月</w:t>
      </w:r>
      <w:r w:rsidR="00BD155B" w:rsidRPr="00C46C00">
        <w:rPr>
          <w:rFonts w:ascii="仿宋_GB2312" w:eastAsia="仿宋_GB2312" w:cs="Times New Roman"/>
          <w:color w:val="000000" w:themeColor="text1"/>
          <w:sz w:val="32"/>
          <w:szCs w:val="32"/>
        </w:rPr>
        <w:t>X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日在深圳市儿童医院确诊为</w:t>
      </w:r>
      <w:r w:rsidR="00BD155B" w:rsidRPr="00C46C00">
        <w:rPr>
          <w:rFonts w:ascii="仿宋_GB2312" w:eastAsia="仿宋_GB2312" w:cs="Times New Roman"/>
          <w:color w:val="000000" w:themeColor="text1"/>
          <w:sz w:val="32"/>
          <w:szCs w:val="32"/>
        </w:rPr>
        <w:t>XXX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疾病的患儿</w:t>
      </w:r>
      <w:r w:rsidR="00BD155B" w:rsidRPr="00C46C00">
        <w:rPr>
          <w:rFonts w:ascii="仿宋_GB2312" w:eastAsia="仿宋_GB2312" w:cs="Times New Roman"/>
          <w:color w:val="000000" w:themeColor="text1"/>
          <w:sz w:val="32"/>
          <w:szCs w:val="32"/>
        </w:rPr>
        <w:t>XX</w:t>
      </w:r>
      <w:r w:rsidR="00BD155B" w:rsidRPr="00C46C00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例进行总结归纳</w:t>
      </w:r>
      <w:r w:rsidR="00C46C00">
        <w:rPr>
          <w:rFonts w:ascii="仿宋_GB2312" w:eastAsia="仿宋_GB2312" w:cs="Times New Roman" w:hint="eastAsia"/>
          <w:color w:val="FF0000"/>
          <w:sz w:val="32"/>
          <w:szCs w:val="32"/>
        </w:rPr>
        <w:t>：</w:t>
      </w:r>
      <w:r w:rsidR="004D777C" w:rsidRPr="004D777C">
        <w:rPr>
          <w:rFonts w:ascii="仿宋_GB2312" w:eastAsia="仿宋_GB2312" w:cs="Times New Roman" w:hint="eastAsia"/>
          <w:color w:val="FF0000"/>
          <w:sz w:val="20"/>
          <w:szCs w:val="20"/>
        </w:rPr>
        <w:t>（请根据项目实际情况二选一）</w:t>
      </w:r>
    </w:p>
    <w:p w14:paraId="77EB7C21" w14:textId="6EAE8A5E" w:rsidR="00ED10D5" w:rsidRPr="00C46C00" w:rsidRDefault="00452181" w:rsidP="00C46C00">
      <w:pPr>
        <w:spacing w:line="560" w:lineRule="exact"/>
        <w:ind w:firstLine="420"/>
        <w:rPr>
          <w:rFonts w:ascii="仿宋_GB2312" w:eastAsia="仿宋_GB2312" w:cs="Times New Roman"/>
          <w:color w:val="FF0000"/>
          <w:sz w:val="32"/>
          <w:szCs w:val="32"/>
        </w:rPr>
      </w:pPr>
      <w:r w:rsidRPr="00A51DBB">
        <w:rPr>
          <w:rFonts w:ascii="仿宋_GB2312" w:eastAsia="仿宋_GB2312" w:cs="Times New Roman" w:hint="eastAsia"/>
          <w:color w:val="FF0000"/>
          <w:sz w:val="32"/>
          <w:szCs w:val="32"/>
        </w:rPr>
        <w:t>生物标本的二次利用，即受试者在临床住院或门诊过程中正常采集标本的剩余标本，并非为本研究特意、专门采集标本</w:t>
      </w:r>
      <w:r w:rsidR="001C79E1" w:rsidRPr="00A51DBB">
        <w:rPr>
          <w:rFonts w:ascii="仿宋_GB2312" w:eastAsia="仿宋_GB2312" w:cs="Times New Roman" w:hint="eastAsia"/>
          <w:color w:val="FF0000"/>
          <w:sz w:val="32"/>
          <w:szCs w:val="32"/>
        </w:rPr>
        <w:t>。</w:t>
      </w:r>
      <w:r w:rsidR="00C46C00" w:rsidRPr="00C46C00">
        <w:rPr>
          <w:rFonts w:ascii="仿宋_GB2312" w:eastAsia="仿宋_GB2312" w:cs="Times New Roman" w:hint="eastAsia"/>
          <w:color w:val="FF0000"/>
          <w:sz w:val="20"/>
          <w:szCs w:val="20"/>
        </w:rPr>
        <w:t>（以上</w:t>
      </w:r>
      <w:r w:rsidR="00C46C00">
        <w:rPr>
          <w:rFonts w:ascii="仿宋_GB2312" w:eastAsia="仿宋_GB2312" w:cs="Times New Roman" w:hint="eastAsia"/>
          <w:color w:val="FF0000"/>
          <w:sz w:val="20"/>
          <w:szCs w:val="20"/>
        </w:rPr>
        <w:t>模板仅</w:t>
      </w:r>
      <w:r w:rsidR="00C46C00" w:rsidRPr="00C46C00">
        <w:rPr>
          <w:rFonts w:ascii="仿宋_GB2312" w:eastAsia="仿宋_GB2312" w:cs="Times New Roman" w:hint="eastAsia"/>
          <w:color w:val="FF0000"/>
          <w:sz w:val="20"/>
          <w:szCs w:val="20"/>
        </w:rPr>
        <w:t>适用于生物标本二次利用</w:t>
      </w:r>
      <w:r w:rsidR="00C46C00">
        <w:rPr>
          <w:rFonts w:ascii="仿宋_GB2312" w:eastAsia="仿宋_GB2312" w:cs="Times New Roman" w:hint="eastAsia"/>
          <w:color w:val="FF0000"/>
          <w:sz w:val="20"/>
          <w:szCs w:val="20"/>
        </w:rPr>
        <w:t>的情况</w:t>
      </w:r>
      <w:r w:rsidR="00C46C00" w:rsidRPr="00C46C00">
        <w:rPr>
          <w:rFonts w:ascii="仿宋_GB2312" w:eastAsia="仿宋_GB2312" w:cs="Times New Roman" w:hint="eastAsia"/>
          <w:color w:val="FF0000"/>
          <w:sz w:val="20"/>
          <w:szCs w:val="20"/>
        </w:rPr>
        <w:t>）</w:t>
      </w:r>
    </w:p>
    <w:p w14:paraId="2005FC2B" w14:textId="7CD4DBE9" w:rsidR="00E14A03" w:rsidRPr="00C46C00" w:rsidRDefault="001C5754" w:rsidP="00C46C00">
      <w:pPr>
        <w:spacing w:line="560" w:lineRule="exact"/>
        <w:ind w:firstLine="420"/>
        <w:rPr>
          <w:rFonts w:ascii="仿宋_GB2312" w:eastAsia="仿宋_GB2312" w:cs="Times New Roman"/>
          <w:color w:val="FF0000"/>
          <w:sz w:val="32"/>
          <w:szCs w:val="32"/>
        </w:rPr>
      </w:pPr>
      <w:r>
        <w:rPr>
          <w:rFonts w:ascii="仿宋_GB2312" w:eastAsia="仿宋_GB2312" w:cs="Times New Roman" w:hint="eastAsia"/>
          <w:color w:val="FF0000"/>
          <w:sz w:val="32"/>
          <w:szCs w:val="32"/>
        </w:rPr>
        <w:t>研究</w:t>
      </w:r>
      <w:r>
        <w:rPr>
          <w:rFonts w:ascii="仿宋_GB2312" w:eastAsia="仿宋_GB2312" w:cs="Times New Roman"/>
          <w:color w:val="FF0000"/>
          <w:sz w:val="32"/>
          <w:szCs w:val="32"/>
        </w:rPr>
        <w:t>资料为生物数据</w:t>
      </w:r>
      <w:r w:rsidR="00C46C00">
        <w:rPr>
          <w:rFonts w:ascii="仿宋_GB2312" w:eastAsia="仿宋_GB2312" w:cs="Times New Roman" w:hint="eastAsia"/>
          <w:color w:val="FF0000"/>
          <w:sz w:val="32"/>
          <w:szCs w:val="32"/>
        </w:rPr>
        <w:t>，</w:t>
      </w:r>
      <w:r w:rsidR="004E6CE2" w:rsidRPr="00A51DBB">
        <w:rPr>
          <w:rFonts w:ascii="仿宋_GB2312" w:eastAsia="仿宋_GB2312" w:cs="Times New Roman" w:hint="eastAsia"/>
          <w:color w:val="FF0000"/>
          <w:sz w:val="32"/>
          <w:szCs w:val="32"/>
        </w:rPr>
        <w:t>……</w:t>
      </w:r>
      <w:r w:rsidR="00821361" w:rsidRPr="00C46C00">
        <w:rPr>
          <w:rFonts w:ascii="仿宋_GB2312" w:eastAsia="仿宋_GB2312" w:cs="Times New Roman" w:hint="eastAsia"/>
          <w:color w:val="FF0000"/>
          <w:sz w:val="20"/>
          <w:szCs w:val="20"/>
        </w:rPr>
        <w:t>（请根据项目的实际情况进行描述）</w:t>
      </w:r>
      <w:r w:rsidR="004E6CE2" w:rsidRPr="00C46C00">
        <w:rPr>
          <w:rFonts w:ascii="仿宋_GB2312" w:eastAsia="仿宋_GB2312" w:cs="Times New Roman" w:hint="eastAsia"/>
          <w:color w:val="FF0000"/>
          <w:sz w:val="32"/>
          <w:szCs w:val="32"/>
        </w:rPr>
        <w:t>，</w:t>
      </w:r>
      <w:r w:rsidR="00C46C00" w:rsidRPr="00C46C00">
        <w:rPr>
          <w:rFonts w:ascii="仿宋_GB2312" w:eastAsia="仿宋_GB2312" w:cs="Times New Roman" w:hint="eastAsia"/>
          <w:color w:val="FF0000"/>
          <w:sz w:val="20"/>
          <w:szCs w:val="20"/>
        </w:rPr>
        <w:t>（以上</w:t>
      </w:r>
      <w:r w:rsidR="00C46C00">
        <w:rPr>
          <w:rFonts w:ascii="仿宋_GB2312" w:eastAsia="仿宋_GB2312" w:cs="Times New Roman" w:hint="eastAsia"/>
          <w:color w:val="FF0000"/>
          <w:sz w:val="20"/>
          <w:szCs w:val="20"/>
        </w:rPr>
        <w:t>模板仅</w:t>
      </w:r>
      <w:r w:rsidR="00C46C00" w:rsidRPr="00C46C00">
        <w:rPr>
          <w:rFonts w:ascii="仿宋_GB2312" w:eastAsia="仿宋_GB2312" w:cs="Times New Roman" w:hint="eastAsia"/>
          <w:color w:val="FF0000"/>
          <w:sz w:val="20"/>
          <w:szCs w:val="20"/>
        </w:rPr>
        <w:t>适用于</w:t>
      </w:r>
      <w:r w:rsidR="00C46C00">
        <w:rPr>
          <w:rFonts w:ascii="仿宋_GB2312" w:eastAsia="仿宋_GB2312" w:cs="Times New Roman" w:hint="eastAsia"/>
          <w:color w:val="FF0000"/>
          <w:sz w:val="20"/>
          <w:szCs w:val="20"/>
        </w:rPr>
        <w:t>使用生物数据的情况</w:t>
      </w:r>
      <w:r w:rsidR="00C46C00" w:rsidRPr="00C46C00">
        <w:rPr>
          <w:rFonts w:ascii="仿宋_GB2312" w:eastAsia="仿宋_GB2312" w:cs="Times New Roman" w:hint="eastAsia"/>
          <w:color w:val="FF0000"/>
          <w:sz w:val="20"/>
          <w:szCs w:val="20"/>
        </w:rPr>
        <w:t>）</w:t>
      </w:r>
      <w:r w:rsidR="00452181" w:rsidRPr="00A51DBB">
        <w:rPr>
          <w:rFonts w:ascii="仿宋_GB2312" w:eastAsia="仿宋_GB2312" w:cs="Times New Roman" w:hint="eastAsia"/>
          <w:sz w:val="32"/>
          <w:szCs w:val="32"/>
        </w:rPr>
        <w:t>试验结果</w:t>
      </w:r>
      <w:r w:rsidR="004E6CE2" w:rsidRPr="00A51DBB">
        <w:rPr>
          <w:rFonts w:ascii="仿宋_GB2312" w:eastAsia="仿宋_GB2312" w:cs="Times New Roman"/>
          <w:sz w:val="32"/>
          <w:szCs w:val="32"/>
        </w:rPr>
        <w:t>/</w:t>
      </w:r>
      <w:r w:rsidR="004E6CE2" w:rsidRPr="00A51DBB">
        <w:rPr>
          <w:rFonts w:ascii="仿宋_GB2312" w:eastAsia="仿宋_GB2312" w:cs="Times New Roman" w:hint="eastAsia"/>
          <w:sz w:val="32"/>
          <w:szCs w:val="32"/>
        </w:rPr>
        <w:t>生物数据</w:t>
      </w:r>
      <w:r w:rsidR="00452181" w:rsidRPr="00A51DBB">
        <w:rPr>
          <w:rFonts w:ascii="仿宋_GB2312" w:eastAsia="仿宋_GB2312" w:cs="Times New Roman" w:hint="eastAsia"/>
          <w:sz w:val="32"/>
          <w:szCs w:val="32"/>
        </w:rPr>
        <w:t>只用于基础研究，科学探索，不作任何商业用途，且研究结果将去除任何有受试者标识的字符，保证个人隐私不被泄露，故客观上不会对受试者产生风险，</w:t>
      </w:r>
      <w:r w:rsidR="004E6CE2" w:rsidRPr="00A51DBB">
        <w:rPr>
          <w:rFonts w:ascii="仿宋_GB2312" w:eastAsia="仿宋_GB2312" w:cs="Times New Roman" w:hint="eastAsia"/>
          <w:sz w:val="32"/>
          <w:szCs w:val="32"/>
        </w:rPr>
        <w:t>……</w:t>
      </w:r>
      <w:r w:rsidR="004E6CE2" w:rsidRPr="00C46C00">
        <w:rPr>
          <w:rFonts w:ascii="仿宋_GB2312" w:eastAsia="仿宋_GB2312" w:cs="Times New Roman" w:hint="eastAsia"/>
          <w:iCs/>
          <w:color w:val="FF0000"/>
          <w:sz w:val="32"/>
          <w:szCs w:val="32"/>
        </w:rPr>
        <w:t>（根据项目实际情况填写</w:t>
      </w:r>
      <w:r w:rsidR="001C79E1" w:rsidRPr="00C46C00">
        <w:rPr>
          <w:rFonts w:ascii="仿宋_GB2312" w:eastAsia="仿宋_GB2312" w:cs="Times New Roman" w:hint="eastAsia"/>
          <w:iCs/>
          <w:color w:val="FF0000"/>
          <w:sz w:val="32"/>
          <w:szCs w:val="32"/>
        </w:rPr>
        <w:t>说明）</w:t>
      </w:r>
      <w:r w:rsidR="004E6CE2" w:rsidRPr="00C46C00">
        <w:rPr>
          <w:rFonts w:ascii="仿宋_GB2312" w:eastAsia="仿宋_GB2312" w:cs="Times New Roman" w:hint="eastAsia"/>
          <w:iCs/>
          <w:sz w:val="32"/>
          <w:szCs w:val="32"/>
        </w:rPr>
        <w:t>，</w:t>
      </w:r>
      <w:r w:rsidR="00452181" w:rsidRPr="00A51DBB">
        <w:rPr>
          <w:rFonts w:ascii="仿宋_GB2312" w:eastAsia="仿宋_GB2312" w:cs="Times New Roman" w:hint="eastAsia"/>
          <w:sz w:val="32"/>
          <w:szCs w:val="32"/>
        </w:rPr>
        <w:t>特向贵伦理委员会提出</w:t>
      </w:r>
      <w:r w:rsidR="00BD155B" w:rsidRPr="00A51DBB">
        <w:rPr>
          <w:rFonts w:ascii="仿宋_GB2312" w:eastAsia="仿宋_GB2312" w:cs="Times New Roman" w:hint="eastAsia"/>
          <w:sz w:val="32"/>
          <w:szCs w:val="32"/>
        </w:rPr>
        <w:t>免除知情同意再次获取</w:t>
      </w:r>
      <w:r w:rsidR="00452181" w:rsidRPr="00A51DBB">
        <w:rPr>
          <w:rFonts w:ascii="仿宋_GB2312" w:eastAsia="仿宋_GB2312" w:cs="Times New Roman" w:hint="eastAsia"/>
          <w:sz w:val="32"/>
          <w:szCs w:val="32"/>
        </w:rPr>
        <w:t>的申请，请予以批准。</w:t>
      </w:r>
    </w:p>
    <w:p w14:paraId="20A7D2F7" w14:textId="77777777" w:rsidR="001C79E1" w:rsidRPr="00A51DBB" w:rsidRDefault="001C79E1" w:rsidP="00A51DBB">
      <w:pPr>
        <w:spacing w:line="560" w:lineRule="exact"/>
        <w:ind w:firstLine="420"/>
        <w:rPr>
          <w:rFonts w:ascii="仿宋_GB2312" w:eastAsia="仿宋_GB2312" w:hAnsi="Times New Roman" w:cs="Times New Roman"/>
          <w:sz w:val="32"/>
          <w:szCs w:val="32"/>
        </w:rPr>
      </w:pPr>
    </w:p>
    <w:p w14:paraId="6155234C" w14:textId="77777777" w:rsidR="00E14A03" w:rsidRPr="00A51DBB" w:rsidRDefault="00452181" w:rsidP="004D777C">
      <w:pPr>
        <w:spacing w:line="400" w:lineRule="exact"/>
        <w:ind w:firstLine="420"/>
        <w:rPr>
          <w:rFonts w:ascii="仿宋_GB2312" w:eastAsia="仿宋_GB2312" w:cs="Times New Roman"/>
          <w:sz w:val="32"/>
          <w:szCs w:val="32"/>
        </w:rPr>
      </w:pPr>
      <w:r w:rsidRPr="00A51DBB">
        <w:rPr>
          <w:rFonts w:ascii="仿宋_GB2312" w:eastAsia="仿宋_GB2312" w:hAnsi="Times New Roman" w:cs="Times New Roman"/>
          <w:sz w:val="32"/>
          <w:szCs w:val="32"/>
        </w:rPr>
        <w:t xml:space="preserve">                          </w:t>
      </w:r>
      <w:r w:rsidRPr="00A51DBB">
        <w:rPr>
          <w:rFonts w:ascii="仿宋_GB2312" w:eastAsia="仿宋_GB2312" w:cs="Times New Roman" w:hint="eastAsia"/>
          <w:sz w:val="32"/>
          <w:szCs w:val="32"/>
        </w:rPr>
        <w:t>申请科室：</w:t>
      </w:r>
    </w:p>
    <w:p w14:paraId="1A380516" w14:textId="77777777" w:rsidR="00E14A03" w:rsidRPr="00A51DBB" w:rsidRDefault="00452181" w:rsidP="004D777C">
      <w:pPr>
        <w:spacing w:line="400" w:lineRule="exact"/>
        <w:ind w:firstLine="420"/>
        <w:rPr>
          <w:rFonts w:ascii="仿宋_GB2312" w:eastAsia="仿宋_GB2312" w:hAnsi="Times New Roman" w:cs="Times New Roman"/>
          <w:sz w:val="32"/>
          <w:szCs w:val="32"/>
        </w:rPr>
      </w:pPr>
      <w:r w:rsidRPr="00A51DBB">
        <w:rPr>
          <w:rFonts w:ascii="仿宋_GB2312" w:eastAsia="仿宋_GB2312" w:hAnsi="Times New Roman" w:cs="Times New Roman"/>
          <w:sz w:val="32"/>
          <w:szCs w:val="32"/>
        </w:rPr>
        <w:t xml:space="preserve">                          </w:t>
      </w:r>
      <w:r w:rsidRPr="00A51DBB">
        <w:rPr>
          <w:rFonts w:ascii="仿宋_GB2312" w:eastAsia="仿宋_GB2312" w:cs="Times New Roman" w:hint="eastAsia"/>
          <w:sz w:val="32"/>
          <w:szCs w:val="32"/>
        </w:rPr>
        <w:t>申请日期：</w:t>
      </w:r>
    </w:p>
    <w:p w14:paraId="7227D4BC" w14:textId="77777777" w:rsidR="00E14A03" w:rsidRPr="00A51DBB" w:rsidRDefault="00452181" w:rsidP="004D777C">
      <w:pPr>
        <w:spacing w:line="400" w:lineRule="exact"/>
        <w:ind w:firstLine="420"/>
        <w:rPr>
          <w:rFonts w:ascii="仿宋_GB2312" w:eastAsia="仿宋_GB2312" w:hAnsi="Times New Roman" w:cs="Times New Roman"/>
          <w:sz w:val="32"/>
          <w:szCs w:val="32"/>
        </w:rPr>
      </w:pPr>
      <w:r w:rsidRPr="00A51DBB">
        <w:rPr>
          <w:rFonts w:ascii="仿宋_GB2312" w:eastAsia="仿宋_GB2312" w:hAnsi="Times New Roman" w:cs="Times New Roman"/>
          <w:sz w:val="32"/>
          <w:szCs w:val="32"/>
        </w:rPr>
        <w:t xml:space="preserve">                        </w:t>
      </w:r>
      <w:r w:rsidR="0043743F">
        <w:rPr>
          <w:rFonts w:ascii="仿宋_GB2312" w:eastAsia="仿宋_GB2312" w:hAnsi="Times New Roman" w:cs="Times New Roman"/>
          <w:sz w:val="32"/>
          <w:szCs w:val="32"/>
        </w:rPr>
        <w:t xml:space="preserve"> </w:t>
      </w:r>
      <w:r w:rsidRPr="00A51DBB">
        <w:rPr>
          <w:rFonts w:ascii="仿宋_GB2312" w:eastAsia="仿宋_GB2312" w:hAnsi="Times New Roman" w:cs="Times New Roman"/>
          <w:sz w:val="32"/>
          <w:szCs w:val="32"/>
        </w:rPr>
        <w:t xml:space="preserve"> </w:t>
      </w:r>
      <w:r w:rsidRPr="00A51DBB">
        <w:rPr>
          <w:rFonts w:ascii="仿宋_GB2312" w:eastAsia="仿宋_GB2312" w:cs="Times New Roman" w:hint="eastAsia"/>
          <w:sz w:val="32"/>
          <w:szCs w:val="32"/>
        </w:rPr>
        <w:t>主要研究者签名：</w:t>
      </w:r>
    </w:p>
    <w:p w14:paraId="4B3566EF" w14:textId="4839DB5F" w:rsidR="00E14A03" w:rsidRPr="004D777C" w:rsidRDefault="00452181" w:rsidP="004D777C">
      <w:pPr>
        <w:spacing w:line="400" w:lineRule="exact"/>
        <w:ind w:firstLine="420"/>
        <w:rPr>
          <w:rFonts w:ascii="仿宋_GB2312" w:eastAsia="仿宋_GB2312" w:hAnsi="Times New Roman" w:cs="Times New Roman"/>
          <w:sz w:val="32"/>
          <w:szCs w:val="32"/>
        </w:rPr>
      </w:pPr>
      <w:r w:rsidRPr="00A51DBB">
        <w:rPr>
          <w:rFonts w:ascii="仿宋_GB2312" w:eastAsia="仿宋_GB2312" w:hAnsi="Times New Roman" w:cs="Times New Roman"/>
          <w:sz w:val="32"/>
          <w:szCs w:val="32"/>
        </w:rPr>
        <w:t xml:space="preserve">                          </w:t>
      </w:r>
      <w:r w:rsidRPr="00A51DBB">
        <w:rPr>
          <w:rFonts w:ascii="仿宋_GB2312" w:eastAsia="仿宋_GB2312" w:cs="Times New Roman" w:hint="eastAsia"/>
          <w:sz w:val="32"/>
          <w:szCs w:val="32"/>
        </w:rPr>
        <w:t>日</w:t>
      </w:r>
      <w:r w:rsidR="0043743F">
        <w:rPr>
          <w:rFonts w:ascii="仿宋_GB2312" w:eastAsia="仿宋_GB2312" w:cs="Times New Roman" w:hint="eastAsia"/>
          <w:sz w:val="32"/>
          <w:szCs w:val="32"/>
        </w:rPr>
        <w:t xml:space="preserve">    </w:t>
      </w:r>
      <w:r w:rsidRPr="00A51DBB">
        <w:rPr>
          <w:rFonts w:ascii="仿宋_GB2312" w:eastAsia="仿宋_GB2312" w:cs="Times New Roman" w:hint="eastAsia"/>
          <w:sz w:val="32"/>
          <w:szCs w:val="32"/>
        </w:rPr>
        <w:t>期：</w:t>
      </w:r>
    </w:p>
    <w:sectPr w:rsidR="00E14A03" w:rsidRPr="004D77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03"/>
    <w:rsid w:val="001C5754"/>
    <w:rsid w:val="001C79E1"/>
    <w:rsid w:val="00203D26"/>
    <w:rsid w:val="00222371"/>
    <w:rsid w:val="0043743F"/>
    <w:rsid w:val="00452181"/>
    <w:rsid w:val="004D777C"/>
    <w:rsid w:val="004E6CE2"/>
    <w:rsid w:val="00764872"/>
    <w:rsid w:val="00821361"/>
    <w:rsid w:val="009C0AFA"/>
    <w:rsid w:val="00A51DBB"/>
    <w:rsid w:val="00BD155B"/>
    <w:rsid w:val="00C46C00"/>
    <w:rsid w:val="00E14A03"/>
    <w:rsid w:val="00ED10D5"/>
    <w:rsid w:val="1E2A3F4F"/>
    <w:rsid w:val="52CF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CF0676"/>
  <w15:docId w15:val="{3123EAC3-92A2-4573-BFD0-16576D6A0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D155B"/>
    <w:rPr>
      <w:sz w:val="18"/>
      <w:szCs w:val="18"/>
    </w:rPr>
  </w:style>
  <w:style w:type="character" w:customStyle="1" w:styleId="a4">
    <w:name w:val="批注框文本 字符"/>
    <w:basedOn w:val="a0"/>
    <w:link w:val="a3"/>
    <w:rsid w:val="00BD15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B11CE0-CD5F-4C35-9A34-206FE049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李晨曦</cp:lastModifiedBy>
  <cp:revision>11</cp:revision>
  <cp:lastPrinted>2021-12-17T02:03:00Z</cp:lastPrinted>
  <dcterms:created xsi:type="dcterms:W3CDTF">2021-12-17T02:14:00Z</dcterms:created>
  <dcterms:modified xsi:type="dcterms:W3CDTF">2021-12-17T03:02:00Z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