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61CF41">
      <w:pPr>
        <w:spacing w:line="300" w:lineRule="exact"/>
        <w:ind w:firstLine="141" w:firstLineChars="50"/>
        <w:rPr>
          <w:rFonts w:ascii="宋体" w:hAnsi="宋体"/>
          <w:b/>
          <w:bCs/>
          <w:sz w:val="28"/>
        </w:rPr>
      </w:pPr>
      <w:r>
        <w:rPr>
          <w:rFonts w:hint="eastAsia" w:ascii="宋体" w:hAnsi="宋体"/>
          <w:b/>
          <w:bCs/>
          <w:sz w:val="28"/>
        </w:rPr>
        <w:t>一、关于评分细则选用说明：</w:t>
      </w:r>
    </w:p>
    <w:p w14:paraId="3C600781">
      <w:pPr>
        <w:rPr>
          <w:rFonts w:ascii="宋体" w:hAnsi="宋体"/>
          <w:b/>
          <w:bCs/>
          <w:sz w:val="24"/>
        </w:rPr>
      </w:pPr>
    </w:p>
    <w:p w14:paraId="0317EEA1">
      <w:pPr>
        <w:rPr>
          <w:rFonts w:ascii="宋体" w:hAnsi="宋体"/>
          <w:b/>
          <w:bCs/>
          <w:sz w:val="24"/>
        </w:rPr>
      </w:pPr>
      <w:r>
        <w:rPr>
          <w:rFonts w:hint="eastAsia" w:ascii="宋体" w:hAnsi="宋体"/>
          <w:b/>
          <w:bCs/>
          <w:sz w:val="24"/>
        </w:rPr>
        <w:t>评分细则可选择通用版或专用版，请临床科室根据实际需求自主勾选。</w:t>
      </w:r>
    </w:p>
    <w:p w14:paraId="527F21D1">
      <w:pPr>
        <w:pStyle w:val="12"/>
        <w:numPr>
          <w:ilvl w:val="0"/>
          <w:numId w:val="1"/>
        </w:numPr>
        <w:ind w:firstLineChars="0"/>
        <w:rPr>
          <w:rFonts w:ascii="宋体" w:hAnsi="宋体"/>
          <w:b/>
          <w:bCs/>
          <w:sz w:val="24"/>
        </w:rPr>
      </w:pPr>
      <w:r>
        <w:rPr>
          <w:rFonts w:hint="eastAsia" w:ascii="宋体" w:hAnsi="宋体"/>
          <w:b/>
          <w:bCs/>
          <w:sz w:val="24"/>
        </w:rPr>
        <w:t>通用版评分细则</w:t>
      </w:r>
    </w:p>
    <w:p w14:paraId="7C5C07A3">
      <w:pPr>
        <w:pStyle w:val="12"/>
        <w:numPr>
          <w:ilvl w:val="0"/>
          <w:numId w:val="1"/>
        </w:numPr>
        <w:ind w:firstLineChars="0"/>
        <w:rPr>
          <w:rFonts w:ascii="宋体" w:hAnsi="宋体"/>
          <w:b/>
          <w:bCs/>
          <w:sz w:val="24"/>
        </w:rPr>
      </w:pPr>
      <w:r>
        <w:rPr>
          <w:rFonts w:hint="eastAsia" w:ascii="宋体" w:hAnsi="宋体"/>
          <w:b/>
          <w:bCs/>
          <w:sz w:val="24"/>
        </w:rPr>
        <w:t>专用版评分细则</w:t>
      </w:r>
    </w:p>
    <w:p w14:paraId="15C13B51">
      <w:pPr>
        <w:rPr>
          <w:rFonts w:ascii="宋体" w:hAnsi="宋体"/>
          <w:b/>
          <w:bCs/>
          <w:sz w:val="24"/>
        </w:rPr>
      </w:pPr>
      <w:r>
        <w:rPr>
          <w:rFonts w:hint="eastAsia" w:ascii="宋体" w:hAnsi="宋体"/>
          <w:b/>
          <w:bCs/>
          <w:sz w:val="24"/>
        </w:rPr>
        <w:t>特别说明：</w:t>
      </w:r>
    </w:p>
    <w:p w14:paraId="36C138A6">
      <w:pPr>
        <w:rPr>
          <w:rFonts w:ascii="宋体" w:hAnsi="宋体"/>
          <w:b/>
          <w:bCs/>
          <w:sz w:val="24"/>
        </w:rPr>
      </w:pPr>
      <w:r>
        <w:rPr>
          <w:rFonts w:hint="eastAsia" w:ascii="宋体" w:hAnsi="宋体"/>
          <w:b/>
          <w:bCs/>
          <w:sz w:val="24"/>
        </w:rPr>
        <w:t>1、专用版评分细则须将具体参数需求编制为评分细则打分项，并赋分值。评分细则必须客观、量化、无指向性。</w:t>
      </w:r>
    </w:p>
    <w:p w14:paraId="408DCD35">
      <w:pPr>
        <w:rPr>
          <w:rFonts w:ascii="宋体" w:hAnsi="宋体"/>
          <w:b/>
          <w:bCs/>
          <w:sz w:val="24"/>
        </w:rPr>
      </w:pPr>
      <w:r>
        <w:rPr>
          <w:rFonts w:hint="eastAsia" w:ascii="宋体" w:hAnsi="宋体"/>
          <w:b/>
          <w:bCs/>
          <w:sz w:val="24"/>
        </w:rPr>
        <w:t>2、若临床科室选用专用版评分细则，请科室商议制定具体评分细则后交由设备科采购员审核，采购员有权根据政府采购相关法律法规进行修订完善。</w:t>
      </w:r>
    </w:p>
    <w:p w14:paraId="76DCA160">
      <w:pPr>
        <w:rPr>
          <w:rFonts w:ascii="宋体" w:hAnsi="宋体"/>
          <w:sz w:val="24"/>
        </w:rPr>
      </w:pPr>
    </w:p>
    <w:tbl>
      <w:tblPr>
        <w:tblStyle w:val="6"/>
        <w:tblW w:w="104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301"/>
        <w:gridCol w:w="6825"/>
        <w:gridCol w:w="772"/>
        <w:gridCol w:w="760"/>
      </w:tblGrid>
      <w:tr w14:paraId="35808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95" w:type="dxa"/>
            <w:shd w:val="clear" w:color="auto" w:fill="auto"/>
            <w:vAlign w:val="center"/>
          </w:tcPr>
          <w:p w14:paraId="561D86ED">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301" w:type="dxa"/>
            <w:shd w:val="clear" w:color="auto" w:fill="auto"/>
            <w:vAlign w:val="center"/>
          </w:tcPr>
          <w:p w14:paraId="3E7AB55B">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825" w:type="dxa"/>
            <w:shd w:val="clear" w:color="auto" w:fill="auto"/>
            <w:vAlign w:val="center"/>
          </w:tcPr>
          <w:p w14:paraId="3E616868">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评分细则</w:t>
            </w:r>
            <w:r>
              <w:rPr>
                <w:rFonts w:hint="eastAsia" w:ascii="宋体" w:hAnsi="宋体" w:eastAsia="等线" w:cs="宋体"/>
                <w:b/>
                <w:color w:val="FF0000"/>
                <w:sz w:val="28"/>
                <w:szCs w:val="21"/>
              </w:rPr>
              <w:t>（通用版）</w:t>
            </w:r>
          </w:p>
        </w:tc>
        <w:tc>
          <w:tcPr>
            <w:tcW w:w="772" w:type="dxa"/>
            <w:shd w:val="clear" w:color="auto" w:fill="auto"/>
            <w:vAlign w:val="center"/>
          </w:tcPr>
          <w:p w14:paraId="17674FB5">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58" w:type="dxa"/>
            <w:shd w:val="clear" w:color="auto" w:fill="auto"/>
            <w:vAlign w:val="center"/>
          </w:tcPr>
          <w:p w14:paraId="030F1A22">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14:paraId="2AB0F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95" w:type="dxa"/>
            <w:shd w:val="clear" w:color="auto" w:fill="auto"/>
            <w:vAlign w:val="center"/>
          </w:tcPr>
          <w:p w14:paraId="5D670928">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658" w:type="dxa"/>
            <w:gridSpan w:val="4"/>
            <w:shd w:val="clear" w:color="auto" w:fill="auto"/>
            <w:vAlign w:val="center"/>
          </w:tcPr>
          <w:p w14:paraId="524BFFAD">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14:paraId="0462D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795" w:type="dxa"/>
            <w:shd w:val="clear" w:color="auto" w:fill="auto"/>
            <w:vAlign w:val="center"/>
          </w:tcPr>
          <w:p w14:paraId="48223B51">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7D21F4BD">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14:paraId="592A95CE">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825" w:type="dxa"/>
            <w:shd w:val="clear" w:color="auto" w:fill="auto"/>
            <w:vAlign w:val="center"/>
          </w:tcPr>
          <w:p w14:paraId="5ED42116">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评审委员会根据产品设计的合理性情况进行打分。</w:t>
            </w:r>
          </w:p>
          <w:p w14:paraId="4BF00775">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依据：评审专家以临床使用经验为依据。</w:t>
            </w:r>
          </w:p>
          <w:p w14:paraId="4ADF2B69">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w:t>
            </w:r>
            <w:r>
              <w:rPr>
                <w:rFonts w:ascii="等线" w:hAnsi="等线" w:eastAsia="等线" w:cs="等线"/>
                <w:szCs w:val="21"/>
              </w:rPr>
              <w:t>9</w:t>
            </w:r>
            <w:r>
              <w:rPr>
                <w:rFonts w:hint="eastAsia" w:ascii="等线" w:hAnsi="等线" w:eastAsia="等线" w:cs="等线"/>
                <w:szCs w:val="21"/>
              </w:rPr>
              <w:t>分；</w:t>
            </w:r>
          </w:p>
          <w:p w14:paraId="16685553">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；得6分；</w:t>
            </w:r>
          </w:p>
          <w:p w14:paraId="01695FF2">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C、一般；得</w:t>
            </w:r>
            <w:r>
              <w:rPr>
                <w:rFonts w:ascii="等线" w:hAnsi="等线" w:eastAsia="等线" w:cs="等线"/>
                <w:szCs w:val="21"/>
              </w:rPr>
              <w:t>2</w:t>
            </w:r>
            <w:r>
              <w:rPr>
                <w:rFonts w:hint="eastAsia" w:ascii="等线" w:hAnsi="等线" w:eastAsia="等线" w:cs="等线"/>
                <w:szCs w:val="21"/>
              </w:rPr>
              <w:t>分；</w:t>
            </w:r>
          </w:p>
        </w:tc>
        <w:tc>
          <w:tcPr>
            <w:tcW w:w="772" w:type="dxa"/>
            <w:shd w:val="clear" w:color="auto" w:fill="auto"/>
            <w:vAlign w:val="center"/>
          </w:tcPr>
          <w:p w14:paraId="48179557">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w:t>
            </w:r>
          </w:p>
        </w:tc>
        <w:tc>
          <w:tcPr>
            <w:tcW w:w="758" w:type="dxa"/>
            <w:shd w:val="clear" w:color="auto" w:fill="auto"/>
            <w:vAlign w:val="center"/>
          </w:tcPr>
          <w:p w14:paraId="6C2A5BA7">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分</w:t>
            </w:r>
          </w:p>
        </w:tc>
      </w:tr>
      <w:tr w14:paraId="10EDE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795" w:type="dxa"/>
            <w:shd w:val="clear" w:color="auto" w:fill="auto"/>
            <w:vAlign w:val="center"/>
          </w:tcPr>
          <w:p w14:paraId="073F9E48">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2DBFF0DA">
            <w:pPr>
              <w:spacing w:line="300" w:lineRule="exact"/>
              <w:jc w:val="center"/>
              <w:rPr>
                <w:rFonts w:ascii="宋体" w:hAnsi="宋体" w:eastAsia="等线"/>
                <w:szCs w:val="21"/>
              </w:rPr>
            </w:pPr>
            <w:r>
              <w:rPr>
                <w:rFonts w:hint="eastAsia" w:ascii="宋体" w:hAnsi="宋体" w:eastAsia="等线"/>
                <w:szCs w:val="21"/>
              </w:rPr>
              <w:t>产品对比</w:t>
            </w:r>
          </w:p>
          <w:p w14:paraId="22AE2954">
            <w:pPr>
              <w:spacing w:line="300" w:lineRule="exact"/>
              <w:jc w:val="center"/>
              <w:rPr>
                <w:rFonts w:ascii="宋体" w:hAnsi="宋体" w:eastAsia="等线" w:cs="宋体"/>
                <w:szCs w:val="21"/>
              </w:rPr>
            </w:pPr>
            <w:r>
              <w:rPr>
                <w:rFonts w:ascii="宋体" w:hAnsi="宋体" w:eastAsia="等线"/>
                <w:szCs w:val="21"/>
              </w:rPr>
              <w:t>情况</w:t>
            </w:r>
          </w:p>
        </w:tc>
        <w:tc>
          <w:tcPr>
            <w:tcW w:w="6825" w:type="dxa"/>
            <w:shd w:val="clear" w:color="auto" w:fill="auto"/>
            <w:vAlign w:val="center"/>
          </w:tcPr>
          <w:p w14:paraId="259B2771">
            <w:pPr>
              <w:spacing w:line="300" w:lineRule="exact"/>
              <w:rPr>
                <w:rFonts w:ascii="宋体" w:hAnsi="宋体" w:eastAsia="等线"/>
                <w:szCs w:val="21"/>
              </w:rPr>
            </w:pPr>
            <w:r>
              <w:rPr>
                <w:rFonts w:hint="eastAsia" w:ascii="宋体" w:hAnsi="宋体" w:eastAsia="等线"/>
                <w:szCs w:val="21"/>
              </w:rPr>
              <w:t>产品临床性能、材质及质量、临床经验及比对结果情况。</w:t>
            </w:r>
          </w:p>
          <w:p w14:paraId="513E43BE">
            <w:pPr>
              <w:spacing w:line="300" w:lineRule="exact"/>
              <w:rPr>
                <w:rFonts w:ascii="宋体" w:hAnsi="宋体" w:eastAsia="等线"/>
                <w:szCs w:val="21"/>
              </w:rPr>
            </w:pPr>
            <w:r>
              <w:rPr>
                <w:rFonts w:hint="eastAsia" w:ascii="宋体" w:hAnsi="宋体" w:eastAsia="等线"/>
                <w:szCs w:val="21"/>
              </w:rPr>
              <w:t>依据：评审专家根据样品比对结果来评价。</w:t>
            </w:r>
          </w:p>
          <w:p w14:paraId="31A89EFF">
            <w:pPr>
              <w:spacing w:line="300" w:lineRule="exact"/>
              <w:rPr>
                <w:rFonts w:ascii="宋体" w:hAnsi="宋体" w:eastAsia="等线"/>
                <w:szCs w:val="21"/>
              </w:rPr>
            </w:pPr>
            <w:r>
              <w:rPr>
                <w:rFonts w:ascii="等线" w:hAnsi="等线" w:eastAsia="等线"/>
                <w:szCs w:val="21"/>
              </w:rPr>
              <w:t>A、好  ；得20分；</w:t>
            </w:r>
          </w:p>
          <w:p w14:paraId="28F06E36">
            <w:pPr>
              <w:spacing w:line="300" w:lineRule="exact"/>
              <w:rPr>
                <w:rFonts w:ascii="等线" w:hAnsi="等线" w:eastAsia="等线"/>
                <w:szCs w:val="21"/>
              </w:rPr>
            </w:pPr>
            <w:r>
              <w:rPr>
                <w:rFonts w:ascii="等线" w:hAnsi="等线" w:eastAsia="等线"/>
                <w:szCs w:val="21"/>
              </w:rPr>
              <w:t>B、较好；得13分；</w:t>
            </w:r>
            <w:r>
              <w:rPr>
                <w:rFonts w:hint="eastAsia" w:ascii="等线" w:hAnsi="等线" w:eastAsia="等线"/>
                <w:szCs w:val="21"/>
              </w:rPr>
              <w:t xml:space="preserve">                                                                                                                                                                                                                                                                                                                                                                                                                                                                                                                                                                                                         </w:t>
            </w:r>
          </w:p>
          <w:p w14:paraId="44B3CF2F">
            <w:pPr>
              <w:spacing w:line="300" w:lineRule="exact"/>
              <w:ind w:left="-78" w:leftChars="-37" w:right="-73" w:rightChars="-35" w:firstLine="105" w:firstLineChars="50"/>
              <w:jc w:val="left"/>
              <w:rPr>
                <w:rFonts w:ascii="等线" w:hAnsi="等线" w:eastAsia="等线"/>
                <w:szCs w:val="21"/>
              </w:rPr>
            </w:pPr>
            <w:r>
              <w:rPr>
                <w:rFonts w:ascii="等线" w:hAnsi="等线" w:eastAsia="等线"/>
                <w:szCs w:val="21"/>
              </w:rPr>
              <w:t>C、一般；得5分；</w:t>
            </w:r>
          </w:p>
        </w:tc>
        <w:tc>
          <w:tcPr>
            <w:tcW w:w="772" w:type="dxa"/>
            <w:shd w:val="clear" w:color="auto" w:fill="auto"/>
            <w:vAlign w:val="center"/>
          </w:tcPr>
          <w:p w14:paraId="086B5D6B">
            <w:pPr>
              <w:spacing w:line="300" w:lineRule="exact"/>
              <w:ind w:left="-78" w:leftChars="-37" w:right="-73" w:rightChars="-35"/>
              <w:jc w:val="center"/>
              <w:rPr>
                <w:rFonts w:ascii="宋体" w:hAnsi="宋体" w:eastAsia="等线" w:cs="宋体"/>
                <w:szCs w:val="21"/>
              </w:rPr>
            </w:pPr>
            <w:r>
              <w:rPr>
                <w:rFonts w:ascii="宋体" w:hAnsi="宋体" w:eastAsia="等线" w:cs="宋体"/>
                <w:szCs w:val="21"/>
              </w:rPr>
              <w:t>20</w:t>
            </w:r>
            <w:r>
              <w:rPr>
                <w:rFonts w:hint="eastAsia" w:ascii="宋体" w:hAnsi="宋体" w:eastAsia="等线" w:cs="宋体"/>
                <w:szCs w:val="21"/>
              </w:rPr>
              <w:t>%</w:t>
            </w:r>
          </w:p>
        </w:tc>
        <w:tc>
          <w:tcPr>
            <w:tcW w:w="758" w:type="dxa"/>
            <w:shd w:val="clear" w:color="auto" w:fill="auto"/>
            <w:vAlign w:val="center"/>
          </w:tcPr>
          <w:p w14:paraId="3EFC42D4">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20分</w:t>
            </w:r>
          </w:p>
        </w:tc>
      </w:tr>
      <w:tr w14:paraId="4AF20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95" w:type="dxa"/>
            <w:shd w:val="clear" w:color="auto" w:fill="auto"/>
            <w:vAlign w:val="center"/>
          </w:tcPr>
          <w:p w14:paraId="3BD6B811">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257816EB">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14:paraId="2461031E">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825" w:type="dxa"/>
            <w:shd w:val="clear" w:color="auto" w:fill="auto"/>
            <w:vAlign w:val="center"/>
          </w:tcPr>
          <w:p w14:paraId="7F6CED44">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申报产品的规格齐全情况。</w:t>
            </w:r>
          </w:p>
          <w:p w14:paraId="369EBB29">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依据：以采购人提供的使用规格和评审专家以临床使用经验为依据。</w:t>
            </w:r>
          </w:p>
          <w:p w14:paraId="46D0F4E6">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；得8分；</w:t>
            </w:r>
          </w:p>
          <w:p w14:paraId="3DCB350F">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14:paraId="38628CD2">
            <w:pPr>
              <w:spacing w:line="300" w:lineRule="exact"/>
              <w:ind w:left="-78" w:leftChars="-37"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；得2分；</w:t>
            </w:r>
          </w:p>
        </w:tc>
        <w:tc>
          <w:tcPr>
            <w:tcW w:w="772" w:type="dxa"/>
            <w:shd w:val="clear" w:color="auto" w:fill="auto"/>
            <w:vAlign w:val="center"/>
          </w:tcPr>
          <w:p w14:paraId="520799D9">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58" w:type="dxa"/>
            <w:shd w:val="clear" w:color="auto" w:fill="auto"/>
            <w:vAlign w:val="center"/>
          </w:tcPr>
          <w:p w14:paraId="205968CC">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201B3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trPr>
        <w:tc>
          <w:tcPr>
            <w:tcW w:w="795" w:type="dxa"/>
            <w:shd w:val="clear" w:color="auto" w:fill="auto"/>
            <w:vAlign w:val="center"/>
          </w:tcPr>
          <w:p w14:paraId="3B8A82A5">
            <w:pPr>
              <w:spacing w:line="300" w:lineRule="exact"/>
              <w:jc w:val="center"/>
              <w:rPr>
                <w:rFonts w:ascii="宋体" w:hAnsi="宋体" w:eastAsia="等线"/>
                <w:szCs w:val="21"/>
              </w:rPr>
            </w:pPr>
            <w:r>
              <w:rPr>
                <w:rFonts w:hint="eastAsia" w:ascii="宋体" w:hAnsi="宋体" w:eastAsia="等线"/>
                <w:szCs w:val="21"/>
              </w:rPr>
              <w:t>4</w:t>
            </w:r>
          </w:p>
        </w:tc>
        <w:tc>
          <w:tcPr>
            <w:tcW w:w="1301" w:type="dxa"/>
            <w:shd w:val="clear" w:color="auto" w:fill="auto"/>
            <w:vAlign w:val="center"/>
          </w:tcPr>
          <w:p w14:paraId="219E6C5C">
            <w:pPr>
              <w:spacing w:line="300" w:lineRule="exact"/>
              <w:jc w:val="center"/>
              <w:rPr>
                <w:rFonts w:ascii="宋体" w:hAnsi="宋体" w:eastAsia="等线" w:cs="宋体"/>
                <w:kern w:val="0"/>
                <w:szCs w:val="21"/>
              </w:rPr>
            </w:pPr>
            <w:r>
              <w:rPr>
                <w:rFonts w:hint="eastAsia" w:ascii="宋体" w:hAnsi="宋体" w:eastAsia="等线" w:cs="宋体"/>
                <w:kern w:val="0"/>
                <w:szCs w:val="21"/>
              </w:rPr>
              <w:t>产品品牌</w:t>
            </w:r>
          </w:p>
          <w:p w14:paraId="63F6F85C">
            <w:pPr>
              <w:spacing w:line="300" w:lineRule="exact"/>
              <w:jc w:val="center"/>
              <w:rPr>
                <w:rFonts w:ascii="宋体" w:hAnsi="宋体" w:eastAsia="等线"/>
                <w:szCs w:val="21"/>
              </w:rPr>
            </w:pPr>
            <w:r>
              <w:rPr>
                <w:rFonts w:hint="eastAsia" w:ascii="宋体" w:hAnsi="宋体" w:eastAsia="等线" w:cs="宋体"/>
                <w:kern w:val="0"/>
                <w:szCs w:val="21"/>
              </w:rPr>
              <w:t>知名度</w:t>
            </w:r>
          </w:p>
        </w:tc>
        <w:tc>
          <w:tcPr>
            <w:tcW w:w="6825" w:type="dxa"/>
            <w:shd w:val="clear" w:color="auto" w:fill="auto"/>
            <w:vAlign w:val="center"/>
          </w:tcPr>
          <w:p w14:paraId="2457C868">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产品品牌知名度。</w:t>
            </w:r>
          </w:p>
          <w:p w14:paraId="2F3E77BC">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w:t>
            </w:r>
            <w:r>
              <w:rPr>
                <w:rFonts w:ascii="等线" w:hAnsi="等线" w:eastAsia="等线" w:cs="等线"/>
                <w:szCs w:val="21"/>
              </w:rPr>
              <w:t>：</w:t>
            </w:r>
            <w:r>
              <w:rPr>
                <w:rFonts w:hint="eastAsia" w:ascii="等线" w:hAnsi="等线" w:eastAsia="等线" w:cs="等线"/>
                <w:szCs w:val="21"/>
              </w:rPr>
              <w:t>评审专家以临床使用经验和投标产品在其他“三甲”医院使用情况为依据评价。</w:t>
            </w:r>
          </w:p>
          <w:p w14:paraId="056B49FF">
            <w:pPr>
              <w:spacing w:line="300" w:lineRule="exact"/>
              <w:ind w:left="-78" w:leftChars="-37" w:right="-73" w:rightChars="-35"/>
              <w:jc w:val="left"/>
              <w:rPr>
                <w:rFonts w:ascii="宋体" w:hAnsi="宋体" w:eastAsia="等线"/>
                <w:szCs w:val="21"/>
              </w:rPr>
            </w:pPr>
            <w:r>
              <w:rPr>
                <w:rFonts w:hint="eastAsia" w:ascii="宋体" w:hAnsi="宋体" w:eastAsia="等线"/>
                <w:szCs w:val="21"/>
              </w:rPr>
              <w:t>（1）满足</w:t>
            </w:r>
            <w:r>
              <w:rPr>
                <w:rFonts w:hint="eastAsia" w:ascii="等线" w:hAnsi="等线" w:eastAsia="等线" w:cs="等线"/>
                <w:szCs w:val="21"/>
              </w:rPr>
              <w:t>五家以上三甲医院使用</w:t>
            </w:r>
            <w:r>
              <w:rPr>
                <w:rFonts w:hint="eastAsia" w:ascii="宋体" w:hAnsi="宋体" w:eastAsia="等线"/>
                <w:szCs w:val="21"/>
              </w:rPr>
              <w:t xml:space="preserve">； </w:t>
            </w:r>
            <w:r>
              <w:rPr>
                <w:rFonts w:ascii="宋体" w:hAnsi="宋体" w:eastAsia="等线"/>
                <w:szCs w:val="21"/>
              </w:rPr>
              <w:t>8</w:t>
            </w:r>
            <w:r>
              <w:rPr>
                <w:rFonts w:hint="eastAsia" w:ascii="宋体" w:hAnsi="宋体" w:eastAsia="等线"/>
                <w:szCs w:val="21"/>
              </w:rPr>
              <w:t>分</w:t>
            </w:r>
          </w:p>
          <w:p w14:paraId="0F961B49">
            <w:pPr>
              <w:spacing w:line="300" w:lineRule="exact"/>
              <w:ind w:left="-78" w:leftChars="-37" w:right="-73" w:rightChars="-35"/>
              <w:jc w:val="left"/>
              <w:rPr>
                <w:rFonts w:ascii="宋体" w:hAnsi="宋体" w:eastAsia="等线"/>
                <w:szCs w:val="21"/>
              </w:rPr>
            </w:pPr>
            <w:r>
              <w:rPr>
                <w:rFonts w:hint="eastAsia" w:ascii="宋体" w:hAnsi="宋体" w:eastAsia="等线"/>
                <w:szCs w:val="21"/>
              </w:rPr>
              <w:t>（2）满足三</w:t>
            </w:r>
            <w:r>
              <w:rPr>
                <w:rFonts w:hint="eastAsia" w:ascii="等线" w:hAnsi="等线" w:eastAsia="等线" w:cs="等线"/>
                <w:szCs w:val="21"/>
              </w:rPr>
              <w:t>家三甲医院使用</w:t>
            </w:r>
            <w:r>
              <w:rPr>
                <w:rFonts w:hint="eastAsia" w:ascii="宋体" w:hAnsi="宋体" w:eastAsia="等线"/>
                <w:szCs w:val="21"/>
              </w:rPr>
              <w:t xml:space="preserve">；   </w:t>
            </w:r>
            <w:r>
              <w:rPr>
                <w:rFonts w:ascii="宋体" w:hAnsi="宋体" w:eastAsia="等线"/>
                <w:szCs w:val="21"/>
              </w:rPr>
              <w:t xml:space="preserve"> </w:t>
            </w:r>
            <w:r>
              <w:rPr>
                <w:rFonts w:hint="eastAsia" w:ascii="宋体" w:hAnsi="宋体" w:eastAsia="等线"/>
                <w:szCs w:val="21"/>
              </w:rPr>
              <w:t xml:space="preserve"> </w:t>
            </w:r>
            <w:r>
              <w:rPr>
                <w:rFonts w:ascii="宋体" w:hAnsi="宋体" w:eastAsia="等线"/>
                <w:szCs w:val="21"/>
              </w:rPr>
              <w:t>5</w:t>
            </w:r>
            <w:r>
              <w:rPr>
                <w:rFonts w:hint="eastAsia" w:ascii="宋体" w:hAnsi="宋体" w:eastAsia="等线"/>
                <w:szCs w:val="21"/>
              </w:rPr>
              <w:t>分</w:t>
            </w:r>
          </w:p>
          <w:p w14:paraId="2121A6CE">
            <w:pPr>
              <w:spacing w:line="300" w:lineRule="exact"/>
              <w:ind w:left="-78" w:leftChars="-37" w:right="-73" w:rightChars="-35"/>
              <w:jc w:val="left"/>
              <w:rPr>
                <w:rFonts w:ascii="宋体" w:hAnsi="宋体" w:eastAsia="等线"/>
                <w:szCs w:val="21"/>
              </w:rPr>
            </w:pPr>
            <w:r>
              <w:rPr>
                <w:rFonts w:hint="eastAsia" w:ascii="宋体" w:hAnsi="宋体" w:eastAsia="等线"/>
                <w:szCs w:val="21"/>
              </w:rPr>
              <w:t>（3）满足三家</w:t>
            </w:r>
            <w:r>
              <w:rPr>
                <w:rFonts w:ascii="宋体" w:hAnsi="宋体" w:eastAsia="等线"/>
                <w:szCs w:val="21"/>
              </w:rPr>
              <w:t>以下三甲医院使用</w:t>
            </w:r>
            <w:r>
              <w:rPr>
                <w:rFonts w:hint="eastAsia" w:ascii="宋体" w:hAnsi="宋体" w:eastAsia="等线"/>
                <w:szCs w:val="21"/>
              </w:rPr>
              <w:t xml:space="preserve">； </w:t>
            </w:r>
            <w:r>
              <w:rPr>
                <w:rFonts w:ascii="宋体" w:hAnsi="宋体" w:eastAsia="等线"/>
                <w:szCs w:val="21"/>
              </w:rPr>
              <w:t>2</w:t>
            </w:r>
            <w:r>
              <w:rPr>
                <w:rFonts w:hint="eastAsia" w:ascii="宋体" w:hAnsi="宋体" w:eastAsia="等线"/>
                <w:szCs w:val="21"/>
              </w:rPr>
              <w:t>分</w:t>
            </w:r>
          </w:p>
          <w:p w14:paraId="067FF6A7">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满足第一项要求得</w:t>
            </w:r>
            <w:r>
              <w:rPr>
                <w:rFonts w:ascii="等线" w:hAnsi="等线" w:eastAsia="等线" w:cs="等线"/>
                <w:szCs w:val="21"/>
              </w:rPr>
              <w:t>8分，满足</w:t>
            </w:r>
            <w:r>
              <w:rPr>
                <w:rFonts w:hint="eastAsia" w:ascii="等线" w:hAnsi="等线" w:eastAsia="等线" w:cs="等线"/>
                <w:szCs w:val="21"/>
              </w:rPr>
              <w:t>第</w:t>
            </w:r>
            <w:r>
              <w:rPr>
                <w:rFonts w:ascii="等线" w:hAnsi="等线" w:eastAsia="等线" w:cs="等线"/>
                <w:szCs w:val="21"/>
              </w:rPr>
              <w:t>二项要求得5分，满足</w:t>
            </w:r>
            <w:r>
              <w:rPr>
                <w:rFonts w:hint="eastAsia" w:ascii="等线" w:hAnsi="等线" w:eastAsia="等线" w:cs="等线"/>
                <w:szCs w:val="21"/>
              </w:rPr>
              <w:t>第</w:t>
            </w:r>
            <w:r>
              <w:rPr>
                <w:rFonts w:ascii="等线" w:hAnsi="等线" w:eastAsia="等线" w:cs="等线"/>
                <w:szCs w:val="21"/>
              </w:rPr>
              <w:t>三项要求得2分，其它情况不得分。</w:t>
            </w:r>
          </w:p>
        </w:tc>
        <w:tc>
          <w:tcPr>
            <w:tcW w:w="772" w:type="dxa"/>
            <w:shd w:val="clear" w:color="auto" w:fill="auto"/>
            <w:vAlign w:val="center"/>
          </w:tcPr>
          <w:p w14:paraId="7F3DF4E9">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w:t>
            </w:r>
          </w:p>
        </w:tc>
        <w:tc>
          <w:tcPr>
            <w:tcW w:w="758" w:type="dxa"/>
            <w:shd w:val="clear" w:color="auto" w:fill="auto"/>
            <w:vAlign w:val="center"/>
          </w:tcPr>
          <w:p w14:paraId="2D173769">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1A14E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shd w:val="clear" w:color="auto" w:fill="auto"/>
            <w:vAlign w:val="center"/>
          </w:tcPr>
          <w:p w14:paraId="2F6D50CD">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658" w:type="dxa"/>
            <w:gridSpan w:val="4"/>
            <w:shd w:val="clear" w:color="auto" w:fill="auto"/>
            <w:vAlign w:val="center"/>
          </w:tcPr>
          <w:p w14:paraId="0FE45AFF">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14:paraId="40E15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5EAE3729">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6D79F922">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825" w:type="dxa"/>
            <w:shd w:val="clear" w:color="auto" w:fill="auto"/>
            <w:vAlign w:val="center"/>
          </w:tcPr>
          <w:p w14:paraId="2BE47FC6">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14:paraId="14FC6ED7">
            <w:pPr>
              <w:spacing w:line="300" w:lineRule="exact"/>
              <w:ind w:left="-63" w:leftChars="-30" w:right="-88" w:rightChars="-42"/>
              <w:jc w:val="left"/>
              <w:rPr>
                <w:rFonts w:ascii="宋体" w:hAnsi="宋体" w:eastAsia="等线"/>
                <w:szCs w:val="21"/>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以医院供应商评价结果、近效期产品退换等伴随服务项目的情况为依据进行评价（没有配送过的以承诺书为准</w:t>
            </w:r>
            <w:r>
              <w:rPr>
                <w:rFonts w:ascii="宋体" w:hAnsi="宋体" w:eastAsia="等线"/>
                <w:szCs w:val="21"/>
              </w:rPr>
              <w:t>）</w:t>
            </w:r>
            <w:r>
              <w:rPr>
                <w:rFonts w:hint="eastAsia" w:ascii="宋体" w:hAnsi="宋体" w:eastAsia="等线"/>
                <w:szCs w:val="21"/>
              </w:rPr>
              <w:t>。</w:t>
            </w:r>
          </w:p>
          <w:p w14:paraId="21D4E947">
            <w:pPr>
              <w:numPr>
                <w:ilvl w:val="0"/>
                <w:numId w:val="2"/>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6分</w:t>
            </w:r>
          </w:p>
          <w:p w14:paraId="792D8E67">
            <w:pPr>
              <w:numPr>
                <w:ilvl w:val="0"/>
                <w:numId w:val="2"/>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14:paraId="271E0039">
            <w:pPr>
              <w:numPr>
                <w:ilvl w:val="0"/>
                <w:numId w:val="2"/>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14:paraId="1F4F89A1">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没有配送过的以承诺书为准。有承诺的得6分，无承诺的得2分</w:t>
            </w:r>
          </w:p>
        </w:tc>
        <w:tc>
          <w:tcPr>
            <w:tcW w:w="772" w:type="dxa"/>
            <w:shd w:val="clear" w:color="auto" w:fill="auto"/>
            <w:vAlign w:val="center"/>
          </w:tcPr>
          <w:p w14:paraId="2E889A7E">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58" w:type="dxa"/>
            <w:shd w:val="clear" w:color="auto" w:fill="auto"/>
            <w:vAlign w:val="center"/>
          </w:tcPr>
          <w:p w14:paraId="4AEBD02F">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12715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95" w:type="dxa"/>
            <w:shd w:val="clear" w:color="auto" w:fill="auto"/>
            <w:vAlign w:val="center"/>
          </w:tcPr>
          <w:p w14:paraId="28A75003">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460E0C1D">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825" w:type="dxa"/>
            <w:shd w:val="clear" w:color="auto" w:fill="auto"/>
            <w:vAlign w:val="center"/>
          </w:tcPr>
          <w:p w14:paraId="782FD5A7">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14:paraId="448FC9BD">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14:paraId="1AC0D52B">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14:paraId="33035085">
            <w:pPr>
              <w:spacing w:line="300" w:lineRule="exact"/>
              <w:jc w:val="left"/>
              <w:rPr>
                <w:rFonts w:ascii="宋体" w:hAnsi="宋体" w:eastAsia="等线"/>
                <w:szCs w:val="21"/>
              </w:rPr>
            </w:pPr>
            <w:r>
              <w:rPr>
                <w:rFonts w:ascii="宋体" w:hAnsi="宋体" w:eastAsia="等线"/>
                <w:szCs w:val="21"/>
              </w:rPr>
              <w:t xml:space="preserve">B、服务较好或两项承诺：4分； </w:t>
            </w:r>
          </w:p>
          <w:p w14:paraId="4E498B0C">
            <w:pPr>
              <w:spacing w:line="300" w:lineRule="exact"/>
              <w:jc w:val="left"/>
              <w:rPr>
                <w:rFonts w:ascii="宋体" w:hAnsi="宋体" w:eastAsia="等线"/>
                <w:szCs w:val="21"/>
              </w:rPr>
            </w:pPr>
            <w:r>
              <w:rPr>
                <w:rFonts w:ascii="宋体" w:hAnsi="宋体" w:eastAsia="等线"/>
                <w:szCs w:val="21"/>
              </w:rPr>
              <w:t xml:space="preserve">C、服务一般或一项承诺：2分； </w:t>
            </w:r>
          </w:p>
          <w:p w14:paraId="0486F63F">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14:paraId="526E017A">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没有配送过的以供应商递交的申报承诺函为依据。（每项承诺为</w:t>
            </w:r>
            <w:r>
              <w:rPr>
                <w:rFonts w:ascii="宋体" w:hAnsi="宋体" w:eastAsia="等线"/>
                <w:szCs w:val="21"/>
              </w:rPr>
              <w:t>2分，最高6分，最低0分）</w:t>
            </w:r>
          </w:p>
        </w:tc>
        <w:tc>
          <w:tcPr>
            <w:tcW w:w="772" w:type="dxa"/>
            <w:shd w:val="clear" w:color="auto" w:fill="auto"/>
            <w:vAlign w:val="center"/>
          </w:tcPr>
          <w:p w14:paraId="5EE2C449">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58" w:type="dxa"/>
            <w:shd w:val="clear" w:color="auto" w:fill="auto"/>
            <w:vAlign w:val="center"/>
          </w:tcPr>
          <w:p w14:paraId="5F6B7FB4">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10AC0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795" w:type="dxa"/>
            <w:shd w:val="clear" w:color="auto" w:fill="auto"/>
            <w:vAlign w:val="center"/>
          </w:tcPr>
          <w:p w14:paraId="1483FE86">
            <w:pPr>
              <w:spacing w:line="300" w:lineRule="exact"/>
              <w:jc w:val="center"/>
              <w:rPr>
                <w:rFonts w:ascii="宋体" w:hAnsi="宋体" w:eastAsia="等线"/>
                <w:szCs w:val="21"/>
              </w:rPr>
            </w:pPr>
            <w:r>
              <w:rPr>
                <w:rFonts w:ascii="宋体" w:hAnsi="宋体" w:eastAsia="等线"/>
                <w:szCs w:val="21"/>
              </w:rPr>
              <w:t>3</w:t>
            </w:r>
          </w:p>
        </w:tc>
        <w:tc>
          <w:tcPr>
            <w:tcW w:w="1301" w:type="dxa"/>
            <w:shd w:val="clear" w:color="auto" w:fill="auto"/>
            <w:vAlign w:val="center"/>
          </w:tcPr>
          <w:p w14:paraId="7CA7899E">
            <w:pPr>
              <w:spacing w:line="300" w:lineRule="exact"/>
              <w:ind w:left="-63" w:leftChars="-30" w:right="-88" w:rightChars="-42"/>
              <w:jc w:val="center"/>
            </w:pPr>
            <w:r>
              <w:rPr>
                <w:rFonts w:hint="eastAsia" w:ascii="宋体" w:hAnsi="宋体" w:eastAsia="等线" w:cs="宋体"/>
                <w:szCs w:val="21"/>
              </w:rPr>
              <w:t>服务方案</w:t>
            </w:r>
          </w:p>
        </w:tc>
        <w:tc>
          <w:tcPr>
            <w:tcW w:w="6825" w:type="dxa"/>
            <w:shd w:val="clear" w:color="auto" w:fill="auto"/>
          </w:tcPr>
          <w:p w14:paraId="29250F06">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p>
          <w:p w14:paraId="7A94D623">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14:paraId="24FADDAA">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14:paraId="50F2217A">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14:paraId="1C1293CF">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14:paraId="19F01461">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14:paraId="446C5BDE">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72" w:type="dxa"/>
            <w:shd w:val="clear" w:color="auto" w:fill="auto"/>
            <w:vAlign w:val="center"/>
          </w:tcPr>
          <w:p w14:paraId="2141F599">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58" w:type="dxa"/>
            <w:shd w:val="clear" w:color="auto" w:fill="auto"/>
            <w:vAlign w:val="center"/>
          </w:tcPr>
          <w:p w14:paraId="5C91279D">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14:paraId="732CC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95" w:type="dxa"/>
            <w:shd w:val="clear" w:color="auto" w:fill="auto"/>
            <w:vAlign w:val="center"/>
          </w:tcPr>
          <w:p w14:paraId="481D63B1">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658" w:type="dxa"/>
            <w:gridSpan w:val="4"/>
            <w:shd w:val="clear" w:color="auto" w:fill="auto"/>
            <w:vAlign w:val="center"/>
          </w:tcPr>
          <w:p w14:paraId="43CE2170">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14:paraId="79282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95" w:type="dxa"/>
            <w:shd w:val="clear" w:color="auto" w:fill="auto"/>
            <w:vAlign w:val="center"/>
          </w:tcPr>
          <w:p w14:paraId="3C41FF83">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7262503F">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825" w:type="dxa"/>
            <w:shd w:val="clear" w:color="auto" w:fill="auto"/>
            <w:vAlign w:val="center"/>
          </w:tcPr>
          <w:p w14:paraId="1CC598F7">
            <w:pPr>
              <w:spacing w:line="300" w:lineRule="exact"/>
              <w:ind w:left="-63" w:leftChars="-30" w:right="-88" w:rightChars="-42"/>
              <w:jc w:val="left"/>
              <w:rPr>
                <w:rFonts w:ascii="宋体" w:hAnsi="宋体" w:eastAsia="等线"/>
                <w:szCs w:val="21"/>
              </w:rPr>
            </w:pPr>
            <w:r>
              <w:rPr>
                <w:rFonts w:hint="eastAsia" w:ascii="宋体" w:hAnsi="宋体" w:eastAsia="等线"/>
                <w:szCs w:val="21"/>
              </w:rPr>
              <w:t>评审标准：</w:t>
            </w:r>
            <w:r>
              <w:rPr>
                <w:rFonts w:ascii="宋体" w:hAnsi="宋体" w:eastAsia="等线"/>
                <w:szCs w:val="21"/>
              </w:rPr>
              <w:t xml:space="preserve"> </w:t>
            </w:r>
          </w:p>
          <w:p w14:paraId="241AE20B">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1）投标人不存在不诚信情况且按照要求提供承诺函的，得4分。</w:t>
            </w:r>
          </w:p>
          <w:p w14:paraId="32F7E479">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2）投标人存在不诚信情况或未按规定提供承诺函的，得0分。</w:t>
            </w:r>
          </w:p>
        </w:tc>
        <w:tc>
          <w:tcPr>
            <w:tcW w:w="772" w:type="dxa"/>
            <w:shd w:val="clear" w:color="auto" w:fill="auto"/>
            <w:vAlign w:val="center"/>
          </w:tcPr>
          <w:p w14:paraId="245DD35C">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58" w:type="dxa"/>
            <w:shd w:val="clear" w:color="auto" w:fill="auto"/>
            <w:vAlign w:val="center"/>
          </w:tcPr>
          <w:p w14:paraId="4DAEA05C">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69C6C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795" w:type="dxa"/>
            <w:shd w:val="clear" w:color="auto" w:fill="auto"/>
            <w:vAlign w:val="center"/>
          </w:tcPr>
          <w:p w14:paraId="61CC6B49">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301" w:type="dxa"/>
            <w:shd w:val="clear" w:color="auto" w:fill="auto"/>
            <w:vAlign w:val="center"/>
          </w:tcPr>
          <w:p w14:paraId="33D278A2">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825" w:type="dxa"/>
            <w:shd w:val="clear" w:color="auto" w:fill="auto"/>
            <w:vAlign w:val="center"/>
          </w:tcPr>
          <w:p w14:paraId="5F13DBC4">
            <w:pPr>
              <w:spacing w:line="300" w:lineRule="exact"/>
              <w:ind w:left="-63" w:leftChars="-30" w:right="-88" w:rightChars="-42"/>
              <w:jc w:val="left"/>
              <w:rPr>
                <w:rFonts w:ascii="宋体" w:hAnsi="宋体" w:eastAsia="等线"/>
                <w:szCs w:val="21"/>
              </w:rPr>
            </w:pPr>
            <w:r>
              <w:rPr>
                <w:rFonts w:hint="eastAsia" w:ascii="宋体" w:hAnsi="宋体" w:eastAsia="等线"/>
                <w:szCs w:val="21"/>
              </w:rPr>
              <w:t>配送商履约能力。</w:t>
            </w:r>
          </w:p>
          <w:p w14:paraId="284F6E56">
            <w:pPr>
              <w:spacing w:line="300" w:lineRule="exact"/>
              <w:ind w:left="-63" w:leftChars="-30" w:right="-88" w:rightChars="-42"/>
              <w:rPr>
                <w:rFonts w:ascii="宋体" w:hAnsi="宋体" w:eastAsia="等线"/>
                <w:szCs w:val="21"/>
              </w:rPr>
            </w:pPr>
            <w:r>
              <w:rPr>
                <w:rFonts w:hint="eastAsia" w:ascii="宋体" w:hAnsi="宋体" w:eastAsia="等线"/>
                <w:szCs w:val="21"/>
              </w:rPr>
              <w:t>依据：评审专家以配送商以往履约能力为依据进行评分。</w:t>
            </w:r>
          </w:p>
          <w:p w14:paraId="3B351D81">
            <w:pPr>
              <w:spacing w:line="300" w:lineRule="exact"/>
              <w:ind w:right="-88" w:rightChars="-42"/>
              <w:rPr>
                <w:rFonts w:ascii="宋体" w:hAnsi="宋体" w:eastAsia="等线"/>
                <w:szCs w:val="21"/>
              </w:rPr>
            </w:pPr>
            <w:r>
              <w:rPr>
                <w:rFonts w:hint="eastAsia" w:ascii="宋体" w:hAnsi="宋体" w:eastAsia="等线"/>
                <w:szCs w:val="21"/>
              </w:rPr>
              <w:t>（1）提供履约</w:t>
            </w:r>
            <w:r>
              <w:rPr>
                <w:rFonts w:ascii="宋体" w:hAnsi="宋体" w:eastAsia="等线"/>
                <w:szCs w:val="21"/>
              </w:rPr>
              <w:t>承诺函</w:t>
            </w:r>
            <w:r>
              <w:rPr>
                <w:rFonts w:hint="eastAsia" w:ascii="宋体" w:hAnsi="宋体" w:eastAsia="等线"/>
                <w:szCs w:val="21"/>
              </w:rPr>
              <w:t>并在我院有配送</w:t>
            </w:r>
            <w:r>
              <w:rPr>
                <w:rFonts w:ascii="宋体" w:hAnsi="宋体" w:eastAsia="等线"/>
                <w:szCs w:val="21"/>
              </w:rPr>
              <w:t>的供</w:t>
            </w:r>
            <w:r>
              <w:rPr>
                <w:rFonts w:hint="eastAsia" w:ascii="宋体" w:hAnsi="宋体" w:eastAsia="等线"/>
                <w:szCs w:val="21"/>
              </w:rPr>
              <w:t>货</w:t>
            </w:r>
            <w:r>
              <w:rPr>
                <w:rFonts w:ascii="宋体" w:hAnsi="宋体" w:eastAsia="等线"/>
                <w:szCs w:val="21"/>
              </w:rPr>
              <w:t>商</w:t>
            </w:r>
            <w:r>
              <w:rPr>
                <w:rFonts w:hint="eastAsia" w:ascii="宋体" w:hAnsi="宋体" w:eastAsia="等线"/>
                <w:szCs w:val="21"/>
              </w:rPr>
              <w:t>履约</w:t>
            </w:r>
            <w:r>
              <w:rPr>
                <w:rFonts w:ascii="宋体" w:hAnsi="宋体" w:eastAsia="等线"/>
                <w:szCs w:val="21"/>
              </w:rPr>
              <w:t>评价良好以上</w:t>
            </w:r>
            <w:r>
              <w:rPr>
                <w:rFonts w:hint="eastAsia" w:ascii="宋体" w:hAnsi="宋体" w:eastAsia="等线"/>
                <w:szCs w:val="21"/>
              </w:rPr>
              <w:t>，（无配送的</w:t>
            </w:r>
            <w:r>
              <w:rPr>
                <w:rFonts w:ascii="宋体" w:hAnsi="宋体" w:eastAsia="等线"/>
                <w:szCs w:val="21"/>
              </w:rPr>
              <w:t>供货商</w:t>
            </w:r>
            <w:r>
              <w:rPr>
                <w:rFonts w:hint="eastAsia" w:ascii="宋体" w:hAnsi="宋体" w:eastAsia="等线"/>
                <w:szCs w:val="21"/>
              </w:rPr>
              <w:t>只需</w:t>
            </w:r>
            <w:r>
              <w:rPr>
                <w:rFonts w:ascii="宋体" w:hAnsi="宋体" w:eastAsia="等线"/>
                <w:szCs w:val="21"/>
              </w:rPr>
              <w:t>提供履约承诺函）</w:t>
            </w:r>
            <w:r>
              <w:rPr>
                <w:rFonts w:hint="eastAsia" w:ascii="宋体" w:hAnsi="宋体" w:eastAsia="等线"/>
                <w:szCs w:val="21"/>
              </w:rPr>
              <w:t>： 4分；</w:t>
            </w:r>
          </w:p>
          <w:p w14:paraId="0E69476B">
            <w:pPr>
              <w:spacing w:line="300" w:lineRule="exact"/>
              <w:ind w:left="105" w:right="-88" w:rightChars="-42" w:hanging="105" w:hangingChars="50"/>
              <w:rPr>
                <w:rFonts w:ascii="宋体" w:hAnsi="宋体" w:eastAsia="等线"/>
                <w:szCs w:val="21"/>
              </w:rPr>
            </w:pPr>
            <w:r>
              <w:rPr>
                <w:rFonts w:hint="eastAsia" w:ascii="宋体" w:hAnsi="宋体" w:eastAsia="等线"/>
                <w:szCs w:val="21"/>
              </w:rPr>
              <w:t>（2）提供</w:t>
            </w:r>
            <w:r>
              <w:rPr>
                <w:rFonts w:ascii="宋体" w:hAnsi="宋体" w:eastAsia="等线"/>
                <w:szCs w:val="21"/>
              </w:rPr>
              <w:t>履约</w:t>
            </w:r>
            <w:r>
              <w:rPr>
                <w:rFonts w:hint="eastAsia" w:ascii="宋体" w:hAnsi="宋体" w:eastAsia="等线"/>
                <w:szCs w:val="21"/>
              </w:rPr>
              <w:t>承诺函并在我院有配送的供货商履约评价良好以下：2分</w:t>
            </w:r>
            <w:r>
              <w:rPr>
                <w:rFonts w:ascii="宋体" w:hAnsi="宋体" w:eastAsia="等线"/>
                <w:szCs w:val="21"/>
              </w:rPr>
              <w:t>；</w:t>
            </w:r>
          </w:p>
          <w:p w14:paraId="41164DA9">
            <w:pPr>
              <w:spacing w:line="300" w:lineRule="exact"/>
              <w:ind w:right="-88" w:rightChars="-42"/>
              <w:rPr>
                <w:rFonts w:ascii="宋体" w:hAnsi="宋体" w:eastAsia="等线"/>
                <w:szCs w:val="21"/>
              </w:rPr>
            </w:pPr>
            <w:r>
              <w:rPr>
                <w:rFonts w:hint="eastAsia" w:ascii="宋体" w:hAnsi="宋体" w:eastAsia="等线"/>
                <w:szCs w:val="21"/>
              </w:rPr>
              <w:t>（3）无履约函</w:t>
            </w:r>
            <w:r>
              <w:rPr>
                <w:rFonts w:ascii="宋体" w:hAnsi="宋体" w:eastAsia="等线"/>
                <w:szCs w:val="21"/>
              </w:rPr>
              <w:t>：</w:t>
            </w:r>
            <w:r>
              <w:rPr>
                <w:rFonts w:hint="eastAsia" w:ascii="宋体" w:hAnsi="宋体" w:eastAsia="等线"/>
                <w:szCs w:val="21"/>
              </w:rPr>
              <w:t>0分</w:t>
            </w:r>
            <w:r>
              <w:rPr>
                <w:rFonts w:ascii="宋体" w:hAnsi="宋体" w:eastAsia="等线"/>
                <w:szCs w:val="21"/>
              </w:rPr>
              <w:t>；</w:t>
            </w:r>
          </w:p>
        </w:tc>
        <w:tc>
          <w:tcPr>
            <w:tcW w:w="772" w:type="dxa"/>
            <w:shd w:val="clear" w:color="auto" w:fill="auto"/>
            <w:vAlign w:val="center"/>
          </w:tcPr>
          <w:p w14:paraId="752543C6">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58" w:type="dxa"/>
            <w:shd w:val="clear" w:color="auto" w:fill="auto"/>
            <w:vAlign w:val="center"/>
          </w:tcPr>
          <w:p w14:paraId="174BE88E">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676C7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795" w:type="dxa"/>
            <w:shd w:val="clear" w:color="auto" w:fill="auto"/>
            <w:vAlign w:val="center"/>
          </w:tcPr>
          <w:p w14:paraId="43D984C0">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08FD1A0D">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商品质量</w:t>
            </w:r>
          </w:p>
          <w:p w14:paraId="7B282951">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保障可靠性</w:t>
            </w:r>
          </w:p>
        </w:tc>
        <w:tc>
          <w:tcPr>
            <w:tcW w:w="6825" w:type="dxa"/>
            <w:shd w:val="clear" w:color="auto" w:fill="auto"/>
            <w:vAlign w:val="center"/>
          </w:tcPr>
          <w:p w14:paraId="36A744EB">
            <w:pPr>
              <w:spacing w:line="300" w:lineRule="exact"/>
              <w:ind w:left="-63" w:leftChars="-30" w:right="-88" w:rightChars="-42"/>
              <w:jc w:val="left"/>
              <w:rPr>
                <w:rFonts w:ascii="宋体" w:hAnsi="宋体" w:eastAsia="等线"/>
                <w:szCs w:val="21"/>
              </w:rPr>
            </w:pPr>
            <w:r>
              <w:rPr>
                <w:rFonts w:hint="eastAsia" w:ascii="宋体" w:hAnsi="宋体" w:eastAsia="等线"/>
                <w:szCs w:val="21"/>
              </w:rPr>
              <w:t>商品质量保障可靠性。</w:t>
            </w:r>
          </w:p>
          <w:p w14:paraId="1FF7F252">
            <w:pPr>
              <w:spacing w:line="300" w:lineRule="exact"/>
              <w:ind w:left="-63" w:leftChars="-30" w:right="-88" w:rightChars="-42"/>
              <w:jc w:val="left"/>
              <w:rPr>
                <w:rFonts w:ascii="宋体" w:hAnsi="宋体" w:eastAsia="等线"/>
                <w:szCs w:val="21"/>
              </w:rPr>
            </w:pPr>
            <w:r>
              <w:rPr>
                <w:rFonts w:hint="eastAsia" w:ascii="宋体" w:hAnsi="宋体" w:eastAsia="等线"/>
                <w:szCs w:val="21"/>
              </w:rPr>
              <w:t>依据：以参加申报的产品近期在本院申报不良事件记录为依据。</w:t>
            </w:r>
          </w:p>
          <w:p w14:paraId="64EDC8CF">
            <w:pPr>
              <w:spacing w:line="300" w:lineRule="exact"/>
              <w:ind w:left="-63" w:leftChars="-30" w:right="-88" w:rightChars="-42"/>
              <w:jc w:val="left"/>
              <w:rPr>
                <w:rFonts w:ascii="宋体" w:hAnsi="宋体" w:eastAsia="等线"/>
                <w:szCs w:val="21"/>
              </w:rPr>
            </w:pPr>
            <w:r>
              <w:rPr>
                <w:rFonts w:hint="eastAsia" w:ascii="宋体" w:hAnsi="宋体" w:eastAsia="等线"/>
                <w:szCs w:val="21"/>
              </w:rPr>
              <w:t>A、无不良商品记录：2分；</w:t>
            </w:r>
          </w:p>
          <w:p w14:paraId="4E0B02FB">
            <w:pPr>
              <w:spacing w:line="300" w:lineRule="exact"/>
              <w:ind w:left="-63" w:leftChars="-30" w:right="-88" w:rightChars="-42"/>
              <w:jc w:val="left"/>
              <w:rPr>
                <w:rFonts w:ascii="宋体" w:hAnsi="宋体" w:eastAsia="等线"/>
                <w:szCs w:val="21"/>
              </w:rPr>
            </w:pPr>
            <w:r>
              <w:rPr>
                <w:rFonts w:hint="eastAsia" w:ascii="宋体" w:hAnsi="宋体" w:eastAsia="等线"/>
                <w:szCs w:val="21"/>
              </w:rPr>
              <w:t>B、有不良商品记录：0分；</w:t>
            </w:r>
          </w:p>
          <w:p w14:paraId="2B64ED2F">
            <w:pPr>
              <w:spacing w:line="300" w:lineRule="exact"/>
              <w:ind w:left="-63" w:leftChars="-30" w:right="-88" w:rightChars="-42"/>
              <w:jc w:val="left"/>
              <w:rPr>
                <w:rFonts w:ascii="等线" w:hAnsi="等线" w:eastAsia="等线" w:cs="等线"/>
                <w:szCs w:val="21"/>
              </w:rPr>
            </w:pPr>
            <w:r>
              <w:rPr>
                <w:rFonts w:hint="eastAsia" w:ascii="等线" w:hAnsi="等线" w:eastAsia="等线" w:cs="等线"/>
                <w:szCs w:val="21"/>
              </w:rPr>
              <w:t>满足</w:t>
            </w:r>
            <w:r>
              <w:rPr>
                <w:rFonts w:ascii="等线" w:hAnsi="等线" w:eastAsia="等线" w:cs="等线"/>
                <w:szCs w:val="21"/>
              </w:rPr>
              <w:t>要求得</w:t>
            </w:r>
            <w:r>
              <w:rPr>
                <w:rFonts w:hint="eastAsia" w:ascii="等线" w:hAnsi="等线" w:eastAsia="等线" w:cs="等线"/>
                <w:szCs w:val="21"/>
              </w:rPr>
              <w:t>3分</w:t>
            </w:r>
            <w:r>
              <w:rPr>
                <w:rFonts w:ascii="等线" w:hAnsi="等线" w:eastAsia="等线" w:cs="等线"/>
                <w:szCs w:val="21"/>
              </w:rPr>
              <w:t>，其他情况不得分。</w:t>
            </w:r>
          </w:p>
        </w:tc>
        <w:tc>
          <w:tcPr>
            <w:tcW w:w="772" w:type="dxa"/>
            <w:shd w:val="clear" w:color="auto" w:fill="auto"/>
            <w:vAlign w:val="center"/>
          </w:tcPr>
          <w:p w14:paraId="396FC05D">
            <w:pPr>
              <w:spacing w:line="300" w:lineRule="exact"/>
              <w:ind w:left="-78" w:leftChars="-37" w:right="-73" w:rightChars="-35"/>
              <w:jc w:val="center"/>
              <w:rPr>
                <w:rFonts w:ascii="宋体" w:hAnsi="宋体" w:eastAsia="等线"/>
                <w:szCs w:val="21"/>
              </w:rPr>
            </w:pPr>
            <w:r>
              <w:rPr>
                <w:rFonts w:hint="eastAsia" w:ascii="宋体" w:hAnsi="宋体" w:eastAsia="等线"/>
                <w:szCs w:val="21"/>
              </w:rPr>
              <w:t>2%</w:t>
            </w:r>
          </w:p>
        </w:tc>
        <w:tc>
          <w:tcPr>
            <w:tcW w:w="758" w:type="dxa"/>
            <w:shd w:val="clear" w:color="auto" w:fill="auto"/>
            <w:vAlign w:val="center"/>
          </w:tcPr>
          <w:p w14:paraId="1EB5CF4D">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2分</w:t>
            </w:r>
          </w:p>
        </w:tc>
      </w:tr>
      <w:tr w14:paraId="7E683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95" w:type="dxa"/>
            <w:shd w:val="clear" w:color="auto" w:fill="auto"/>
            <w:vAlign w:val="center"/>
          </w:tcPr>
          <w:p w14:paraId="1B9893C7">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658" w:type="dxa"/>
            <w:gridSpan w:val="4"/>
            <w:shd w:val="clear" w:color="auto" w:fill="auto"/>
            <w:vAlign w:val="center"/>
          </w:tcPr>
          <w:p w14:paraId="5DD34F9F">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14:paraId="7FB64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0A8CA54B">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18B7B7EA">
            <w:pPr>
              <w:spacing w:line="300" w:lineRule="exact"/>
              <w:jc w:val="center"/>
              <w:rPr>
                <w:rFonts w:ascii="宋体" w:hAnsi="宋体" w:eastAsia="等线"/>
                <w:szCs w:val="21"/>
              </w:rPr>
            </w:pPr>
            <w:r>
              <w:rPr>
                <w:rFonts w:hint="eastAsia" w:ascii="宋体" w:hAnsi="宋体" w:eastAsia="等线"/>
                <w:szCs w:val="21"/>
              </w:rPr>
              <w:t>投标报价</w:t>
            </w:r>
          </w:p>
        </w:tc>
        <w:tc>
          <w:tcPr>
            <w:tcW w:w="6825" w:type="dxa"/>
            <w:shd w:val="clear" w:color="auto" w:fill="auto"/>
            <w:vAlign w:val="center"/>
          </w:tcPr>
          <w:p w14:paraId="480F633B">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14:paraId="6E210E61">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14:paraId="177825FD">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14:paraId="3AF5E426">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72" w:type="dxa"/>
            <w:shd w:val="clear" w:color="auto" w:fill="auto"/>
            <w:vAlign w:val="center"/>
          </w:tcPr>
          <w:p w14:paraId="7C924EC3">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58" w:type="dxa"/>
            <w:shd w:val="clear" w:color="auto" w:fill="auto"/>
            <w:vAlign w:val="center"/>
          </w:tcPr>
          <w:p w14:paraId="06D0883F">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14:paraId="76790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921" w:type="dxa"/>
            <w:gridSpan w:val="3"/>
            <w:shd w:val="clear" w:color="auto" w:fill="auto"/>
            <w:vAlign w:val="center"/>
          </w:tcPr>
          <w:p w14:paraId="1EAD7E88">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72" w:type="dxa"/>
            <w:shd w:val="clear" w:color="auto" w:fill="auto"/>
            <w:vAlign w:val="center"/>
          </w:tcPr>
          <w:p w14:paraId="02F0351C">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58" w:type="dxa"/>
            <w:shd w:val="clear" w:color="auto" w:fill="auto"/>
            <w:vAlign w:val="center"/>
          </w:tcPr>
          <w:p w14:paraId="1DB2843C">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14:paraId="77542549">
      <w:pPr>
        <w:snapToGrid w:val="0"/>
        <w:ind w:left="-2" w:leftChars="-605" w:hanging="1268" w:hangingChars="453"/>
        <w:rPr>
          <w:rFonts w:ascii="宋体" w:hAnsi="等线" w:eastAsia="等线" w:cs="宋体"/>
          <w:snapToGrid w:val="0"/>
          <w:kern w:val="0"/>
          <w:szCs w:val="22"/>
        </w:rPr>
      </w:pPr>
      <w:r>
        <w:rPr>
          <w:rFonts w:hint="eastAsia" w:ascii="宋体" w:hAnsi="宋体"/>
          <w:color w:val="FF0000"/>
          <w:sz w:val="28"/>
          <w:szCs w:val="28"/>
        </w:rPr>
        <w:t xml:space="preserve"> </w:t>
      </w:r>
      <w:r>
        <w:rPr>
          <w:rFonts w:ascii="宋体" w:hAnsi="宋体"/>
          <w:color w:val="FF0000"/>
          <w:sz w:val="28"/>
          <w:szCs w:val="28"/>
        </w:rPr>
        <w:t xml:space="preserve">        </w:t>
      </w:r>
      <w:r>
        <w:rPr>
          <w:rFonts w:hint="eastAsia" w:ascii="宋体" w:hAnsi="宋体"/>
          <w:color w:val="FF0000"/>
          <w:sz w:val="28"/>
          <w:szCs w:val="28"/>
        </w:rPr>
        <w:t>(</w:t>
      </w:r>
      <w:r>
        <w:rPr>
          <w:rFonts w:hint="eastAsia" w:ascii="inherit" w:hAnsi="inherit" w:eastAsia="仿宋" w:cs="宋体"/>
          <w:color w:val="FF0000"/>
          <w:kern w:val="0"/>
          <w:sz w:val="28"/>
          <w:szCs w:val="28"/>
        </w:rPr>
        <w:t>投标人的报价明显低于其他投标人的报价，有可能影响产品质量或者不能诚信履约的，应在评标现场提供书面说明和相关证明材料；不能证明其报价合理性的，将其作为无效投标处理。）</w:t>
      </w:r>
    </w:p>
    <w:p w14:paraId="3D3115B3">
      <w:pPr>
        <w:snapToGrid w:val="0"/>
        <w:rPr>
          <w:rFonts w:ascii="仿宋" w:hAnsi="仿宋" w:eastAsia="仿宋" w:cs="宋体"/>
          <w:sz w:val="28"/>
          <w:szCs w:val="28"/>
        </w:rPr>
      </w:pPr>
      <w:r>
        <w:rPr>
          <w:rFonts w:hint="eastAsia" w:ascii="仿宋" w:hAnsi="仿宋" w:eastAsia="仿宋" w:cs="宋体"/>
          <w:snapToGrid w:val="0"/>
          <w:kern w:val="0"/>
          <w:sz w:val="28"/>
          <w:szCs w:val="28"/>
        </w:rPr>
        <w:t>备注：</w:t>
      </w:r>
      <w:r>
        <w:rPr>
          <w:rFonts w:hint="eastAsia" w:ascii="仿宋" w:hAnsi="仿宋" w:eastAsia="仿宋"/>
          <w:bCs/>
          <w:sz w:val="28"/>
          <w:szCs w:val="28"/>
        </w:rPr>
        <w:t>招标文件要求提交的与评价指标体系相关的各类有效资料，投标人如未按要求提交的，该项评分为零分。</w:t>
      </w:r>
    </w:p>
    <w:p w14:paraId="37526C19">
      <w:pPr>
        <w:widowControl/>
        <w:spacing w:before="100" w:beforeAutospacing="1" w:after="100" w:afterAutospacing="1"/>
        <w:jc w:val="center"/>
        <w:rPr>
          <w:rFonts w:ascii="宋体" w:hAnsi="宋体"/>
          <w:b/>
          <w:bCs/>
          <w:sz w:val="28"/>
        </w:rPr>
      </w:pPr>
      <w:r>
        <w:rPr>
          <w:rFonts w:hint="eastAsia" w:ascii="宋体" w:hAnsi="宋体"/>
          <w:b/>
          <w:bCs/>
          <w:sz w:val="28"/>
        </w:rPr>
        <w:t>二、耗材采购需求：</w:t>
      </w:r>
    </w:p>
    <w:tbl>
      <w:tblPr>
        <w:tblStyle w:val="6"/>
        <w:tblW w:w="1044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950"/>
        <w:gridCol w:w="2100"/>
        <w:gridCol w:w="5685"/>
      </w:tblGrid>
      <w:tr w14:paraId="0C10D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10" w:type="dxa"/>
            <w:tcBorders>
              <w:top w:val="single" w:color="auto" w:sz="4" w:space="0"/>
              <w:left w:val="single" w:color="auto" w:sz="4" w:space="0"/>
              <w:bottom w:val="single" w:color="auto" w:sz="4" w:space="0"/>
              <w:right w:val="single" w:color="auto" w:sz="4" w:space="0"/>
            </w:tcBorders>
            <w:vAlign w:val="center"/>
          </w:tcPr>
          <w:p w14:paraId="35806268">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序号</w:t>
            </w:r>
          </w:p>
        </w:tc>
        <w:tc>
          <w:tcPr>
            <w:tcW w:w="1950" w:type="dxa"/>
            <w:tcBorders>
              <w:top w:val="single" w:color="auto" w:sz="4" w:space="0"/>
              <w:left w:val="single" w:color="auto" w:sz="4" w:space="0"/>
              <w:bottom w:val="single" w:color="auto" w:sz="4" w:space="0"/>
              <w:right w:val="single" w:color="auto" w:sz="4" w:space="0"/>
            </w:tcBorders>
            <w:vAlign w:val="center"/>
          </w:tcPr>
          <w:p w14:paraId="17742B7A">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名称</w:t>
            </w:r>
          </w:p>
        </w:tc>
        <w:tc>
          <w:tcPr>
            <w:tcW w:w="2100" w:type="dxa"/>
            <w:tcBorders>
              <w:top w:val="single" w:color="auto" w:sz="4" w:space="0"/>
              <w:left w:val="single" w:color="auto" w:sz="4" w:space="0"/>
              <w:bottom w:val="single" w:color="auto" w:sz="4" w:space="0"/>
              <w:right w:val="single" w:color="auto" w:sz="4" w:space="0"/>
            </w:tcBorders>
            <w:vAlign w:val="center"/>
          </w:tcPr>
          <w:p w14:paraId="74AA1885">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规格型号</w:t>
            </w:r>
          </w:p>
        </w:tc>
        <w:tc>
          <w:tcPr>
            <w:tcW w:w="5685" w:type="dxa"/>
            <w:tcBorders>
              <w:top w:val="single" w:color="auto" w:sz="4" w:space="0"/>
              <w:left w:val="single" w:color="auto" w:sz="4" w:space="0"/>
              <w:bottom w:val="single" w:color="auto" w:sz="4" w:space="0"/>
              <w:right w:val="single" w:color="auto" w:sz="4" w:space="0"/>
            </w:tcBorders>
            <w:vAlign w:val="center"/>
          </w:tcPr>
          <w:p w14:paraId="49535827">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具体参数需求</w:t>
            </w:r>
          </w:p>
        </w:tc>
      </w:tr>
      <w:tr w14:paraId="6484A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10" w:type="dxa"/>
            <w:tcBorders>
              <w:top w:val="single" w:color="auto" w:sz="4" w:space="0"/>
              <w:left w:val="single" w:color="auto" w:sz="4" w:space="0"/>
              <w:bottom w:val="single" w:color="auto" w:sz="4" w:space="0"/>
              <w:right w:val="single" w:color="auto" w:sz="4" w:space="0"/>
            </w:tcBorders>
            <w:vAlign w:val="center"/>
          </w:tcPr>
          <w:p w14:paraId="0AC8CB12">
            <w:pPr>
              <w:widowControl/>
              <w:spacing w:before="100" w:beforeAutospacing="1" w:after="100" w:afterAutospacing="1"/>
              <w:jc w:val="left"/>
              <w:rPr>
                <w:rFonts w:hint="eastAsia" w:cs="宋体" w:asciiTheme="minorEastAsia" w:hAnsiTheme="minorEastAsia" w:eastAsiaTheme="minorEastAsia"/>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434AEF4A">
            <w:pPr>
              <w:widowControl/>
              <w:spacing w:before="100" w:beforeAutospacing="1" w:after="100" w:afterAutospacing="1"/>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脱细胞异体真皮软组织补片</w:t>
            </w:r>
          </w:p>
        </w:tc>
        <w:tc>
          <w:tcPr>
            <w:tcW w:w="2100" w:type="dxa"/>
            <w:tcBorders>
              <w:top w:val="single" w:color="auto" w:sz="4" w:space="0"/>
              <w:left w:val="single" w:color="auto" w:sz="4" w:space="0"/>
              <w:bottom w:val="single" w:color="auto" w:sz="4" w:space="0"/>
              <w:right w:val="single" w:color="auto" w:sz="4" w:space="0"/>
            </w:tcBorders>
            <w:vAlign w:val="center"/>
          </w:tcPr>
          <w:p w14:paraId="2EAE4AB4">
            <w:pPr>
              <w:widowControl/>
              <w:spacing w:before="100" w:beforeAutospacing="1" w:after="100" w:afterAutospacing="1"/>
              <w:jc w:val="left"/>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型号：</w:t>
            </w:r>
            <w:r>
              <w:rPr>
                <w:rFonts w:hint="eastAsia" w:cs="宋体" w:asciiTheme="minorEastAsia" w:hAnsiTheme="minorEastAsia" w:eastAsiaTheme="minorEastAsia"/>
                <w:kern w:val="0"/>
                <w:sz w:val="24"/>
              </w:rPr>
              <w:t>KX-01</w:t>
            </w:r>
            <w:r>
              <w:rPr>
                <w:rFonts w:hint="eastAsia" w:cs="宋体" w:asciiTheme="minorEastAsia" w:hAnsiTheme="minorEastAsia" w:eastAsiaTheme="minorEastAsia"/>
                <w:kern w:val="0"/>
                <w:sz w:val="24"/>
                <w:lang w:val="en-US" w:eastAsia="zh-CN"/>
              </w:rPr>
              <w:t xml:space="preserve"> </w:t>
            </w:r>
          </w:p>
          <w:p w14:paraId="7FCB6685">
            <w:pPr>
              <w:widowControl/>
              <w:spacing w:before="100" w:beforeAutospacing="1" w:after="100" w:afterAutospacing="1"/>
              <w:jc w:val="left"/>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规格：2cm×1cm</w:t>
            </w:r>
          </w:p>
          <w:p w14:paraId="0E98A7E2">
            <w:pPr>
              <w:widowControl/>
              <w:spacing w:before="100" w:beforeAutospacing="1" w:after="100" w:afterAutospacing="1"/>
              <w:jc w:val="left"/>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5cm×3cm</w:t>
            </w:r>
          </w:p>
          <w:p w14:paraId="4F0F1D26">
            <w:pPr>
              <w:widowControl/>
              <w:spacing w:before="100" w:beforeAutospacing="1" w:after="100" w:afterAutospacing="1"/>
              <w:jc w:val="left"/>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6cm×4cm</w:t>
            </w:r>
          </w:p>
          <w:p w14:paraId="442827A1">
            <w:pPr>
              <w:widowControl/>
              <w:spacing w:before="100" w:beforeAutospacing="1" w:after="100" w:afterAutospacing="1"/>
              <w:jc w:val="left"/>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15cm×1cm</w:t>
            </w:r>
          </w:p>
          <w:p w14:paraId="223C5493">
            <w:pPr>
              <w:widowControl/>
              <w:spacing w:before="100" w:beforeAutospacing="1" w:after="100" w:afterAutospacing="1"/>
              <w:jc w:val="left"/>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3cm×1cm</w:t>
            </w:r>
          </w:p>
          <w:p w14:paraId="42FDDD7D">
            <w:pPr>
              <w:widowControl/>
              <w:spacing w:before="100" w:beforeAutospacing="1" w:after="100" w:afterAutospacing="1"/>
              <w:jc w:val="left"/>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3cm×2cm</w:t>
            </w:r>
          </w:p>
          <w:p w14:paraId="1B9E4145">
            <w:pPr>
              <w:widowControl/>
              <w:spacing w:before="100" w:beforeAutospacing="1" w:after="100" w:afterAutospacing="1"/>
              <w:jc w:val="left"/>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5cm×1cm</w:t>
            </w:r>
          </w:p>
          <w:p w14:paraId="180C4D7B">
            <w:pPr>
              <w:widowControl/>
              <w:spacing w:before="100" w:beforeAutospacing="1" w:after="100" w:afterAutospacing="1"/>
              <w:jc w:val="left"/>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5cm×2cm</w:t>
            </w:r>
          </w:p>
          <w:p w14:paraId="32DF112B">
            <w:pPr>
              <w:widowControl/>
              <w:spacing w:before="100" w:beforeAutospacing="1" w:after="100" w:afterAutospacing="1"/>
              <w:jc w:val="left"/>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6cm×5cm</w:t>
            </w:r>
          </w:p>
          <w:p w14:paraId="120C2715">
            <w:pPr>
              <w:widowControl/>
              <w:spacing w:before="100" w:beforeAutospacing="1" w:after="100" w:afterAutospacing="1"/>
              <w:jc w:val="left"/>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6cm×6cm</w:t>
            </w:r>
          </w:p>
          <w:p w14:paraId="325591FF">
            <w:pPr>
              <w:widowControl/>
              <w:spacing w:before="100" w:beforeAutospacing="1" w:after="100" w:afterAutospacing="1"/>
              <w:jc w:val="left"/>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7cm×5cm</w:t>
            </w:r>
          </w:p>
          <w:p w14:paraId="56D12256">
            <w:pPr>
              <w:widowControl/>
              <w:spacing w:before="100" w:beforeAutospacing="1" w:after="100" w:afterAutospacing="1"/>
              <w:jc w:val="left"/>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7cm×6cm</w:t>
            </w:r>
          </w:p>
          <w:p w14:paraId="3328987D">
            <w:pPr>
              <w:widowControl/>
              <w:spacing w:before="100" w:beforeAutospacing="1" w:after="100" w:afterAutospacing="1"/>
              <w:jc w:val="left"/>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8cm×6cm</w:t>
            </w:r>
          </w:p>
          <w:p w14:paraId="69609963">
            <w:pPr>
              <w:widowControl/>
              <w:spacing w:before="100" w:beforeAutospacing="1" w:after="100" w:afterAutospacing="1"/>
              <w:jc w:val="left"/>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10cm×6cm</w:t>
            </w:r>
          </w:p>
          <w:p w14:paraId="2652C559">
            <w:pPr>
              <w:widowControl/>
              <w:spacing w:before="100" w:beforeAutospacing="1" w:after="100" w:afterAutospacing="1"/>
              <w:jc w:val="left"/>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10cm×8cm</w:t>
            </w:r>
          </w:p>
          <w:p w14:paraId="2BF7B372">
            <w:pPr>
              <w:widowControl/>
              <w:spacing w:before="100" w:beforeAutospacing="1" w:after="100" w:afterAutospacing="1"/>
              <w:jc w:val="left"/>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10cm×10cm</w:t>
            </w:r>
          </w:p>
          <w:p w14:paraId="5C311CF7">
            <w:pPr>
              <w:widowControl/>
              <w:spacing w:before="100" w:beforeAutospacing="1" w:after="100" w:afterAutospacing="1"/>
              <w:jc w:val="left"/>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20cm×1cm</w:t>
            </w:r>
          </w:p>
        </w:tc>
        <w:tc>
          <w:tcPr>
            <w:tcW w:w="5685" w:type="dxa"/>
            <w:tcBorders>
              <w:top w:val="single" w:color="auto" w:sz="4" w:space="0"/>
              <w:left w:val="single" w:color="auto" w:sz="4" w:space="0"/>
              <w:bottom w:val="single" w:color="auto" w:sz="4" w:space="0"/>
              <w:right w:val="single" w:color="auto" w:sz="4" w:space="0"/>
            </w:tcBorders>
            <w:vAlign w:val="center"/>
          </w:tcPr>
          <w:p w14:paraId="46BBBC7C">
            <w:pPr>
              <w:autoSpaceDE w:val="0"/>
              <w:autoSpaceDN w:val="0"/>
              <w:adjustRightInd w:val="0"/>
              <w:snapToGrid w:val="0"/>
              <w:spacing w:line="300" w:lineRule="exact"/>
              <w:rPr>
                <w:rFonts w:hint="eastAsia" w:ascii="宋体" w:hAnsi="宋体" w:eastAsia="宋体" w:cs="宋体"/>
                <w:kern w:val="0"/>
                <w:sz w:val="24"/>
                <w:szCs w:val="24"/>
                <w:lang w:val="en-US" w:eastAsia="zh-CN"/>
              </w:rPr>
            </w:pPr>
            <w:r>
              <w:rPr>
                <w:rFonts w:hint="eastAsia" w:ascii="宋体" w:hAnsi="宋体" w:eastAsia="宋体" w:cs="宋体"/>
                <w:b/>
                <w:bCs/>
                <w:kern w:val="0"/>
                <w:sz w:val="24"/>
                <w:szCs w:val="24"/>
              </w:rPr>
              <w:t>产品注册证</w:t>
            </w:r>
            <w:r>
              <w:rPr>
                <w:rFonts w:hint="eastAsia" w:ascii="宋体" w:hAnsi="宋体" w:eastAsia="宋体" w:cs="宋体"/>
                <w:b/>
                <w:bCs/>
                <w:kern w:val="0"/>
                <w:sz w:val="24"/>
                <w:szCs w:val="24"/>
                <w:lang w:val="en-US" w:eastAsia="zh-CN"/>
              </w:rPr>
              <w:t>分类</w:t>
            </w:r>
            <w:r>
              <w:rPr>
                <w:rFonts w:hint="eastAsia" w:ascii="宋体" w:hAnsi="宋体" w:eastAsia="宋体" w:cs="宋体"/>
                <w:kern w:val="0"/>
                <w:sz w:val="24"/>
                <w:szCs w:val="24"/>
                <w:lang w:val="en-US" w:eastAsia="zh-CN"/>
              </w:rPr>
              <w:t>：13-无源植入器械</w:t>
            </w:r>
          </w:p>
          <w:p w14:paraId="47EA172D">
            <w:pPr>
              <w:autoSpaceDE w:val="0"/>
              <w:autoSpaceDN w:val="0"/>
              <w:adjustRightInd w:val="0"/>
              <w:snapToGrid w:val="0"/>
              <w:spacing w:line="300" w:lineRule="exact"/>
              <w:rPr>
                <w:rFonts w:hint="eastAsia" w:ascii="宋体" w:hAnsi="宋体" w:eastAsia="宋体" w:cs="宋体"/>
                <w:kern w:val="0"/>
                <w:sz w:val="24"/>
                <w:szCs w:val="24"/>
                <w:lang w:val="en-US" w:eastAsia="zh-CN"/>
              </w:rPr>
            </w:pPr>
          </w:p>
          <w:p w14:paraId="5CA1D518">
            <w:pPr>
              <w:autoSpaceDE w:val="0"/>
              <w:autoSpaceDN w:val="0"/>
              <w:adjustRightInd w:val="0"/>
              <w:snapToGrid w:val="0"/>
              <w:spacing w:line="300" w:lineRule="exact"/>
              <w:rPr>
                <w:rFonts w:hint="eastAsia" w:ascii="宋体" w:hAnsi="宋体" w:eastAsia="宋体" w:cs="宋体"/>
                <w:kern w:val="0"/>
                <w:sz w:val="24"/>
                <w:szCs w:val="24"/>
              </w:rPr>
            </w:pPr>
            <w:r>
              <w:rPr>
                <w:rFonts w:hint="eastAsia" w:ascii="宋体" w:hAnsi="宋体" w:eastAsia="宋体" w:cs="宋体"/>
                <w:b/>
                <w:bCs/>
                <w:kern w:val="0"/>
                <w:sz w:val="24"/>
                <w:szCs w:val="24"/>
                <w:lang w:val="en-US" w:eastAsia="zh-CN"/>
              </w:rPr>
              <w:t>产品组成成分</w:t>
            </w:r>
            <w:r>
              <w:rPr>
                <w:rFonts w:hint="eastAsia" w:ascii="宋体" w:hAnsi="宋体" w:eastAsia="宋体" w:cs="宋体"/>
                <w:kern w:val="0"/>
                <w:sz w:val="24"/>
                <w:szCs w:val="24"/>
                <w:lang w:val="en-US" w:eastAsia="zh-CN"/>
              </w:rPr>
              <w:t>：该</w:t>
            </w:r>
            <w:r>
              <w:rPr>
                <w:rFonts w:hint="eastAsia" w:ascii="宋体" w:hAnsi="宋体" w:eastAsia="宋体" w:cs="宋体"/>
                <w:kern w:val="0"/>
                <w:sz w:val="24"/>
                <w:szCs w:val="24"/>
              </w:rPr>
              <w:t>产品取材于健康异体捐献的皮肤。经理化处理清除组织中的细胞，保留细胞外基质。</w:t>
            </w:r>
          </w:p>
          <w:p w14:paraId="215F0F1B">
            <w:pPr>
              <w:autoSpaceDE w:val="0"/>
              <w:autoSpaceDN w:val="0"/>
              <w:adjustRightInd w:val="0"/>
              <w:snapToGrid w:val="0"/>
              <w:spacing w:line="300" w:lineRule="exact"/>
              <w:rPr>
                <w:rFonts w:hint="eastAsia" w:ascii="宋体" w:hAnsi="宋体" w:eastAsia="宋体" w:cs="宋体"/>
                <w:kern w:val="0"/>
                <w:sz w:val="24"/>
                <w:szCs w:val="24"/>
                <w:lang w:val="en-US" w:eastAsia="zh-CN"/>
              </w:rPr>
            </w:pPr>
          </w:p>
          <w:p w14:paraId="7CF17F08">
            <w:pPr>
              <w:autoSpaceDE w:val="0"/>
              <w:autoSpaceDN w:val="0"/>
              <w:adjustRightInd w:val="0"/>
              <w:snapToGrid w:val="0"/>
              <w:spacing w:line="300" w:lineRule="exact"/>
              <w:rPr>
                <w:rFonts w:hint="eastAsia" w:ascii="宋体" w:hAnsi="宋体" w:eastAsia="宋体" w:cs="宋体"/>
                <w:kern w:val="0"/>
                <w:sz w:val="24"/>
                <w:szCs w:val="24"/>
              </w:rPr>
            </w:pPr>
            <w:r>
              <w:rPr>
                <w:rFonts w:hint="eastAsia" w:ascii="宋体" w:hAnsi="宋体" w:eastAsia="宋体" w:cs="宋体"/>
                <w:b/>
                <w:bCs/>
                <w:kern w:val="0"/>
                <w:sz w:val="24"/>
                <w:szCs w:val="24"/>
                <w:lang w:val="en-US" w:eastAsia="zh-CN"/>
              </w:rPr>
              <w:t>灭菌方式</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产品采用药液化学灭菌及无菌加工技术确保产品最终无菌，一次性使用，货架有效期两年。</w:t>
            </w:r>
          </w:p>
          <w:p w14:paraId="5F2DAB26">
            <w:pPr>
              <w:autoSpaceDE w:val="0"/>
              <w:autoSpaceDN w:val="0"/>
              <w:adjustRightInd w:val="0"/>
              <w:snapToGrid w:val="0"/>
              <w:spacing w:line="300" w:lineRule="exact"/>
              <w:rPr>
                <w:rFonts w:hint="eastAsia" w:ascii="宋体" w:hAnsi="宋体" w:eastAsia="宋体" w:cs="宋体"/>
                <w:kern w:val="0"/>
                <w:sz w:val="24"/>
                <w:szCs w:val="24"/>
                <w:lang w:val="en-US" w:eastAsia="zh-CN"/>
              </w:rPr>
            </w:pPr>
          </w:p>
          <w:p w14:paraId="6D67B6E6">
            <w:pPr>
              <w:autoSpaceDE w:val="0"/>
              <w:autoSpaceDN w:val="0"/>
              <w:adjustRightInd w:val="0"/>
              <w:snapToGrid w:val="0"/>
              <w:spacing w:line="300" w:lineRule="exact"/>
              <w:rPr>
                <w:rFonts w:hint="eastAsia" w:ascii="宋体" w:hAnsi="宋体" w:eastAsia="宋体" w:cs="宋体"/>
                <w:kern w:val="0"/>
                <w:sz w:val="24"/>
                <w:szCs w:val="24"/>
                <w:lang w:val="en-US" w:eastAsia="zh-CN"/>
              </w:rPr>
            </w:pPr>
            <w:r>
              <w:rPr>
                <w:rFonts w:hint="eastAsia" w:ascii="宋体" w:hAnsi="宋体" w:eastAsia="宋体" w:cs="宋体"/>
                <w:b/>
                <w:bCs/>
                <w:kern w:val="0"/>
                <w:sz w:val="24"/>
                <w:szCs w:val="24"/>
                <w:lang w:val="en-US" w:eastAsia="zh-CN"/>
              </w:rPr>
              <w:t>适用范围</w:t>
            </w:r>
            <w:r>
              <w:rPr>
                <w:rFonts w:hint="eastAsia" w:ascii="宋体" w:hAnsi="宋体" w:eastAsia="宋体" w:cs="宋体"/>
                <w:kern w:val="0"/>
                <w:sz w:val="24"/>
                <w:szCs w:val="24"/>
                <w:lang w:val="en-US" w:eastAsia="zh-CN"/>
              </w:rPr>
              <w:t>：患者不愿意接受因为取自体软组织而产生二次损伤或者患者自体软组织不够的情形下，作为一种选择进行疝及胸壁、腹壁以及背部缺损修复，而不是替代自体软组织移植。</w:t>
            </w:r>
          </w:p>
          <w:p w14:paraId="19002340">
            <w:pPr>
              <w:autoSpaceDE w:val="0"/>
              <w:autoSpaceDN w:val="0"/>
              <w:adjustRightInd w:val="0"/>
              <w:snapToGrid w:val="0"/>
              <w:spacing w:line="300" w:lineRule="exact"/>
              <w:rPr>
                <w:rFonts w:hint="eastAsia" w:ascii="宋体" w:hAnsi="宋体" w:eastAsia="宋体" w:cs="宋体"/>
                <w:kern w:val="0"/>
                <w:sz w:val="24"/>
                <w:szCs w:val="24"/>
                <w:lang w:val="en-US" w:eastAsia="zh-CN"/>
              </w:rPr>
            </w:pPr>
          </w:p>
          <w:p w14:paraId="7EBA16AA">
            <w:pPr>
              <w:autoSpaceDE w:val="0"/>
              <w:autoSpaceDN w:val="0"/>
              <w:adjustRightInd w:val="0"/>
              <w:snapToGrid w:val="0"/>
              <w:spacing w:line="300" w:lineRule="exact"/>
              <w:rPr>
                <w:rFonts w:hint="eastAsia" w:ascii="宋体" w:hAnsi="宋体" w:eastAsia="宋体" w:cs="宋体"/>
                <w:kern w:val="0"/>
                <w:sz w:val="24"/>
                <w:szCs w:val="24"/>
                <w:lang w:val="en-US" w:eastAsia="zh-CN"/>
              </w:rPr>
            </w:pPr>
            <w:r>
              <w:rPr>
                <w:rFonts w:hint="eastAsia" w:ascii="宋体" w:hAnsi="宋体" w:eastAsia="宋体" w:cs="宋体"/>
                <w:b/>
                <w:bCs/>
                <w:kern w:val="0"/>
                <w:sz w:val="24"/>
                <w:szCs w:val="24"/>
                <w:lang w:val="en-US" w:eastAsia="zh-CN"/>
              </w:rPr>
              <w:t>产品厚度</w:t>
            </w:r>
            <w:r>
              <w:rPr>
                <w:rFonts w:hint="eastAsia" w:ascii="宋体" w:hAnsi="宋体" w:eastAsia="宋体" w:cs="宋体"/>
                <w:kern w:val="0"/>
                <w:sz w:val="24"/>
                <w:szCs w:val="24"/>
                <w:lang w:val="en-US" w:eastAsia="zh-CN"/>
              </w:rPr>
              <w:t>：0.2±0.1</w:t>
            </w:r>
          </w:p>
          <w:p w14:paraId="031555B9">
            <w:pPr>
              <w:autoSpaceDE w:val="0"/>
              <w:autoSpaceDN w:val="0"/>
              <w:adjustRightInd w:val="0"/>
              <w:snapToGrid w:val="0"/>
              <w:spacing w:line="300" w:lineRule="exact"/>
              <w:rPr>
                <w:rFonts w:hint="eastAsia" w:ascii="宋体" w:hAnsi="宋体" w:eastAsia="宋体" w:cs="宋体"/>
                <w:kern w:val="0"/>
                <w:sz w:val="24"/>
                <w:szCs w:val="24"/>
                <w:lang w:val="en-US" w:eastAsia="zh-CN"/>
              </w:rPr>
            </w:pPr>
          </w:p>
          <w:p w14:paraId="59D8779F">
            <w:pPr>
              <w:autoSpaceDE w:val="0"/>
              <w:autoSpaceDN w:val="0"/>
              <w:adjustRightInd w:val="0"/>
              <w:snapToGrid w:val="0"/>
              <w:spacing w:line="300" w:lineRule="exact"/>
              <w:rPr>
                <w:rFonts w:hint="eastAsia" w:ascii="宋体" w:hAnsi="宋体" w:eastAsia="宋体" w:cs="宋体"/>
                <w:kern w:val="0"/>
                <w:sz w:val="24"/>
                <w:szCs w:val="24"/>
                <w:lang w:val="en-US" w:eastAsia="zh-CN"/>
              </w:rPr>
            </w:pPr>
            <w:r>
              <w:rPr>
                <w:rFonts w:hint="eastAsia" w:ascii="宋体" w:hAnsi="宋体" w:eastAsia="宋体" w:cs="宋体"/>
                <w:b/>
                <w:bCs/>
                <w:kern w:val="0"/>
                <w:sz w:val="24"/>
                <w:szCs w:val="24"/>
                <w:lang w:val="en-US" w:eastAsia="zh-CN"/>
              </w:rPr>
              <w:t>物理性状</w:t>
            </w:r>
            <w:r>
              <w:rPr>
                <w:rFonts w:hint="eastAsia" w:ascii="宋体" w:hAnsi="宋体" w:eastAsia="宋体" w:cs="宋体"/>
                <w:kern w:val="0"/>
                <w:sz w:val="24"/>
                <w:szCs w:val="24"/>
                <w:lang w:val="en-US" w:eastAsia="zh-CN"/>
              </w:rPr>
              <w:t>：为半透明组织补片。</w:t>
            </w:r>
          </w:p>
          <w:p w14:paraId="7E82E598">
            <w:pPr>
              <w:autoSpaceDE w:val="0"/>
              <w:autoSpaceDN w:val="0"/>
              <w:adjustRightInd w:val="0"/>
              <w:snapToGrid w:val="0"/>
              <w:spacing w:line="300" w:lineRule="exact"/>
              <w:rPr>
                <w:rFonts w:hint="eastAsia" w:ascii="宋体" w:hAnsi="宋体" w:eastAsia="宋体" w:cs="宋体"/>
                <w:kern w:val="0"/>
                <w:sz w:val="24"/>
                <w:szCs w:val="24"/>
                <w:lang w:val="en-US" w:eastAsia="zh-CN"/>
              </w:rPr>
            </w:pPr>
          </w:p>
          <w:p w14:paraId="42A7C603">
            <w:pPr>
              <w:autoSpaceDE w:val="0"/>
              <w:autoSpaceDN w:val="0"/>
              <w:adjustRightInd w:val="0"/>
              <w:snapToGrid w:val="0"/>
              <w:spacing w:line="300" w:lineRule="exact"/>
              <w:rPr>
                <w:rFonts w:hint="eastAsia" w:ascii="宋体" w:hAnsi="宋体" w:eastAsia="宋体" w:cs="宋体"/>
                <w:kern w:val="0"/>
                <w:sz w:val="24"/>
                <w:szCs w:val="24"/>
                <w:lang w:val="en-US" w:eastAsia="zh-CN"/>
              </w:rPr>
            </w:pPr>
            <w:r>
              <w:rPr>
                <w:rFonts w:hint="eastAsia" w:ascii="宋体" w:hAnsi="宋体" w:eastAsia="宋体" w:cs="宋体"/>
                <w:b/>
                <w:bCs/>
                <w:kern w:val="0"/>
                <w:sz w:val="24"/>
                <w:szCs w:val="24"/>
                <w:lang w:val="en-US" w:eastAsia="zh-CN"/>
              </w:rPr>
              <w:t>结构</w:t>
            </w:r>
            <w:r>
              <w:rPr>
                <w:rFonts w:hint="eastAsia" w:ascii="宋体" w:hAnsi="宋体" w:eastAsia="宋体" w:cs="宋体"/>
                <w:kern w:val="0"/>
                <w:sz w:val="24"/>
                <w:szCs w:val="24"/>
                <w:lang w:val="en-US" w:eastAsia="zh-CN"/>
              </w:rPr>
              <w:t>：（1）DNA残留量： DNA残留量应不高于50ng/mg干重基质；（2）脱细胞检测： 脱细胞异体真皮应无完整细胞结构。</w:t>
            </w:r>
          </w:p>
          <w:p w14:paraId="480791CB">
            <w:pPr>
              <w:autoSpaceDE w:val="0"/>
              <w:autoSpaceDN w:val="0"/>
              <w:adjustRightInd w:val="0"/>
              <w:snapToGrid w:val="0"/>
              <w:spacing w:line="300" w:lineRule="exact"/>
              <w:rPr>
                <w:rFonts w:hint="eastAsia" w:ascii="宋体" w:hAnsi="宋体" w:eastAsia="宋体" w:cs="宋体"/>
                <w:kern w:val="0"/>
                <w:sz w:val="24"/>
                <w:szCs w:val="24"/>
                <w:lang w:val="en-US" w:eastAsia="zh-CN"/>
              </w:rPr>
            </w:pPr>
          </w:p>
          <w:p w14:paraId="1D7F6967">
            <w:pPr>
              <w:autoSpaceDE w:val="0"/>
              <w:autoSpaceDN w:val="0"/>
              <w:adjustRightInd w:val="0"/>
              <w:snapToGrid w:val="0"/>
              <w:spacing w:line="300" w:lineRule="exact"/>
              <w:rPr>
                <w:rFonts w:hint="eastAsia" w:ascii="宋体" w:hAnsi="宋体" w:eastAsia="宋体" w:cs="宋体"/>
                <w:kern w:val="0"/>
                <w:sz w:val="24"/>
                <w:szCs w:val="24"/>
                <w:lang w:val="en-US" w:eastAsia="zh-CN"/>
              </w:rPr>
            </w:pPr>
            <w:r>
              <w:rPr>
                <w:rFonts w:hint="eastAsia" w:ascii="宋体" w:hAnsi="宋体" w:eastAsia="宋体" w:cs="宋体"/>
                <w:b/>
                <w:bCs/>
                <w:kern w:val="0"/>
                <w:sz w:val="24"/>
                <w:szCs w:val="24"/>
                <w:lang w:val="en-US" w:eastAsia="zh-CN"/>
              </w:rPr>
              <w:t>物理性能</w:t>
            </w:r>
            <w:r>
              <w:rPr>
                <w:rFonts w:hint="eastAsia" w:ascii="宋体" w:hAnsi="宋体" w:eastAsia="宋体" w:cs="宋体"/>
                <w:kern w:val="0"/>
                <w:sz w:val="24"/>
                <w:szCs w:val="24"/>
                <w:lang w:val="en-US" w:eastAsia="zh-CN"/>
              </w:rPr>
              <w:t>：</w:t>
            </w:r>
          </w:p>
          <w:p w14:paraId="6C073957">
            <w:pPr>
              <w:autoSpaceDE w:val="0"/>
              <w:autoSpaceDN w:val="0"/>
              <w:adjustRightInd w:val="0"/>
              <w:snapToGrid w:val="0"/>
              <w:spacing w:line="300" w:lineRule="exac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1.韧性测试： 弯曲后应无断裂现象；  </w:t>
            </w:r>
          </w:p>
          <w:p w14:paraId="34175D8E">
            <w:pPr>
              <w:autoSpaceDE w:val="0"/>
              <w:autoSpaceDN w:val="0"/>
              <w:adjustRightInd w:val="0"/>
              <w:snapToGrid w:val="0"/>
              <w:spacing w:line="300" w:lineRule="exac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2.断裂强度：不低于32N；</w:t>
            </w:r>
          </w:p>
          <w:p w14:paraId="4C2FE948">
            <w:pPr>
              <w:autoSpaceDE w:val="0"/>
              <w:autoSpaceDN w:val="0"/>
              <w:adjustRightInd w:val="0"/>
              <w:snapToGrid w:val="0"/>
              <w:spacing w:line="300" w:lineRule="exac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3.缝合强度：不低于32N；</w:t>
            </w:r>
          </w:p>
          <w:p w14:paraId="7EB3FD8C">
            <w:pPr>
              <w:autoSpaceDE w:val="0"/>
              <w:autoSpaceDN w:val="0"/>
              <w:adjustRightInd w:val="0"/>
              <w:snapToGrid w:val="0"/>
              <w:spacing w:line="300" w:lineRule="exac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4.抗张强度：不低于6Mpa； </w:t>
            </w:r>
          </w:p>
          <w:p w14:paraId="73FEEE67">
            <w:pPr>
              <w:autoSpaceDE w:val="0"/>
              <w:autoSpaceDN w:val="0"/>
              <w:adjustRightInd w:val="0"/>
              <w:snapToGrid w:val="0"/>
              <w:spacing w:line="300" w:lineRule="exac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5.顶破强度：不低于80N。 </w:t>
            </w:r>
          </w:p>
          <w:p w14:paraId="340091C2">
            <w:pPr>
              <w:autoSpaceDE w:val="0"/>
              <w:autoSpaceDN w:val="0"/>
              <w:adjustRightInd w:val="0"/>
              <w:snapToGrid w:val="0"/>
              <w:spacing w:line="300" w:lineRule="exact"/>
              <w:rPr>
                <w:rFonts w:hint="eastAsia" w:ascii="宋体" w:hAnsi="宋体" w:eastAsia="宋体" w:cs="宋体"/>
                <w:kern w:val="0"/>
                <w:sz w:val="24"/>
                <w:szCs w:val="24"/>
                <w:lang w:val="en-US" w:eastAsia="zh-CN"/>
              </w:rPr>
            </w:pPr>
          </w:p>
          <w:p w14:paraId="319572B5">
            <w:pPr>
              <w:autoSpaceDE w:val="0"/>
              <w:autoSpaceDN w:val="0"/>
              <w:adjustRightInd w:val="0"/>
              <w:snapToGrid w:val="0"/>
              <w:spacing w:line="300" w:lineRule="exact"/>
              <w:rPr>
                <w:rFonts w:hint="eastAsia" w:ascii="宋体" w:hAnsi="宋体" w:eastAsia="宋体" w:cs="宋体"/>
                <w:kern w:val="0"/>
                <w:sz w:val="24"/>
                <w:szCs w:val="24"/>
                <w:lang w:val="en-US" w:eastAsia="zh-CN"/>
              </w:rPr>
            </w:pPr>
            <w:r>
              <w:rPr>
                <w:rFonts w:hint="eastAsia" w:ascii="宋体" w:hAnsi="宋体" w:cs="宋体"/>
                <w:b/>
                <w:bCs/>
                <w:kern w:val="0"/>
                <w:sz w:val="24"/>
                <w:szCs w:val="24"/>
                <w:lang w:val="en-US" w:eastAsia="zh-CN"/>
              </w:rPr>
              <w:t>贮存</w:t>
            </w:r>
            <w:r>
              <w:rPr>
                <w:rFonts w:hint="eastAsia" w:ascii="宋体" w:hAnsi="宋体" w:eastAsia="宋体" w:cs="宋体"/>
                <w:kern w:val="0"/>
                <w:sz w:val="24"/>
                <w:szCs w:val="24"/>
                <w:lang w:val="en-US" w:eastAsia="zh-CN"/>
              </w:rPr>
              <w:t>：2-8℃冷藏，不能冷冻</w:t>
            </w:r>
          </w:p>
          <w:p w14:paraId="73FECBA7">
            <w:pPr>
              <w:autoSpaceDE w:val="0"/>
              <w:autoSpaceDN w:val="0"/>
              <w:adjustRightInd w:val="0"/>
              <w:snapToGrid w:val="0"/>
              <w:spacing w:line="300" w:lineRule="exact"/>
              <w:rPr>
                <w:rFonts w:hint="eastAsia" w:ascii="宋体" w:hAnsi="宋体" w:eastAsia="宋体" w:cs="宋体"/>
                <w:kern w:val="0"/>
                <w:sz w:val="24"/>
                <w:szCs w:val="24"/>
                <w:lang w:val="en-US" w:eastAsia="zh-CN"/>
              </w:rPr>
            </w:pPr>
          </w:p>
          <w:p w14:paraId="7BD20D7B">
            <w:pPr>
              <w:autoSpaceDE w:val="0"/>
              <w:autoSpaceDN w:val="0"/>
              <w:adjustRightInd w:val="0"/>
              <w:snapToGrid w:val="0"/>
              <w:spacing w:line="300" w:lineRule="exact"/>
              <w:rPr>
                <w:rFonts w:hint="default" w:cs="宋体" w:asciiTheme="minorEastAsia" w:hAnsiTheme="minorEastAsia" w:eastAsiaTheme="minorEastAsia"/>
                <w:kern w:val="0"/>
                <w:sz w:val="24"/>
                <w:lang w:val="en-US" w:eastAsia="zh-CN"/>
              </w:rPr>
            </w:pPr>
            <w:r>
              <w:rPr>
                <w:rFonts w:hint="eastAsia" w:ascii="宋体" w:hAnsi="宋体" w:eastAsia="宋体" w:cs="宋体"/>
                <w:b/>
                <w:bCs/>
                <w:kern w:val="0"/>
                <w:sz w:val="24"/>
                <w:szCs w:val="24"/>
                <w:lang w:val="en-US" w:eastAsia="zh-CN"/>
              </w:rPr>
              <w:t>运输条件</w:t>
            </w:r>
            <w:r>
              <w:rPr>
                <w:rFonts w:hint="eastAsia" w:ascii="宋体" w:hAnsi="宋体" w:eastAsia="宋体" w:cs="宋体"/>
                <w:kern w:val="0"/>
                <w:sz w:val="24"/>
                <w:szCs w:val="24"/>
                <w:lang w:val="en-US" w:eastAsia="zh-CN"/>
              </w:rPr>
              <w:t>：需经运输的产品应在冷藏状态下运输，不能更换冷源的情况下，在途时间不超过72小时。抵达目的地之后立即取出，存放在2-8℃冷藏柜中。</w:t>
            </w:r>
          </w:p>
        </w:tc>
      </w:tr>
    </w:tbl>
    <w:p w14:paraId="6EC0003A">
      <w:pPr>
        <w:spacing w:line="540" w:lineRule="exact"/>
        <w:rPr>
          <w:rFonts w:ascii="宋体" w:hAnsi="宋体"/>
          <w:bCs/>
          <w:sz w:val="24"/>
        </w:rPr>
      </w:pPr>
      <w:bookmarkStart w:id="0" w:name="_GoBack"/>
      <w:bookmarkEnd w:id="0"/>
    </w:p>
    <w:sectPr>
      <w:footerReference r:id="rId3" w:type="default"/>
      <w:pgSz w:w="11907" w:h="16840"/>
      <w:pgMar w:top="1134" w:right="1304" w:bottom="1134" w:left="709"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inherit">
    <w:altName w:val="Segoe Print"/>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2670850"/>
      <w:docPartObj>
        <w:docPartGallery w:val="autotext"/>
      </w:docPartObj>
    </w:sdtPr>
    <w:sdtContent>
      <w:p w14:paraId="18C1444A">
        <w:pPr>
          <w:pStyle w:val="4"/>
          <w:jc w:val="center"/>
        </w:pPr>
        <w:r>
          <w:fldChar w:fldCharType="begin"/>
        </w:r>
        <w:r>
          <w:instrText xml:space="preserve">PAGE   \* MERGEFORMAT</w:instrText>
        </w:r>
        <w:r>
          <w:fldChar w:fldCharType="separate"/>
        </w:r>
        <w:r>
          <w:rPr>
            <w:lang w:val="zh-CN"/>
          </w:rPr>
          <w:t>-</w:t>
        </w:r>
        <w:r>
          <w:t xml:space="preserve"> 2 -</w:t>
        </w:r>
        <w:r>
          <w:fldChar w:fldCharType="end"/>
        </w:r>
      </w:p>
    </w:sdtContent>
  </w:sdt>
  <w:p w14:paraId="11DCDB74">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abstractNum w:abstractNumId="1">
    <w:nsid w:val="2E4A1433"/>
    <w:multiLevelType w:val="multilevel"/>
    <w:tmpl w:val="2E4A1433"/>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hjNzU1YTMyNDA5NmJiMDFkMzE1NjkzODhhMjJjYjAifQ=="/>
  </w:docVars>
  <w:rsids>
    <w:rsidRoot w:val="00917972"/>
    <w:rsid w:val="0001717B"/>
    <w:rsid w:val="000346EE"/>
    <w:rsid w:val="000865FB"/>
    <w:rsid w:val="000A2D9F"/>
    <w:rsid w:val="000B2248"/>
    <w:rsid w:val="000C46CA"/>
    <w:rsid w:val="000D196D"/>
    <w:rsid w:val="00125B20"/>
    <w:rsid w:val="001C020B"/>
    <w:rsid w:val="001D4F49"/>
    <w:rsid w:val="001F3EC2"/>
    <w:rsid w:val="00203F52"/>
    <w:rsid w:val="00214288"/>
    <w:rsid w:val="00272F40"/>
    <w:rsid w:val="00285C2B"/>
    <w:rsid w:val="002B4449"/>
    <w:rsid w:val="002D4BC7"/>
    <w:rsid w:val="003113BF"/>
    <w:rsid w:val="00316A24"/>
    <w:rsid w:val="00332B5E"/>
    <w:rsid w:val="00364C3B"/>
    <w:rsid w:val="00375B7E"/>
    <w:rsid w:val="003772F4"/>
    <w:rsid w:val="003F071A"/>
    <w:rsid w:val="00425B19"/>
    <w:rsid w:val="00473731"/>
    <w:rsid w:val="00480440"/>
    <w:rsid w:val="004F336A"/>
    <w:rsid w:val="00515A8F"/>
    <w:rsid w:val="00546B4C"/>
    <w:rsid w:val="00555C45"/>
    <w:rsid w:val="005708F0"/>
    <w:rsid w:val="00584E0A"/>
    <w:rsid w:val="005B3A63"/>
    <w:rsid w:val="005D0EE1"/>
    <w:rsid w:val="005D33F2"/>
    <w:rsid w:val="005E1470"/>
    <w:rsid w:val="005E3E42"/>
    <w:rsid w:val="005F6C47"/>
    <w:rsid w:val="0063213A"/>
    <w:rsid w:val="006764B5"/>
    <w:rsid w:val="00683257"/>
    <w:rsid w:val="006B695C"/>
    <w:rsid w:val="00710A02"/>
    <w:rsid w:val="00725450"/>
    <w:rsid w:val="007360B6"/>
    <w:rsid w:val="00741854"/>
    <w:rsid w:val="007503CE"/>
    <w:rsid w:val="0076482E"/>
    <w:rsid w:val="00773844"/>
    <w:rsid w:val="007750A0"/>
    <w:rsid w:val="00786036"/>
    <w:rsid w:val="007C5B24"/>
    <w:rsid w:val="007D647F"/>
    <w:rsid w:val="007E071A"/>
    <w:rsid w:val="00816F83"/>
    <w:rsid w:val="008412B4"/>
    <w:rsid w:val="00841B8B"/>
    <w:rsid w:val="00882101"/>
    <w:rsid w:val="0089445E"/>
    <w:rsid w:val="008B02C3"/>
    <w:rsid w:val="008C7BB8"/>
    <w:rsid w:val="008E7D14"/>
    <w:rsid w:val="008F6EB2"/>
    <w:rsid w:val="00912FAE"/>
    <w:rsid w:val="009169DC"/>
    <w:rsid w:val="00917972"/>
    <w:rsid w:val="00945B6D"/>
    <w:rsid w:val="00977F0E"/>
    <w:rsid w:val="009A1255"/>
    <w:rsid w:val="009A39E2"/>
    <w:rsid w:val="009B58B3"/>
    <w:rsid w:val="009B7588"/>
    <w:rsid w:val="009C0000"/>
    <w:rsid w:val="009F6854"/>
    <w:rsid w:val="00A1531D"/>
    <w:rsid w:val="00A361EA"/>
    <w:rsid w:val="00A83E68"/>
    <w:rsid w:val="00AA301D"/>
    <w:rsid w:val="00AA52CD"/>
    <w:rsid w:val="00AE7DB5"/>
    <w:rsid w:val="00AF2A2C"/>
    <w:rsid w:val="00AF35E9"/>
    <w:rsid w:val="00B1082A"/>
    <w:rsid w:val="00B16D72"/>
    <w:rsid w:val="00B202D7"/>
    <w:rsid w:val="00B34EC8"/>
    <w:rsid w:val="00B3529C"/>
    <w:rsid w:val="00B55854"/>
    <w:rsid w:val="00B703C8"/>
    <w:rsid w:val="00B96861"/>
    <w:rsid w:val="00BA20BA"/>
    <w:rsid w:val="00BB1A91"/>
    <w:rsid w:val="00BD4E35"/>
    <w:rsid w:val="00BE07A0"/>
    <w:rsid w:val="00C66ED6"/>
    <w:rsid w:val="00C67A4F"/>
    <w:rsid w:val="00CB5561"/>
    <w:rsid w:val="00CE5B0C"/>
    <w:rsid w:val="00D3203C"/>
    <w:rsid w:val="00D3503E"/>
    <w:rsid w:val="00D64BE1"/>
    <w:rsid w:val="00DB386B"/>
    <w:rsid w:val="00DD0DE3"/>
    <w:rsid w:val="00E332AF"/>
    <w:rsid w:val="00E47A7B"/>
    <w:rsid w:val="00E56AC5"/>
    <w:rsid w:val="00E9378D"/>
    <w:rsid w:val="00E93F01"/>
    <w:rsid w:val="00ED31C4"/>
    <w:rsid w:val="00EF67F2"/>
    <w:rsid w:val="00F14601"/>
    <w:rsid w:val="00F5618D"/>
    <w:rsid w:val="00F82BDB"/>
    <w:rsid w:val="00F92D50"/>
    <w:rsid w:val="00F950A6"/>
    <w:rsid w:val="00FA07B8"/>
    <w:rsid w:val="00FD58F1"/>
    <w:rsid w:val="063C618E"/>
    <w:rsid w:val="09317280"/>
    <w:rsid w:val="0BA13F3D"/>
    <w:rsid w:val="0C8A2C23"/>
    <w:rsid w:val="17FE6472"/>
    <w:rsid w:val="1A2C7DEE"/>
    <w:rsid w:val="1A687F88"/>
    <w:rsid w:val="26435EC5"/>
    <w:rsid w:val="269C2E17"/>
    <w:rsid w:val="26EE059E"/>
    <w:rsid w:val="288B5A00"/>
    <w:rsid w:val="47164442"/>
    <w:rsid w:val="48AE321A"/>
    <w:rsid w:val="4E4E38AB"/>
    <w:rsid w:val="534F6873"/>
    <w:rsid w:val="54D57D13"/>
    <w:rsid w:val="5A761F7B"/>
    <w:rsid w:val="5FF2755C"/>
    <w:rsid w:val="60B540C1"/>
    <w:rsid w:val="690507DD"/>
    <w:rsid w:val="704B11CB"/>
    <w:rsid w:val="799D7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1 字符"/>
    <w:basedOn w:val="8"/>
    <w:link w:val="2"/>
    <w:qFormat/>
    <w:uiPriority w:val="0"/>
    <w:rPr>
      <w:rFonts w:ascii="Times New Roman" w:hAnsi="Times New Roman" w:eastAsia="宋体" w:cs="Times New Roman"/>
      <w:b/>
      <w:bCs/>
      <w:kern w:val="44"/>
      <w:sz w:val="44"/>
      <w:szCs w:val="44"/>
    </w:rPr>
  </w:style>
  <w:style w:type="character" w:customStyle="1" w:styleId="10">
    <w:name w:val="页眉 字符"/>
    <w:basedOn w:val="8"/>
    <w:link w:val="5"/>
    <w:qFormat/>
    <w:uiPriority w:val="99"/>
    <w:rPr>
      <w:rFonts w:ascii="Calibri" w:hAnsi="Calibri" w:eastAsia="宋体" w:cs="Times New Roman"/>
      <w:sz w:val="18"/>
      <w:szCs w:val="18"/>
    </w:rPr>
  </w:style>
  <w:style w:type="character" w:customStyle="1" w:styleId="11">
    <w:name w:val="页脚 字符"/>
    <w:basedOn w:val="8"/>
    <w:link w:val="4"/>
    <w:qFormat/>
    <w:uiPriority w:val="99"/>
    <w:rPr>
      <w:rFonts w:ascii="Calibri" w:hAnsi="Calibri" w:eastAsia="宋体" w:cs="Times New Roman"/>
      <w:sz w:val="18"/>
      <w:szCs w:val="18"/>
    </w:rPr>
  </w:style>
  <w:style w:type="paragraph" w:styleId="12">
    <w:name w:val="List Paragraph"/>
    <w:basedOn w:val="1"/>
    <w:qFormat/>
    <w:uiPriority w:val="34"/>
    <w:pPr>
      <w:ind w:firstLine="420" w:firstLineChars="200"/>
    </w:pPr>
  </w:style>
  <w:style w:type="character" w:customStyle="1" w:styleId="13">
    <w:name w:val="批注框文本 字符"/>
    <w:basedOn w:val="8"/>
    <w:link w:val="3"/>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2538</Words>
  <Characters>2765</Characters>
  <Lines>20</Lines>
  <Paragraphs>5</Paragraphs>
  <TotalTime>23</TotalTime>
  <ScaleCrop>false</ScaleCrop>
  <LinksUpToDate>false</LinksUpToDate>
  <CharactersWithSpaces>3430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2022-08-29T02:41:00Z</dcterms:created>
  <dc:creator>Windows 用户</dc:creator>
  <cp:lastModifiedBy>dz</cp:lastModifiedBy>
  <cp:lastPrinted>2022-11-03T06:35:00Z</cp:lastPrinted>
  <dcterms:modified xsi:type="dcterms:W3CDTF">2024-09-06T07:29:40Z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C77D95CCB06D43EB8574E9D4504565D3_13</vt:lpwstr>
  </property>
</Properties>
</file>