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36A8">
      <w:pPr>
        <w:pStyle w:val="28"/>
        <w:spacing w:before="120" w:beforeLines="50"/>
        <w:jc w:val="center"/>
        <w:rPr>
          <w:rFonts w:ascii="Arial" w:hAnsi="Arial" w:eastAsia="黑体" w:cs="Arial"/>
          <w:sz w:val="44"/>
          <w:szCs w:val="44"/>
        </w:rPr>
      </w:pPr>
      <w:r>
        <w:rPr>
          <w:rFonts w:ascii="Arial" w:hAnsi="Arial" w:eastAsia="黑体" w:cs="Arial"/>
          <w:sz w:val="44"/>
          <w:szCs w:val="44"/>
        </w:rPr>
        <w:t>深圳市</w:t>
      </w:r>
      <w:r>
        <w:rPr>
          <w:rFonts w:hint="eastAsia" w:ascii="Arial" w:hAnsi="Arial" w:eastAsia="黑体" w:cs="Arial"/>
          <w:sz w:val="44"/>
          <w:szCs w:val="44"/>
        </w:rPr>
        <w:t>儿童</w:t>
      </w:r>
      <w:r>
        <w:rPr>
          <w:rFonts w:ascii="Arial" w:hAnsi="Arial" w:eastAsia="黑体" w:cs="Arial"/>
          <w:sz w:val="44"/>
          <w:szCs w:val="44"/>
        </w:rPr>
        <w:t>医院</w:t>
      </w:r>
    </w:p>
    <w:p w14:paraId="3D9BB774">
      <w:pPr>
        <w:pStyle w:val="10"/>
        <w:spacing w:line="240" w:lineRule="auto"/>
        <w:rPr>
          <w:rFonts w:cs="宋体"/>
          <w:color w:val="424242"/>
          <w:shd w:val="clear" w:color="auto" w:fill="FFFFFF"/>
        </w:rPr>
      </w:pPr>
      <w:r>
        <w:rPr>
          <w:rFonts w:hint="eastAsia"/>
        </w:rPr>
        <w:t>DCDDaily-Q中文版平台系统开发</w:t>
      </w:r>
    </w:p>
    <w:p w14:paraId="19D9B09D">
      <w:pPr>
        <w:pStyle w:val="2"/>
        <w:keepNext/>
        <w:keepLines/>
        <w:numPr>
          <w:ilvl w:val="0"/>
          <w:numId w:val="1"/>
        </w:numPr>
        <w:adjustRightInd/>
        <w:snapToGrid/>
        <w:spacing w:before="340" w:beforeAutospacing="0" w:after="330" w:afterAutospacing="0"/>
        <w:jc w:val="both"/>
        <w:rPr>
          <w:rFonts w:hint="default"/>
          <w:sz w:val="36"/>
          <w:szCs w:val="36"/>
        </w:rPr>
      </w:pPr>
      <w:r>
        <w:rPr>
          <w:sz w:val="36"/>
          <w:szCs w:val="36"/>
        </w:rPr>
        <w:t>项目基本情况</w:t>
      </w:r>
    </w:p>
    <w:p w14:paraId="4F5937D9">
      <w:pPr>
        <w:adjustRightInd w:val="0"/>
        <w:snapToGrid w:val="0"/>
        <w:ind w:firstLine="420"/>
        <w:rPr>
          <w:rFonts w:ascii="微软雅黑" w:hAnsi="微软雅黑" w:eastAsia="微软雅黑" w:cs="Arial"/>
          <w:sz w:val="24"/>
        </w:rPr>
      </w:pPr>
      <w:r>
        <w:rPr>
          <w:rFonts w:hint="eastAsia" w:ascii="微软雅黑" w:hAnsi="微软雅黑" w:eastAsia="微软雅黑" w:cs="Arial"/>
          <w:sz w:val="24"/>
        </w:rPr>
        <w:t>项目名称：</w:t>
      </w:r>
      <w:r>
        <w:rPr>
          <w:rFonts w:hint="eastAsia" w:ascii="微软雅黑" w:hAnsi="微软雅黑" w:eastAsia="微软雅黑" w:cs="Arial"/>
          <w:sz w:val="24"/>
        </w:rPr>
        <w:tab/>
      </w:r>
      <w:r>
        <w:rPr>
          <w:rFonts w:hint="eastAsia" w:ascii="微软雅黑" w:hAnsi="微软雅黑" w:eastAsia="微软雅黑" w:cs="Arial"/>
          <w:sz w:val="24"/>
        </w:rPr>
        <w:tab/>
      </w:r>
      <w:r>
        <w:rPr>
          <w:rFonts w:hint="eastAsia" w:ascii="微软雅黑" w:hAnsi="微软雅黑" w:eastAsia="微软雅黑" w:cs="Arial"/>
          <w:sz w:val="24"/>
        </w:rPr>
        <w:t>DCDDaily-Q中文版平台系统开发</w:t>
      </w:r>
    </w:p>
    <w:p w14:paraId="2CC05E3E">
      <w:pPr>
        <w:adjustRightInd w:val="0"/>
        <w:snapToGrid w:val="0"/>
        <w:ind w:firstLine="420"/>
        <w:rPr>
          <w:rFonts w:ascii="微软雅黑" w:hAnsi="微软雅黑" w:eastAsia="微软雅黑" w:cs="Arial"/>
          <w:sz w:val="24"/>
        </w:rPr>
      </w:pPr>
      <w:r>
        <w:rPr>
          <w:rFonts w:hint="eastAsia" w:ascii="微软雅黑" w:hAnsi="微软雅黑" w:eastAsia="微软雅黑" w:cs="Arial"/>
          <w:sz w:val="24"/>
        </w:rPr>
        <w:t>项目类型：</w:t>
      </w:r>
      <w:r>
        <w:rPr>
          <w:rFonts w:hint="eastAsia" w:ascii="微软雅黑" w:hAnsi="微软雅黑" w:eastAsia="微软雅黑" w:cs="Arial"/>
          <w:sz w:val="24"/>
        </w:rPr>
        <w:tab/>
      </w:r>
      <w:r>
        <w:rPr>
          <w:rFonts w:hint="eastAsia" w:ascii="微软雅黑" w:hAnsi="微软雅黑" w:eastAsia="微软雅黑" w:cs="Arial"/>
          <w:sz w:val="24"/>
        </w:rPr>
        <w:tab/>
      </w:r>
      <w:r>
        <w:rPr>
          <w:rFonts w:hint="eastAsia" w:ascii="微软雅黑" w:hAnsi="微软雅黑" w:eastAsia="微软雅黑" w:cs="Arial"/>
          <w:sz w:val="24"/>
        </w:rPr>
        <w:t xml:space="preserve">服务类 </w:t>
      </w:r>
    </w:p>
    <w:p w14:paraId="6AEC4544">
      <w:pPr>
        <w:adjustRightInd w:val="0"/>
        <w:snapToGrid w:val="0"/>
        <w:ind w:firstLine="420"/>
        <w:rPr>
          <w:rFonts w:ascii="微软雅黑" w:hAnsi="微软雅黑" w:eastAsia="微软雅黑" w:cs="Arial"/>
          <w:sz w:val="24"/>
        </w:rPr>
      </w:pPr>
      <w:r>
        <w:rPr>
          <w:rFonts w:ascii="微软雅黑" w:hAnsi="微软雅黑" w:eastAsia="微软雅黑" w:cs="Arial"/>
          <w:sz w:val="24"/>
        </w:rPr>
        <w:t>采购方式</w:t>
      </w:r>
      <w:r>
        <w:rPr>
          <w:rFonts w:hint="eastAsia" w:ascii="微软雅黑" w:hAnsi="微软雅黑" w:eastAsia="微软雅黑" w:cs="Arial"/>
          <w:sz w:val="24"/>
        </w:rPr>
        <w:t>：</w:t>
      </w:r>
      <w:r>
        <w:rPr>
          <w:rFonts w:hint="eastAsia" w:ascii="微软雅黑" w:hAnsi="微软雅黑" w:eastAsia="微软雅黑" w:cs="Arial"/>
          <w:sz w:val="24"/>
        </w:rPr>
        <w:tab/>
      </w:r>
      <w:r>
        <w:rPr>
          <w:rFonts w:hint="eastAsia" w:ascii="微软雅黑" w:hAnsi="微软雅黑" w:eastAsia="微软雅黑" w:cs="Arial"/>
          <w:sz w:val="24"/>
        </w:rPr>
        <w:tab/>
      </w:r>
      <w:r>
        <w:rPr>
          <w:rFonts w:hint="eastAsia" w:ascii="微软雅黑" w:hAnsi="微软雅黑" w:eastAsia="微软雅黑" w:cs="Arial"/>
          <w:sz w:val="24"/>
        </w:rPr>
        <w:t>院内</w:t>
      </w:r>
      <w:r>
        <w:rPr>
          <w:rFonts w:ascii="微软雅黑" w:hAnsi="微软雅黑" w:eastAsia="微软雅黑" w:cs="Arial"/>
          <w:sz w:val="24"/>
        </w:rPr>
        <w:t>公开招标</w:t>
      </w:r>
      <w:r>
        <w:rPr>
          <w:rFonts w:hint="eastAsia" w:ascii="微软雅黑" w:hAnsi="微软雅黑" w:eastAsia="微软雅黑" w:cs="Arial"/>
          <w:sz w:val="24"/>
        </w:rPr>
        <w:t xml:space="preserve"> </w:t>
      </w:r>
    </w:p>
    <w:p w14:paraId="052A2C41">
      <w:pPr>
        <w:adjustRightInd w:val="0"/>
        <w:snapToGrid w:val="0"/>
        <w:ind w:firstLine="420"/>
        <w:rPr>
          <w:rFonts w:ascii="微软雅黑" w:hAnsi="微软雅黑" w:eastAsia="微软雅黑" w:cs="Arial"/>
          <w:sz w:val="24"/>
          <w:highlight w:val="red"/>
        </w:rPr>
      </w:pPr>
      <w:r>
        <w:rPr>
          <w:rFonts w:hint="eastAsia" w:ascii="微软雅黑" w:hAnsi="微软雅黑" w:eastAsia="微软雅黑" w:cs="Arial"/>
          <w:sz w:val="24"/>
        </w:rPr>
        <w:t>预算限额：</w:t>
      </w:r>
      <w:r>
        <w:rPr>
          <w:rFonts w:hint="eastAsia" w:ascii="微软雅黑" w:hAnsi="微软雅黑" w:eastAsia="微软雅黑" w:cs="Arial"/>
          <w:sz w:val="24"/>
        </w:rPr>
        <w:tab/>
      </w:r>
      <w:r>
        <w:rPr>
          <w:rFonts w:hint="eastAsia" w:ascii="微软雅黑" w:hAnsi="微软雅黑" w:eastAsia="微软雅黑" w:cs="Arial"/>
          <w:sz w:val="24"/>
        </w:rPr>
        <w:tab/>
      </w:r>
      <w:r>
        <w:rPr>
          <w:rFonts w:hint="eastAsia" w:ascii="微软雅黑" w:hAnsi="微软雅黑" w:eastAsia="微软雅黑" w:cs="Arial"/>
          <w:sz w:val="24"/>
        </w:rPr>
        <w:t>9.9万</w:t>
      </w:r>
      <w:r>
        <w:rPr>
          <w:rFonts w:ascii="微软雅黑" w:hAnsi="微软雅黑" w:eastAsia="微软雅黑" w:cs="Arial"/>
          <w:sz w:val="24"/>
        </w:rPr>
        <w:t>元</w:t>
      </w:r>
    </w:p>
    <w:p w14:paraId="3DF0787B">
      <w:pPr>
        <w:adjustRightInd w:val="0"/>
        <w:snapToGrid w:val="0"/>
        <w:ind w:firstLine="420"/>
        <w:rPr>
          <w:rFonts w:ascii="微软雅黑" w:hAnsi="微软雅黑" w:eastAsia="微软雅黑" w:cs="Arial"/>
          <w:sz w:val="24"/>
        </w:rPr>
      </w:pPr>
      <w:r>
        <w:rPr>
          <w:rFonts w:ascii="微软雅黑" w:hAnsi="微软雅黑" w:eastAsia="微软雅黑" w:cs="Arial"/>
          <w:sz w:val="24"/>
        </w:rPr>
        <w:t>采购人名称</w:t>
      </w:r>
      <w:r>
        <w:rPr>
          <w:rFonts w:hint="eastAsia" w:ascii="微软雅黑" w:hAnsi="微软雅黑" w:eastAsia="微软雅黑" w:cs="Arial"/>
          <w:sz w:val="24"/>
        </w:rPr>
        <w:t>：</w:t>
      </w:r>
      <w:r>
        <w:rPr>
          <w:rFonts w:hint="eastAsia" w:ascii="微软雅黑" w:hAnsi="微软雅黑" w:eastAsia="微软雅黑" w:cs="Arial"/>
          <w:sz w:val="24"/>
        </w:rPr>
        <w:tab/>
      </w:r>
      <w:r>
        <w:rPr>
          <w:rFonts w:hint="eastAsia" w:ascii="微软雅黑" w:hAnsi="微软雅黑" w:eastAsia="微软雅黑" w:cs="Arial"/>
          <w:sz w:val="24"/>
        </w:rPr>
        <w:t xml:space="preserve">深圳市儿童医院 </w:t>
      </w:r>
    </w:p>
    <w:p w14:paraId="4D4AC95F">
      <w:pPr>
        <w:pStyle w:val="2"/>
        <w:keepNext/>
        <w:keepLines/>
        <w:numPr>
          <w:ilvl w:val="0"/>
          <w:numId w:val="1"/>
        </w:numPr>
        <w:adjustRightInd/>
        <w:snapToGrid/>
        <w:spacing w:before="340" w:beforeAutospacing="0" w:after="330" w:afterAutospacing="0"/>
        <w:jc w:val="both"/>
        <w:rPr>
          <w:rFonts w:hint="default"/>
          <w:sz w:val="36"/>
          <w:szCs w:val="36"/>
        </w:rPr>
      </w:pPr>
      <w:r>
        <w:rPr>
          <w:sz w:val="36"/>
          <w:szCs w:val="36"/>
        </w:rPr>
        <w:t>建设内容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4253"/>
        <w:gridCol w:w="1275"/>
        <w:gridCol w:w="1333"/>
      </w:tblGrid>
      <w:tr w14:paraId="2635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7" w:type="dxa"/>
            <w:vAlign w:val="center"/>
          </w:tcPr>
          <w:p w14:paraId="491C0E50">
            <w:pPr>
              <w:jc w:val="center"/>
              <w:rPr>
                <w:rFonts w:ascii="微软雅黑" w:hAnsi="微软雅黑" w:eastAsia="微软雅黑" w:cs="Arial"/>
                <w:bCs/>
                <w:kern w:val="0"/>
                <w:sz w:val="24"/>
              </w:rPr>
            </w:pPr>
            <w:r>
              <w:rPr>
                <w:rFonts w:ascii="微软雅黑" w:hAnsi="微软雅黑" w:eastAsia="微软雅黑" w:cs="Arial"/>
                <w:bCs/>
                <w:kern w:val="0"/>
                <w:sz w:val="24"/>
              </w:rPr>
              <w:t>序号</w:t>
            </w:r>
          </w:p>
        </w:tc>
        <w:tc>
          <w:tcPr>
            <w:tcW w:w="4253" w:type="dxa"/>
            <w:vAlign w:val="center"/>
          </w:tcPr>
          <w:p w14:paraId="545DF3DE">
            <w:pPr>
              <w:jc w:val="center"/>
              <w:rPr>
                <w:rFonts w:ascii="微软雅黑" w:hAnsi="微软雅黑" w:eastAsia="微软雅黑" w:cs="Arial"/>
                <w:bCs/>
                <w:kern w:val="0"/>
                <w:sz w:val="24"/>
              </w:rPr>
            </w:pPr>
            <w:r>
              <w:rPr>
                <w:rFonts w:ascii="微软雅黑" w:hAnsi="微软雅黑" w:eastAsia="微软雅黑" w:cs="Arial"/>
                <w:bCs/>
                <w:kern w:val="0"/>
                <w:sz w:val="24"/>
              </w:rPr>
              <w:t>名称</w:t>
            </w:r>
          </w:p>
        </w:tc>
        <w:tc>
          <w:tcPr>
            <w:tcW w:w="1275" w:type="dxa"/>
            <w:vAlign w:val="center"/>
          </w:tcPr>
          <w:p w14:paraId="33617F90">
            <w:pPr>
              <w:jc w:val="center"/>
              <w:rPr>
                <w:rFonts w:ascii="微软雅黑" w:hAnsi="微软雅黑" w:eastAsia="微软雅黑" w:cs="Arial"/>
                <w:bCs/>
                <w:kern w:val="0"/>
                <w:sz w:val="24"/>
              </w:rPr>
            </w:pPr>
            <w:r>
              <w:rPr>
                <w:rFonts w:ascii="微软雅黑" w:hAnsi="微软雅黑" w:eastAsia="微软雅黑" w:cs="Arial"/>
                <w:bCs/>
                <w:kern w:val="0"/>
                <w:sz w:val="24"/>
              </w:rPr>
              <w:t>数量</w:t>
            </w:r>
          </w:p>
        </w:tc>
        <w:tc>
          <w:tcPr>
            <w:tcW w:w="1333" w:type="dxa"/>
            <w:vAlign w:val="center"/>
          </w:tcPr>
          <w:p w14:paraId="3E679114">
            <w:pPr>
              <w:jc w:val="center"/>
              <w:rPr>
                <w:rFonts w:ascii="微软雅黑" w:hAnsi="微软雅黑" w:eastAsia="微软雅黑" w:cs="Arial"/>
                <w:bCs/>
                <w:kern w:val="0"/>
                <w:sz w:val="24"/>
              </w:rPr>
            </w:pPr>
            <w:r>
              <w:rPr>
                <w:rFonts w:ascii="微软雅黑" w:hAnsi="微软雅黑" w:eastAsia="微软雅黑" w:cs="Arial"/>
                <w:bCs/>
                <w:kern w:val="0"/>
                <w:sz w:val="24"/>
              </w:rPr>
              <w:t>单位</w:t>
            </w:r>
          </w:p>
        </w:tc>
      </w:tr>
      <w:tr w14:paraId="5A5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7" w:type="dxa"/>
            <w:vAlign w:val="center"/>
          </w:tcPr>
          <w:p w14:paraId="6C21E59A">
            <w:pPr>
              <w:jc w:val="center"/>
              <w:rPr>
                <w:rFonts w:ascii="微软雅黑" w:hAnsi="微软雅黑" w:eastAsia="微软雅黑" w:cs="Arial"/>
                <w:bCs/>
                <w:kern w:val="0"/>
                <w:sz w:val="24"/>
              </w:rPr>
            </w:pPr>
            <w:r>
              <w:rPr>
                <w:rFonts w:ascii="微软雅黑" w:hAnsi="微软雅黑" w:eastAsia="微软雅黑" w:cs="Arial"/>
                <w:bCs/>
                <w:kern w:val="0"/>
                <w:sz w:val="24"/>
              </w:rPr>
              <w:t>1</w:t>
            </w:r>
          </w:p>
        </w:tc>
        <w:tc>
          <w:tcPr>
            <w:tcW w:w="4253" w:type="dxa"/>
            <w:vAlign w:val="center"/>
          </w:tcPr>
          <w:p w14:paraId="6B723928">
            <w:pPr>
              <w:jc w:val="center"/>
              <w:rPr>
                <w:rFonts w:ascii="微软雅黑" w:hAnsi="微软雅黑" w:eastAsia="微软雅黑" w:cs="Arial"/>
                <w:sz w:val="24"/>
              </w:rPr>
            </w:pPr>
            <w:r>
              <w:rPr>
                <w:rFonts w:hint="eastAsia" w:ascii="微软雅黑" w:hAnsi="微软雅黑" w:eastAsia="微软雅黑" w:cs="Arial"/>
                <w:sz w:val="24"/>
              </w:rPr>
              <w:t>DCDDaily-Q中文版平台系统开发</w:t>
            </w:r>
          </w:p>
        </w:tc>
        <w:tc>
          <w:tcPr>
            <w:tcW w:w="1275" w:type="dxa"/>
            <w:vAlign w:val="center"/>
          </w:tcPr>
          <w:p w14:paraId="1807A93F">
            <w:pPr>
              <w:jc w:val="center"/>
              <w:rPr>
                <w:rFonts w:ascii="微软雅黑" w:hAnsi="微软雅黑" w:eastAsia="微软雅黑" w:cs="Arial"/>
                <w:bCs/>
                <w:kern w:val="0"/>
                <w:sz w:val="24"/>
              </w:rPr>
            </w:pPr>
            <w:r>
              <w:rPr>
                <w:rFonts w:hint="eastAsia" w:ascii="微软雅黑" w:hAnsi="微软雅黑" w:eastAsia="微软雅黑" w:cs="Arial"/>
                <w:bCs/>
                <w:kern w:val="0"/>
                <w:sz w:val="24"/>
              </w:rPr>
              <w:t>1</w:t>
            </w:r>
          </w:p>
        </w:tc>
        <w:tc>
          <w:tcPr>
            <w:tcW w:w="1333" w:type="dxa"/>
            <w:vAlign w:val="center"/>
          </w:tcPr>
          <w:p w14:paraId="78F49725">
            <w:pPr>
              <w:jc w:val="center"/>
              <w:rPr>
                <w:rFonts w:ascii="微软雅黑" w:hAnsi="微软雅黑" w:eastAsia="微软雅黑" w:cs="Arial"/>
                <w:bCs/>
                <w:kern w:val="0"/>
                <w:sz w:val="24"/>
              </w:rPr>
            </w:pPr>
            <w:r>
              <w:rPr>
                <w:rFonts w:hint="eastAsia" w:ascii="微软雅黑" w:hAnsi="微软雅黑" w:eastAsia="微软雅黑" w:cs="Arial"/>
                <w:bCs/>
                <w:kern w:val="0"/>
                <w:sz w:val="24"/>
              </w:rPr>
              <w:t>套</w:t>
            </w:r>
          </w:p>
        </w:tc>
      </w:tr>
    </w:tbl>
    <w:p w14:paraId="1BE48B23">
      <w:pPr>
        <w:pStyle w:val="2"/>
        <w:keepNext/>
        <w:keepLines/>
        <w:numPr>
          <w:ilvl w:val="0"/>
          <w:numId w:val="1"/>
        </w:numPr>
        <w:spacing w:before="340" w:beforeAutospacing="0" w:after="330" w:afterAutospacing="0"/>
        <w:jc w:val="both"/>
        <w:rPr>
          <w:sz w:val="36"/>
          <w:szCs w:val="36"/>
        </w:rPr>
      </w:pPr>
      <w:r>
        <w:rPr>
          <w:sz w:val="36"/>
          <w:szCs w:val="36"/>
        </w:rPr>
        <w:t>技术要求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6004"/>
      </w:tblGrid>
      <w:tr w14:paraId="5102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1F1F1" w:themeFill="background1" w:themeFillShade="F2"/>
          </w:tcPr>
          <w:p w14:paraId="76EE234A">
            <w:pPr>
              <w:adjustRightInd w:val="0"/>
              <w:snapToGrid w:val="0"/>
              <w:jc w:val="center"/>
              <w:rPr>
                <w:rFonts w:ascii="微软雅黑" w:hAnsi="微软雅黑" w:eastAsia="微软雅黑"/>
                <w:sz w:val="24"/>
              </w:rPr>
            </w:pPr>
            <w:r>
              <w:rPr>
                <w:rFonts w:hint="eastAsia" w:ascii="微软雅黑" w:hAnsi="微软雅黑" w:eastAsia="微软雅黑"/>
                <w:sz w:val="24"/>
              </w:rPr>
              <w:t>序号</w:t>
            </w:r>
          </w:p>
        </w:tc>
        <w:tc>
          <w:tcPr>
            <w:tcW w:w="1701" w:type="dxa"/>
            <w:shd w:val="clear" w:color="auto" w:fill="F1F1F1" w:themeFill="background1" w:themeFillShade="F2"/>
          </w:tcPr>
          <w:p w14:paraId="28CCCD7D">
            <w:pPr>
              <w:adjustRightInd w:val="0"/>
              <w:snapToGrid w:val="0"/>
              <w:jc w:val="center"/>
              <w:rPr>
                <w:rFonts w:ascii="微软雅黑" w:hAnsi="微软雅黑" w:eastAsia="微软雅黑"/>
                <w:sz w:val="24"/>
              </w:rPr>
            </w:pPr>
            <w:r>
              <w:rPr>
                <w:rFonts w:hint="eastAsia" w:ascii="微软雅黑" w:hAnsi="微软雅黑" w:eastAsia="微软雅黑"/>
                <w:sz w:val="24"/>
              </w:rPr>
              <w:t>功  能</w:t>
            </w:r>
          </w:p>
        </w:tc>
        <w:tc>
          <w:tcPr>
            <w:tcW w:w="6004" w:type="dxa"/>
            <w:shd w:val="clear" w:color="auto" w:fill="F1F1F1" w:themeFill="background1" w:themeFillShade="F2"/>
          </w:tcPr>
          <w:p w14:paraId="53F3F4C6">
            <w:pPr>
              <w:adjustRightInd w:val="0"/>
              <w:snapToGrid w:val="0"/>
              <w:jc w:val="center"/>
              <w:rPr>
                <w:rFonts w:ascii="微软雅黑" w:hAnsi="微软雅黑" w:eastAsia="微软雅黑"/>
                <w:sz w:val="24"/>
              </w:rPr>
            </w:pPr>
            <w:r>
              <w:rPr>
                <w:rFonts w:hint="eastAsia" w:ascii="微软雅黑" w:hAnsi="微软雅黑" w:eastAsia="微软雅黑"/>
                <w:sz w:val="24"/>
              </w:rPr>
              <w:t>功 能 描 述</w:t>
            </w:r>
          </w:p>
        </w:tc>
      </w:tr>
      <w:tr w14:paraId="0278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22" w:type="dxa"/>
            <w:gridSpan w:val="3"/>
          </w:tcPr>
          <w:p w14:paraId="5B345A4C">
            <w:pPr>
              <w:adjustRightInd w:val="0"/>
              <w:snapToGrid w:val="0"/>
              <w:rPr>
                <w:rFonts w:ascii="微软雅黑" w:hAnsi="微软雅黑" w:eastAsia="微软雅黑"/>
                <w:b/>
                <w:sz w:val="24"/>
                <w:shd w:val="pct15" w:color="auto" w:fill="FFFFFF"/>
              </w:rPr>
            </w:pPr>
            <w:r>
              <w:rPr>
                <w:rFonts w:hint="eastAsia" w:ascii="微软雅黑" w:hAnsi="微软雅黑" w:eastAsia="微软雅黑"/>
                <w:b/>
                <w:sz w:val="24"/>
                <w:shd w:val="pct15" w:color="auto" w:fill="FFFFFF"/>
              </w:rPr>
              <w:t xml:space="preserve">3.1 基础平台        </w:t>
            </w:r>
          </w:p>
        </w:tc>
      </w:tr>
      <w:tr w14:paraId="3FF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6B1A77C">
            <w:pPr>
              <w:adjustRightInd w:val="0"/>
              <w:snapToGrid w:val="0"/>
              <w:rPr>
                <w:rFonts w:ascii="微软雅黑" w:hAnsi="微软雅黑" w:eastAsia="微软雅黑"/>
                <w:sz w:val="24"/>
              </w:rPr>
            </w:pPr>
            <w:r>
              <w:rPr>
                <w:rFonts w:hint="eastAsia" w:ascii="微软雅黑" w:hAnsi="微软雅黑" w:eastAsia="微软雅黑"/>
                <w:sz w:val="24"/>
              </w:rPr>
              <w:t>1</w:t>
            </w:r>
          </w:p>
        </w:tc>
        <w:tc>
          <w:tcPr>
            <w:tcW w:w="1701" w:type="dxa"/>
          </w:tcPr>
          <w:p w14:paraId="18734A12">
            <w:pPr>
              <w:adjustRightInd w:val="0"/>
              <w:snapToGrid w:val="0"/>
              <w:rPr>
                <w:rFonts w:ascii="微软雅黑" w:hAnsi="微软雅黑" w:eastAsia="微软雅黑"/>
                <w:sz w:val="24"/>
              </w:rPr>
            </w:pPr>
            <w:r>
              <w:rPr>
                <w:rFonts w:ascii="微软雅黑" w:hAnsi="微软雅黑" w:eastAsia="微软雅黑"/>
                <w:sz w:val="24"/>
              </w:rPr>
              <w:t>组织架构管理</w:t>
            </w:r>
          </w:p>
        </w:tc>
        <w:tc>
          <w:tcPr>
            <w:tcW w:w="6004" w:type="dxa"/>
          </w:tcPr>
          <w:p w14:paraId="19ED4F10">
            <w:pPr>
              <w:adjustRightInd w:val="0"/>
              <w:snapToGrid w:val="0"/>
              <w:rPr>
                <w:rFonts w:ascii="微软雅黑" w:hAnsi="微软雅黑" w:eastAsia="微软雅黑"/>
                <w:sz w:val="24"/>
              </w:rPr>
            </w:pPr>
            <w:r>
              <w:rPr>
                <w:rFonts w:hint="eastAsia" w:ascii="微软雅黑" w:hAnsi="微软雅黑" w:eastAsia="微软雅黑"/>
                <w:sz w:val="24"/>
              </w:rPr>
              <w:t>支持多级组织架构和权限管理。</w:t>
            </w:r>
          </w:p>
        </w:tc>
      </w:tr>
      <w:tr w14:paraId="4A3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C23EDBD">
            <w:pPr>
              <w:adjustRightInd w:val="0"/>
              <w:snapToGrid w:val="0"/>
              <w:rPr>
                <w:rFonts w:ascii="微软雅黑" w:hAnsi="微软雅黑" w:eastAsia="微软雅黑"/>
                <w:sz w:val="24"/>
              </w:rPr>
            </w:pPr>
            <w:r>
              <w:rPr>
                <w:rFonts w:hint="eastAsia" w:ascii="微软雅黑" w:hAnsi="微软雅黑" w:eastAsia="微软雅黑"/>
                <w:sz w:val="24"/>
              </w:rPr>
              <w:t>2</w:t>
            </w:r>
          </w:p>
        </w:tc>
        <w:tc>
          <w:tcPr>
            <w:tcW w:w="1701" w:type="dxa"/>
          </w:tcPr>
          <w:p w14:paraId="796436BC">
            <w:pPr>
              <w:adjustRightInd w:val="0"/>
              <w:snapToGrid w:val="0"/>
              <w:rPr>
                <w:rFonts w:ascii="微软雅黑" w:hAnsi="微软雅黑" w:eastAsia="微软雅黑"/>
                <w:sz w:val="24"/>
              </w:rPr>
            </w:pPr>
            <w:r>
              <w:rPr>
                <w:rFonts w:hint="eastAsia" w:ascii="微软雅黑" w:hAnsi="微软雅黑" w:eastAsia="微软雅黑"/>
                <w:sz w:val="24"/>
              </w:rPr>
              <w:t>账号与权限管理</w:t>
            </w:r>
          </w:p>
        </w:tc>
        <w:tc>
          <w:tcPr>
            <w:tcW w:w="6004" w:type="dxa"/>
          </w:tcPr>
          <w:p w14:paraId="1494CAA7">
            <w:pPr>
              <w:adjustRightInd w:val="0"/>
              <w:snapToGrid w:val="0"/>
              <w:rPr>
                <w:rFonts w:ascii="微软雅黑" w:hAnsi="微软雅黑" w:eastAsia="微软雅黑"/>
                <w:sz w:val="24"/>
              </w:rPr>
            </w:pPr>
            <w:r>
              <w:rPr>
                <w:rFonts w:hint="eastAsia" w:ascii="微软雅黑" w:hAnsi="微软雅黑" w:eastAsia="微软雅黑"/>
                <w:sz w:val="24"/>
              </w:rPr>
              <w:t>角色权限管理。</w:t>
            </w:r>
          </w:p>
          <w:p w14:paraId="2B2F21FD">
            <w:pPr>
              <w:adjustRightInd w:val="0"/>
              <w:snapToGrid w:val="0"/>
              <w:rPr>
                <w:rFonts w:ascii="微软雅黑" w:hAnsi="微软雅黑" w:eastAsia="微软雅黑"/>
                <w:sz w:val="24"/>
              </w:rPr>
            </w:pPr>
            <w:r>
              <w:rPr>
                <w:rFonts w:hint="eastAsia" w:ascii="微软雅黑" w:hAnsi="微软雅黑" w:eastAsia="微软雅黑"/>
                <w:sz w:val="24"/>
              </w:rPr>
              <w:t>用户账号管理与角色授权设置。</w:t>
            </w:r>
          </w:p>
        </w:tc>
      </w:tr>
      <w:tr w14:paraId="45D9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A83A65">
            <w:pPr>
              <w:adjustRightInd w:val="0"/>
              <w:snapToGrid w:val="0"/>
              <w:rPr>
                <w:rFonts w:ascii="微软雅黑" w:hAnsi="微软雅黑" w:eastAsia="微软雅黑"/>
                <w:sz w:val="24"/>
              </w:rPr>
            </w:pPr>
            <w:r>
              <w:rPr>
                <w:rFonts w:hint="eastAsia" w:ascii="微软雅黑" w:hAnsi="微软雅黑" w:eastAsia="微软雅黑"/>
                <w:sz w:val="24"/>
              </w:rPr>
              <w:t>3</w:t>
            </w:r>
          </w:p>
        </w:tc>
        <w:tc>
          <w:tcPr>
            <w:tcW w:w="1701" w:type="dxa"/>
          </w:tcPr>
          <w:p w14:paraId="6BD52023">
            <w:pPr>
              <w:adjustRightInd w:val="0"/>
              <w:snapToGrid w:val="0"/>
              <w:rPr>
                <w:rFonts w:ascii="微软雅黑" w:hAnsi="微软雅黑" w:eastAsia="微软雅黑"/>
                <w:sz w:val="24"/>
              </w:rPr>
            </w:pPr>
            <w:r>
              <w:rPr>
                <w:rFonts w:hint="eastAsia" w:ascii="微软雅黑" w:hAnsi="微软雅黑" w:eastAsia="微软雅黑"/>
                <w:sz w:val="24"/>
              </w:rPr>
              <w:t>常模数据处理</w:t>
            </w:r>
          </w:p>
          <w:p w14:paraId="6A3ECAAF">
            <w:pPr>
              <w:adjustRightInd w:val="0"/>
              <w:snapToGrid w:val="0"/>
              <w:rPr>
                <w:rFonts w:ascii="微软雅黑" w:hAnsi="微软雅黑" w:eastAsia="微软雅黑"/>
                <w:sz w:val="24"/>
              </w:rPr>
            </w:pPr>
          </w:p>
        </w:tc>
        <w:tc>
          <w:tcPr>
            <w:tcW w:w="6004" w:type="dxa"/>
          </w:tcPr>
          <w:p w14:paraId="05F2920A">
            <w:pPr>
              <w:adjustRightInd w:val="0"/>
              <w:snapToGrid w:val="0"/>
              <w:rPr>
                <w:rFonts w:ascii="微软雅黑" w:hAnsi="微软雅黑" w:eastAsia="微软雅黑"/>
                <w:sz w:val="24"/>
              </w:rPr>
            </w:pPr>
            <w:r>
              <w:rPr>
                <w:rFonts w:hint="eastAsia" w:ascii="微软雅黑" w:hAnsi="微软雅黑" w:eastAsia="微软雅黑"/>
                <w:sz w:val="24"/>
              </w:rPr>
              <w:t>对常模记录数据进行处理，根据预测算法生成标准数据，按照月龄、性别、评价维度生成中国儿童标准数据(百分比，或方差)，以及标准数据的曲线图。支持标准数据版本维护和发布管理。</w:t>
            </w:r>
          </w:p>
        </w:tc>
      </w:tr>
      <w:tr w14:paraId="2DB0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0A0156">
            <w:pPr>
              <w:adjustRightInd w:val="0"/>
              <w:snapToGrid w:val="0"/>
              <w:rPr>
                <w:rFonts w:ascii="微软雅黑" w:hAnsi="微软雅黑" w:eastAsia="微软雅黑"/>
                <w:sz w:val="24"/>
              </w:rPr>
            </w:pPr>
            <w:r>
              <w:rPr>
                <w:rFonts w:hint="eastAsia" w:ascii="微软雅黑" w:hAnsi="微软雅黑" w:eastAsia="微软雅黑"/>
                <w:sz w:val="24"/>
              </w:rPr>
              <w:t>4</w:t>
            </w:r>
          </w:p>
        </w:tc>
        <w:tc>
          <w:tcPr>
            <w:tcW w:w="1701" w:type="dxa"/>
          </w:tcPr>
          <w:p w14:paraId="09E20421">
            <w:pPr>
              <w:adjustRightInd w:val="0"/>
              <w:snapToGrid w:val="0"/>
              <w:rPr>
                <w:rFonts w:ascii="微软雅黑" w:hAnsi="微软雅黑" w:eastAsia="微软雅黑"/>
                <w:sz w:val="24"/>
              </w:rPr>
            </w:pPr>
            <w:r>
              <w:rPr>
                <w:rFonts w:hint="eastAsia" w:ascii="微软雅黑" w:hAnsi="微软雅黑" w:eastAsia="微软雅黑"/>
                <w:sz w:val="24"/>
              </w:rPr>
              <w:t>报告智能化</w:t>
            </w:r>
          </w:p>
        </w:tc>
        <w:tc>
          <w:tcPr>
            <w:tcW w:w="6004" w:type="dxa"/>
          </w:tcPr>
          <w:p w14:paraId="3EC52F32">
            <w:pPr>
              <w:adjustRightInd w:val="0"/>
              <w:snapToGrid w:val="0"/>
              <w:rPr>
                <w:rFonts w:ascii="微软雅黑" w:hAnsi="微软雅黑" w:eastAsia="微软雅黑"/>
                <w:sz w:val="24"/>
              </w:rPr>
            </w:pPr>
            <w:r>
              <w:rPr>
                <w:rFonts w:hint="eastAsia" w:ascii="微软雅黑" w:hAnsi="微软雅黑" w:eastAsia="微软雅黑"/>
                <w:sz w:val="24"/>
              </w:rPr>
              <w:t>评价等级管理，以及集成专家智能的智能化评估策略管理。</w:t>
            </w:r>
          </w:p>
        </w:tc>
      </w:tr>
      <w:tr w14:paraId="4241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EF5A99">
            <w:pPr>
              <w:adjustRightInd w:val="0"/>
              <w:snapToGrid w:val="0"/>
              <w:rPr>
                <w:rFonts w:ascii="微软雅黑" w:hAnsi="微软雅黑" w:eastAsia="微软雅黑"/>
                <w:sz w:val="24"/>
              </w:rPr>
            </w:pPr>
            <w:r>
              <w:rPr>
                <w:rFonts w:hint="eastAsia" w:ascii="微软雅黑" w:hAnsi="微软雅黑" w:eastAsia="微软雅黑"/>
                <w:sz w:val="24"/>
              </w:rPr>
              <w:t>5</w:t>
            </w:r>
          </w:p>
        </w:tc>
        <w:tc>
          <w:tcPr>
            <w:tcW w:w="1701" w:type="dxa"/>
          </w:tcPr>
          <w:p w14:paraId="59738DBA">
            <w:pPr>
              <w:adjustRightInd w:val="0"/>
              <w:snapToGrid w:val="0"/>
              <w:rPr>
                <w:rFonts w:ascii="微软雅黑" w:hAnsi="微软雅黑" w:eastAsia="微软雅黑"/>
                <w:sz w:val="24"/>
              </w:rPr>
            </w:pPr>
            <w:r>
              <w:rPr>
                <w:rFonts w:hint="eastAsia" w:ascii="微软雅黑" w:hAnsi="微软雅黑" w:eastAsia="微软雅黑"/>
                <w:sz w:val="24"/>
              </w:rPr>
              <w:t>儿童资料管理</w:t>
            </w:r>
          </w:p>
        </w:tc>
        <w:tc>
          <w:tcPr>
            <w:tcW w:w="6004" w:type="dxa"/>
          </w:tcPr>
          <w:p w14:paraId="4110F2DC">
            <w:pPr>
              <w:adjustRightInd w:val="0"/>
              <w:snapToGrid w:val="0"/>
              <w:rPr>
                <w:rFonts w:ascii="微软雅黑" w:hAnsi="微软雅黑" w:eastAsia="微软雅黑"/>
                <w:sz w:val="24"/>
              </w:rPr>
            </w:pPr>
            <w:r>
              <w:rPr>
                <w:rFonts w:hint="eastAsia" w:ascii="微软雅黑" w:hAnsi="微软雅黑" w:eastAsia="微软雅黑"/>
                <w:sz w:val="24"/>
              </w:rPr>
              <w:t>儿童基本资料管理、增删改查。</w:t>
            </w:r>
          </w:p>
        </w:tc>
      </w:tr>
      <w:tr w14:paraId="2ADA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E17E1A8">
            <w:pPr>
              <w:adjustRightInd w:val="0"/>
              <w:snapToGrid w:val="0"/>
              <w:rPr>
                <w:rFonts w:ascii="微软雅黑" w:hAnsi="微软雅黑" w:eastAsia="微软雅黑"/>
                <w:sz w:val="24"/>
              </w:rPr>
            </w:pPr>
            <w:r>
              <w:rPr>
                <w:rFonts w:hint="eastAsia" w:ascii="微软雅黑" w:hAnsi="微软雅黑" w:eastAsia="微软雅黑"/>
                <w:sz w:val="24"/>
              </w:rPr>
              <w:t>6</w:t>
            </w:r>
          </w:p>
        </w:tc>
        <w:tc>
          <w:tcPr>
            <w:tcW w:w="1701" w:type="dxa"/>
          </w:tcPr>
          <w:p w14:paraId="2538E0DF">
            <w:pPr>
              <w:adjustRightInd w:val="0"/>
              <w:snapToGrid w:val="0"/>
              <w:rPr>
                <w:rFonts w:ascii="微软雅黑" w:hAnsi="微软雅黑" w:eastAsia="微软雅黑"/>
                <w:sz w:val="24"/>
              </w:rPr>
            </w:pPr>
            <w:r>
              <w:rPr>
                <w:rFonts w:hint="eastAsia" w:ascii="微软雅黑" w:hAnsi="微软雅黑" w:eastAsia="微软雅黑"/>
                <w:sz w:val="24"/>
              </w:rPr>
              <w:t>答题管理</w:t>
            </w:r>
          </w:p>
        </w:tc>
        <w:tc>
          <w:tcPr>
            <w:tcW w:w="6004" w:type="dxa"/>
          </w:tcPr>
          <w:p w14:paraId="121781CA">
            <w:pPr>
              <w:adjustRightInd w:val="0"/>
              <w:snapToGrid w:val="0"/>
              <w:rPr>
                <w:rFonts w:ascii="微软雅黑" w:hAnsi="微软雅黑" w:eastAsia="微软雅黑"/>
                <w:sz w:val="24"/>
              </w:rPr>
            </w:pPr>
            <w:r>
              <w:rPr>
                <w:rFonts w:hint="eastAsia" w:ascii="微软雅黑" w:hAnsi="微软雅黑" w:eastAsia="微软雅黑"/>
                <w:sz w:val="24"/>
              </w:rPr>
              <w:t>提供简明、易用的软件界面和操作设计，图文并茂，引导明确，引导答题人逐题完成答卷，提交保存。</w:t>
            </w:r>
          </w:p>
        </w:tc>
      </w:tr>
      <w:tr w14:paraId="0589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065936">
            <w:pPr>
              <w:adjustRightInd w:val="0"/>
              <w:snapToGrid w:val="0"/>
              <w:rPr>
                <w:rFonts w:ascii="微软雅黑" w:hAnsi="微软雅黑" w:eastAsia="微软雅黑"/>
                <w:sz w:val="24"/>
              </w:rPr>
            </w:pPr>
            <w:r>
              <w:rPr>
                <w:rFonts w:hint="eastAsia" w:ascii="微软雅黑" w:hAnsi="微软雅黑" w:eastAsia="微软雅黑"/>
                <w:sz w:val="24"/>
              </w:rPr>
              <w:t>7</w:t>
            </w:r>
          </w:p>
        </w:tc>
        <w:tc>
          <w:tcPr>
            <w:tcW w:w="1701" w:type="dxa"/>
          </w:tcPr>
          <w:p w14:paraId="399924F7">
            <w:pPr>
              <w:adjustRightInd w:val="0"/>
              <w:snapToGrid w:val="0"/>
              <w:rPr>
                <w:rFonts w:ascii="微软雅黑" w:hAnsi="微软雅黑" w:eastAsia="微软雅黑"/>
                <w:sz w:val="24"/>
              </w:rPr>
            </w:pPr>
            <w:r>
              <w:rPr>
                <w:rFonts w:hint="eastAsia" w:ascii="微软雅黑" w:hAnsi="微软雅黑" w:eastAsia="微软雅黑"/>
                <w:sz w:val="24"/>
              </w:rPr>
              <w:t>报告生成与查看</w:t>
            </w:r>
          </w:p>
        </w:tc>
        <w:tc>
          <w:tcPr>
            <w:tcW w:w="6004" w:type="dxa"/>
          </w:tcPr>
          <w:p w14:paraId="432BE1FC">
            <w:pPr>
              <w:adjustRightInd w:val="0"/>
              <w:snapToGrid w:val="0"/>
              <w:rPr>
                <w:rFonts w:ascii="微软雅黑" w:hAnsi="微软雅黑" w:eastAsia="微软雅黑"/>
                <w:sz w:val="24"/>
              </w:rPr>
            </w:pPr>
            <w:r>
              <w:rPr>
                <w:rFonts w:hint="eastAsia" w:ascii="微软雅黑" w:hAnsi="微软雅黑" w:eastAsia="微软雅黑"/>
                <w:sz w:val="24"/>
              </w:rPr>
              <w:t>智能化报告生成。报告查看。趋势图查看。</w:t>
            </w:r>
          </w:p>
        </w:tc>
      </w:tr>
      <w:tr w14:paraId="4297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165F941">
            <w:pPr>
              <w:adjustRightInd w:val="0"/>
              <w:snapToGrid w:val="0"/>
              <w:rPr>
                <w:rFonts w:ascii="微软雅黑" w:hAnsi="微软雅黑" w:eastAsia="微软雅黑"/>
                <w:sz w:val="24"/>
              </w:rPr>
            </w:pPr>
            <w:r>
              <w:rPr>
                <w:rFonts w:hint="eastAsia" w:ascii="微软雅黑" w:hAnsi="微软雅黑" w:eastAsia="微软雅黑"/>
                <w:sz w:val="24"/>
              </w:rPr>
              <w:t>8</w:t>
            </w:r>
          </w:p>
        </w:tc>
        <w:tc>
          <w:tcPr>
            <w:tcW w:w="1701" w:type="dxa"/>
          </w:tcPr>
          <w:p w14:paraId="4017D947">
            <w:pPr>
              <w:adjustRightInd w:val="0"/>
              <w:snapToGrid w:val="0"/>
              <w:rPr>
                <w:rFonts w:ascii="微软雅黑" w:hAnsi="微软雅黑" w:eastAsia="微软雅黑"/>
                <w:sz w:val="24"/>
              </w:rPr>
            </w:pPr>
            <w:r>
              <w:rPr>
                <w:rFonts w:hint="eastAsia" w:ascii="微软雅黑" w:hAnsi="微软雅黑" w:eastAsia="微软雅黑"/>
                <w:sz w:val="24"/>
              </w:rPr>
              <w:t>电子报告</w:t>
            </w:r>
          </w:p>
        </w:tc>
        <w:tc>
          <w:tcPr>
            <w:tcW w:w="6004" w:type="dxa"/>
          </w:tcPr>
          <w:p w14:paraId="6DF74824">
            <w:pPr>
              <w:adjustRightInd w:val="0"/>
              <w:snapToGrid w:val="0"/>
              <w:rPr>
                <w:rFonts w:ascii="微软雅黑" w:hAnsi="微软雅黑" w:eastAsia="微软雅黑"/>
                <w:sz w:val="24"/>
              </w:rPr>
            </w:pPr>
            <w:r>
              <w:rPr>
                <w:rFonts w:hint="eastAsia" w:ascii="微软雅黑" w:hAnsi="微软雅黑" w:eastAsia="微软雅黑"/>
                <w:sz w:val="24"/>
              </w:rPr>
              <w:t>每个评估报告成一个二维码，可用微信扫码查看评估报告。</w:t>
            </w:r>
          </w:p>
        </w:tc>
      </w:tr>
      <w:tr w14:paraId="799E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19EBAA">
            <w:pPr>
              <w:adjustRightInd w:val="0"/>
              <w:snapToGrid w:val="0"/>
              <w:rPr>
                <w:rFonts w:ascii="微软雅黑" w:hAnsi="微软雅黑" w:eastAsia="微软雅黑"/>
                <w:sz w:val="24"/>
              </w:rPr>
            </w:pPr>
            <w:r>
              <w:rPr>
                <w:rFonts w:hint="eastAsia" w:ascii="微软雅黑" w:hAnsi="微软雅黑" w:eastAsia="微软雅黑"/>
                <w:sz w:val="24"/>
              </w:rPr>
              <w:t>9</w:t>
            </w:r>
          </w:p>
        </w:tc>
        <w:tc>
          <w:tcPr>
            <w:tcW w:w="1701" w:type="dxa"/>
          </w:tcPr>
          <w:p w14:paraId="0272B586">
            <w:pPr>
              <w:adjustRightInd w:val="0"/>
              <w:snapToGrid w:val="0"/>
              <w:rPr>
                <w:rFonts w:ascii="微软雅黑" w:hAnsi="微软雅黑" w:eastAsia="微软雅黑"/>
                <w:sz w:val="24"/>
              </w:rPr>
            </w:pPr>
            <w:r>
              <w:rPr>
                <w:rFonts w:hint="eastAsia" w:ascii="微软雅黑" w:hAnsi="微软雅黑" w:eastAsia="微软雅黑"/>
                <w:sz w:val="24"/>
              </w:rPr>
              <w:t>报告管理与导出</w:t>
            </w:r>
          </w:p>
        </w:tc>
        <w:tc>
          <w:tcPr>
            <w:tcW w:w="6004" w:type="dxa"/>
          </w:tcPr>
          <w:p w14:paraId="05AA8437">
            <w:pPr>
              <w:adjustRightInd w:val="0"/>
              <w:snapToGrid w:val="0"/>
              <w:rPr>
                <w:rFonts w:ascii="微软雅黑" w:hAnsi="微软雅黑" w:eastAsia="微软雅黑"/>
                <w:sz w:val="24"/>
              </w:rPr>
            </w:pPr>
            <w:r>
              <w:rPr>
                <w:rFonts w:hint="eastAsia" w:ascii="微软雅黑" w:hAnsi="微软雅黑" w:eastAsia="微软雅黑"/>
                <w:sz w:val="24"/>
              </w:rPr>
              <w:t>医师可编辑评测报告，可打印评测报告，或导出到EXCEL。</w:t>
            </w:r>
          </w:p>
        </w:tc>
      </w:tr>
      <w:tr w14:paraId="56C3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EAD8F7D">
            <w:pPr>
              <w:adjustRightInd w:val="0"/>
              <w:snapToGrid w:val="0"/>
              <w:rPr>
                <w:rFonts w:ascii="微软雅黑" w:hAnsi="微软雅黑" w:eastAsia="微软雅黑"/>
                <w:sz w:val="24"/>
              </w:rPr>
            </w:pPr>
            <w:r>
              <w:rPr>
                <w:rFonts w:hint="eastAsia" w:ascii="微软雅黑" w:hAnsi="微软雅黑" w:eastAsia="微软雅黑"/>
                <w:sz w:val="24"/>
              </w:rPr>
              <w:t>10</w:t>
            </w:r>
          </w:p>
        </w:tc>
        <w:tc>
          <w:tcPr>
            <w:tcW w:w="1701" w:type="dxa"/>
          </w:tcPr>
          <w:p w14:paraId="4366986F">
            <w:pPr>
              <w:adjustRightInd w:val="0"/>
              <w:snapToGrid w:val="0"/>
              <w:rPr>
                <w:rFonts w:ascii="微软雅黑" w:hAnsi="微软雅黑" w:eastAsia="微软雅黑"/>
                <w:sz w:val="24"/>
              </w:rPr>
            </w:pPr>
            <w:r>
              <w:rPr>
                <w:rFonts w:hint="eastAsia" w:ascii="微软雅黑" w:hAnsi="微软雅黑" w:eastAsia="微软雅黑"/>
                <w:sz w:val="24"/>
              </w:rPr>
              <w:t>统计分析</w:t>
            </w:r>
          </w:p>
        </w:tc>
        <w:tc>
          <w:tcPr>
            <w:tcW w:w="6004" w:type="dxa"/>
          </w:tcPr>
          <w:p w14:paraId="51F2B4FD">
            <w:pPr>
              <w:adjustRightInd w:val="0"/>
              <w:snapToGrid w:val="0"/>
              <w:rPr>
                <w:rFonts w:ascii="微软雅黑" w:hAnsi="微软雅黑" w:eastAsia="微软雅黑"/>
                <w:sz w:val="24"/>
              </w:rPr>
            </w:pPr>
            <w:r>
              <w:rPr>
                <w:rFonts w:hint="eastAsia" w:ascii="微软雅黑" w:hAnsi="微软雅黑" w:eastAsia="微软雅黑"/>
                <w:sz w:val="24"/>
              </w:rPr>
              <w:t>可根据条件查询评测记录和查看报告。</w:t>
            </w:r>
          </w:p>
          <w:p w14:paraId="67161F81">
            <w:pPr>
              <w:adjustRightInd w:val="0"/>
              <w:snapToGrid w:val="0"/>
              <w:rPr>
                <w:rFonts w:ascii="微软雅黑" w:hAnsi="微软雅黑" w:eastAsia="微软雅黑"/>
                <w:sz w:val="24"/>
              </w:rPr>
            </w:pPr>
            <w:r>
              <w:rPr>
                <w:rFonts w:hint="eastAsia" w:ascii="微软雅黑" w:hAnsi="微软雅黑" w:eastAsia="微软雅黑"/>
                <w:sz w:val="24"/>
              </w:rPr>
              <w:t>可生成多种统计报表，并可导出到EXCEL。</w:t>
            </w:r>
          </w:p>
        </w:tc>
      </w:tr>
      <w:tr w14:paraId="011F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79102A7">
            <w:pPr>
              <w:adjustRightInd w:val="0"/>
              <w:snapToGrid w:val="0"/>
              <w:rPr>
                <w:rFonts w:ascii="微软雅黑" w:hAnsi="微软雅黑" w:eastAsia="微软雅黑"/>
                <w:b/>
                <w:sz w:val="24"/>
              </w:rPr>
            </w:pPr>
            <w:r>
              <w:rPr>
                <w:rFonts w:hint="eastAsia" w:ascii="微软雅黑" w:hAnsi="微软雅黑" w:eastAsia="微软雅黑"/>
                <w:b/>
                <w:sz w:val="24"/>
                <w:shd w:val="pct15" w:color="auto" w:fill="FFFFFF"/>
              </w:rPr>
              <w:t xml:space="preserve">3.2 运营业务模块    </w:t>
            </w:r>
          </w:p>
        </w:tc>
      </w:tr>
      <w:tr w14:paraId="0602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4C77DC">
            <w:pPr>
              <w:adjustRightInd w:val="0"/>
              <w:snapToGrid w:val="0"/>
              <w:rPr>
                <w:rFonts w:ascii="微软雅黑" w:hAnsi="微软雅黑" w:eastAsia="微软雅黑"/>
                <w:sz w:val="24"/>
              </w:rPr>
            </w:pPr>
            <w:r>
              <w:rPr>
                <w:rFonts w:hint="eastAsia" w:ascii="微软雅黑" w:hAnsi="微软雅黑" w:eastAsia="微软雅黑"/>
                <w:sz w:val="24"/>
              </w:rPr>
              <w:t>11</w:t>
            </w:r>
          </w:p>
        </w:tc>
        <w:tc>
          <w:tcPr>
            <w:tcW w:w="1701" w:type="dxa"/>
          </w:tcPr>
          <w:p w14:paraId="3A9F020C">
            <w:pPr>
              <w:adjustRightInd w:val="0"/>
              <w:snapToGrid w:val="0"/>
              <w:rPr>
                <w:rFonts w:ascii="微软雅黑" w:hAnsi="微软雅黑" w:eastAsia="微软雅黑"/>
                <w:sz w:val="24"/>
              </w:rPr>
            </w:pPr>
            <w:r>
              <w:rPr>
                <w:rFonts w:hint="eastAsia" w:ascii="微软雅黑" w:hAnsi="微软雅黑" w:eastAsia="微软雅黑"/>
                <w:sz w:val="24"/>
              </w:rPr>
              <w:t>企业开户管理</w:t>
            </w:r>
          </w:p>
        </w:tc>
        <w:tc>
          <w:tcPr>
            <w:tcW w:w="6004" w:type="dxa"/>
          </w:tcPr>
          <w:p w14:paraId="011E6483">
            <w:pPr>
              <w:adjustRightInd w:val="0"/>
              <w:snapToGrid w:val="0"/>
              <w:rPr>
                <w:rFonts w:ascii="微软雅黑" w:hAnsi="微软雅黑" w:eastAsia="微软雅黑"/>
                <w:sz w:val="24"/>
              </w:rPr>
            </w:pPr>
            <w:r>
              <w:rPr>
                <w:rFonts w:hint="eastAsia" w:ascii="微软雅黑" w:hAnsi="微软雅黑" w:eastAsia="微软雅黑"/>
                <w:sz w:val="24"/>
              </w:rPr>
              <w:t>院外机构开户，录入基本信息，分配管理员账号，以及企业用户的使用权限的启用/禁用设置等。</w:t>
            </w:r>
          </w:p>
        </w:tc>
      </w:tr>
      <w:tr w14:paraId="1B33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D92F491">
            <w:pPr>
              <w:adjustRightInd w:val="0"/>
              <w:snapToGrid w:val="0"/>
              <w:rPr>
                <w:rFonts w:ascii="微软雅黑" w:hAnsi="微软雅黑" w:eastAsia="微软雅黑"/>
                <w:sz w:val="24"/>
              </w:rPr>
            </w:pPr>
            <w:r>
              <w:rPr>
                <w:rFonts w:hint="eastAsia" w:ascii="微软雅黑" w:hAnsi="微软雅黑" w:eastAsia="微软雅黑"/>
                <w:sz w:val="24"/>
              </w:rPr>
              <w:t>13</w:t>
            </w:r>
          </w:p>
        </w:tc>
        <w:tc>
          <w:tcPr>
            <w:tcW w:w="1701" w:type="dxa"/>
          </w:tcPr>
          <w:p w14:paraId="79BD38B2">
            <w:pPr>
              <w:adjustRightInd w:val="0"/>
              <w:snapToGrid w:val="0"/>
              <w:rPr>
                <w:rFonts w:ascii="微软雅黑" w:hAnsi="微软雅黑" w:eastAsia="微软雅黑"/>
                <w:sz w:val="24"/>
              </w:rPr>
            </w:pPr>
            <w:r>
              <w:rPr>
                <w:rFonts w:hint="eastAsia" w:ascii="微软雅黑" w:hAnsi="微软雅黑" w:eastAsia="微软雅黑"/>
                <w:sz w:val="24"/>
              </w:rPr>
              <w:t>消费记录与对账管理</w:t>
            </w:r>
          </w:p>
        </w:tc>
        <w:tc>
          <w:tcPr>
            <w:tcW w:w="6004" w:type="dxa"/>
          </w:tcPr>
          <w:p w14:paraId="6B34F34B">
            <w:pPr>
              <w:adjustRightInd w:val="0"/>
              <w:snapToGrid w:val="0"/>
              <w:rPr>
                <w:rFonts w:ascii="微软雅黑" w:hAnsi="微软雅黑" w:eastAsia="微软雅黑"/>
                <w:sz w:val="24"/>
              </w:rPr>
            </w:pPr>
            <w:r>
              <w:rPr>
                <w:rFonts w:hint="eastAsia" w:ascii="微软雅黑" w:hAnsi="微软雅黑" w:eastAsia="微软雅黑"/>
                <w:sz w:val="24"/>
              </w:rPr>
              <w:t>充值管理；启用用户使用权限管控。</w:t>
            </w:r>
          </w:p>
          <w:p w14:paraId="696678C2">
            <w:pPr>
              <w:adjustRightInd w:val="0"/>
              <w:snapToGrid w:val="0"/>
              <w:rPr>
                <w:rFonts w:ascii="微软雅黑" w:hAnsi="微软雅黑" w:eastAsia="微软雅黑"/>
                <w:sz w:val="24"/>
              </w:rPr>
            </w:pPr>
            <w:r>
              <w:rPr>
                <w:rFonts w:hint="eastAsia" w:ascii="微软雅黑" w:hAnsi="微软雅黑" w:eastAsia="微软雅黑"/>
                <w:sz w:val="24"/>
              </w:rPr>
              <w:t>消费记录、消费清单、对账等。</w:t>
            </w:r>
          </w:p>
        </w:tc>
      </w:tr>
      <w:tr w14:paraId="5C03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502CB19">
            <w:pPr>
              <w:adjustRightInd w:val="0"/>
              <w:snapToGrid w:val="0"/>
              <w:rPr>
                <w:rFonts w:ascii="微软雅黑" w:hAnsi="微软雅黑" w:eastAsia="微软雅黑"/>
                <w:sz w:val="24"/>
              </w:rPr>
            </w:pPr>
            <w:r>
              <w:rPr>
                <w:rFonts w:hint="eastAsia" w:ascii="微软雅黑" w:hAnsi="微软雅黑" w:eastAsia="微软雅黑"/>
                <w:sz w:val="24"/>
              </w:rPr>
              <w:t>14</w:t>
            </w:r>
          </w:p>
        </w:tc>
        <w:tc>
          <w:tcPr>
            <w:tcW w:w="1701" w:type="dxa"/>
          </w:tcPr>
          <w:p w14:paraId="7736341A">
            <w:pPr>
              <w:adjustRightInd w:val="0"/>
              <w:snapToGrid w:val="0"/>
              <w:rPr>
                <w:rFonts w:ascii="微软雅黑" w:hAnsi="微软雅黑" w:eastAsia="微软雅黑"/>
                <w:sz w:val="24"/>
              </w:rPr>
            </w:pPr>
            <w:r>
              <w:rPr>
                <w:rFonts w:hint="eastAsia" w:ascii="微软雅黑" w:hAnsi="微软雅黑" w:eastAsia="微软雅黑"/>
                <w:sz w:val="24"/>
              </w:rPr>
              <w:t>企业用户功能</w:t>
            </w:r>
          </w:p>
        </w:tc>
        <w:tc>
          <w:tcPr>
            <w:tcW w:w="6004" w:type="dxa"/>
          </w:tcPr>
          <w:p w14:paraId="7579C839">
            <w:pPr>
              <w:adjustRightInd w:val="0"/>
              <w:snapToGrid w:val="0"/>
              <w:rPr>
                <w:rFonts w:ascii="微软雅黑" w:hAnsi="微软雅黑" w:eastAsia="微软雅黑"/>
                <w:sz w:val="24"/>
              </w:rPr>
            </w:pPr>
            <w:r>
              <w:rPr>
                <w:rFonts w:hint="eastAsia" w:ascii="微软雅黑" w:hAnsi="微软雅黑" w:eastAsia="微软雅黑"/>
                <w:sz w:val="24"/>
              </w:rPr>
              <w:t>企业用户为平台租用方。应设计提供企业用户使用的完整业务功能，包括子账号管理、私有儿童资料管理、以及答题、报告生成查看、电子报告、管理与导出、企业用户业务统计分析等。</w:t>
            </w:r>
          </w:p>
        </w:tc>
      </w:tr>
      <w:tr w14:paraId="0442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DF3925C">
            <w:pPr>
              <w:adjustRightInd w:val="0"/>
              <w:snapToGrid w:val="0"/>
              <w:rPr>
                <w:rFonts w:ascii="微软雅黑" w:hAnsi="微软雅黑" w:eastAsia="微软雅黑"/>
                <w:b/>
                <w:sz w:val="24"/>
              </w:rPr>
            </w:pPr>
            <w:r>
              <w:rPr>
                <w:rFonts w:hint="eastAsia" w:ascii="微软雅黑" w:hAnsi="微软雅黑" w:eastAsia="微软雅黑"/>
                <w:b/>
                <w:sz w:val="24"/>
                <w:shd w:val="pct15" w:color="auto" w:fill="FFFFFF"/>
              </w:rPr>
              <w:t xml:space="preserve">3.4 集成电话随访    </w:t>
            </w:r>
          </w:p>
        </w:tc>
      </w:tr>
      <w:tr w14:paraId="7FEE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0FA2741">
            <w:pPr>
              <w:adjustRightInd w:val="0"/>
              <w:snapToGrid w:val="0"/>
              <w:rPr>
                <w:rFonts w:ascii="微软雅黑" w:hAnsi="微软雅黑" w:eastAsia="微软雅黑"/>
                <w:sz w:val="24"/>
              </w:rPr>
            </w:pPr>
            <w:r>
              <w:rPr>
                <w:rFonts w:hint="eastAsia" w:ascii="微软雅黑" w:hAnsi="微软雅黑" w:eastAsia="微软雅黑"/>
                <w:sz w:val="24"/>
              </w:rPr>
              <w:t>15</w:t>
            </w:r>
          </w:p>
        </w:tc>
        <w:tc>
          <w:tcPr>
            <w:tcW w:w="1701" w:type="dxa"/>
          </w:tcPr>
          <w:p w14:paraId="67C0A467">
            <w:pPr>
              <w:adjustRightInd w:val="0"/>
              <w:snapToGrid w:val="0"/>
              <w:rPr>
                <w:rFonts w:ascii="微软雅黑" w:hAnsi="微软雅黑" w:eastAsia="微软雅黑"/>
                <w:sz w:val="24"/>
              </w:rPr>
            </w:pPr>
            <w:r>
              <w:rPr>
                <w:rFonts w:hint="eastAsia" w:ascii="微软雅黑" w:hAnsi="微软雅黑" w:eastAsia="微软雅黑"/>
                <w:sz w:val="24"/>
              </w:rPr>
              <w:t>固话坐席方案</w:t>
            </w:r>
          </w:p>
        </w:tc>
        <w:tc>
          <w:tcPr>
            <w:tcW w:w="6004" w:type="dxa"/>
          </w:tcPr>
          <w:p w14:paraId="647001AC">
            <w:pPr>
              <w:adjustRightInd w:val="0"/>
              <w:snapToGrid w:val="0"/>
              <w:rPr>
                <w:rFonts w:ascii="微软雅黑" w:hAnsi="微软雅黑" w:eastAsia="微软雅黑"/>
                <w:sz w:val="24"/>
              </w:rPr>
            </w:pPr>
            <w:r>
              <w:rPr>
                <w:rFonts w:hint="eastAsia" w:ascii="微软雅黑" w:hAnsi="微软雅黑" w:eastAsia="微软雅黑"/>
                <w:sz w:val="24"/>
              </w:rPr>
              <w:t>对于评估异常儿童，在一段时间后，可电话随访儿童家长。坐席方案应支持在不改变电话线路的情况下，直接使用科室现有固话线路和座机，预览式点击呼出，通话自动录音，并上传到平台服务器统一存储管理，私有化布署。</w:t>
            </w:r>
          </w:p>
          <w:p w14:paraId="37FCFFCC">
            <w:pPr>
              <w:adjustRightInd w:val="0"/>
              <w:snapToGrid w:val="0"/>
              <w:rPr>
                <w:rFonts w:ascii="微软雅黑" w:hAnsi="微软雅黑" w:eastAsia="微软雅黑"/>
                <w:sz w:val="24"/>
              </w:rPr>
            </w:pPr>
            <w:r>
              <w:rPr>
                <w:rFonts w:hint="eastAsia" w:ascii="微软雅黑" w:hAnsi="微软雅黑" w:eastAsia="微软雅黑"/>
                <w:sz w:val="24"/>
              </w:rPr>
              <w:t>投标人应提供详细的设计方案说明，以及该方案近3年内用户使用证明。</w:t>
            </w:r>
          </w:p>
        </w:tc>
      </w:tr>
      <w:tr w14:paraId="6FC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97E606E">
            <w:pPr>
              <w:adjustRightInd w:val="0"/>
              <w:snapToGrid w:val="0"/>
              <w:rPr>
                <w:rFonts w:ascii="微软雅黑" w:hAnsi="微软雅黑" w:eastAsia="微软雅黑"/>
                <w:sz w:val="24"/>
              </w:rPr>
            </w:pPr>
            <w:r>
              <w:rPr>
                <w:rFonts w:hint="eastAsia" w:ascii="微软雅黑" w:hAnsi="微软雅黑" w:eastAsia="微软雅黑"/>
                <w:sz w:val="24"/>
              </w:rPr>
              <w:t>16</w:t>
            </w:r>
          </w:p>
        </w:tc>
        <w:tc>
          <w:tcPr>
            <w:tcW w:w="1701" w:type="dxa"/>
          </w:tcPr>
          <w:p w14:paraId="30465D10">
            <w:pPr>
              <w:adjustRightInd w:val="0"/>
              <w:snapToGrid w:val="0"/>
              <w:rPr>
                <w:rFonts w:ascii="微软雅黑" w:hAnsi="微软雅黑" w:eastAsia="微软雅黑"/>
                <w:sz w:val="24"/>
              </w:rPr>
            </w:pPr>
            <w:r>
              <w:rPr>
                <w:rFonts w:hint="eastAsia" w:ascii="微软雅黑" w:hAnsi="微软雅黑" w:eastAsia="微软雅黑"/>
                <w:sz w:val="24"/>
              </w:rPr>
              <w:t>录音管理</w:t>
            </w:r>
          </w:p>
        </w:tc>
        <w:tc>
          <w:tcPr>
            <w:tcW w:w="6004" w:type="dxa"/>
          </w:tcPr>
          <w:p w14:paraId="166D0761">
            <w:pPr>
              <w:adjustRightInd w:val="0"/>
              <w:snapToGrid w:val="0"/>
              <w:rPr>
                <w:rFonts w:ascii="微软雅黑" w:hAnsi="微软雅黑" w:eastAsia="微软雅黑"/>
                <w:sz w:val="24"/>
              </w:rPr>
            </w:pPr>
            <w:r>
              <w:rPr>
                <w:rFonts w:hint="eastAsia" w:ascii="微软雅黑" w:hAnsi="微软雅黑" w:eastAsia="微软雅黑"/>
                <w:sz w:val="24"/>
              </w:rPr>
              <w:t>包括录音绑定，录音查询播放，录音质检评价。提供相关软件界面。</w:t>
            </w:r>
          </w:p>
        </w:tc>
      </w:tr>
      <w:tr w14:paraId="2C5F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5BF9ADA">
            <w:pPr>
              <w:adjustRightInd w:val="0"/>
              <w:snapToGrid w:val="0"/>
              <w:rPr>
                <w:rFonts w:ascii="微软雅黑" w:hAnsi="微软雅黑" w:eastAsia="微软雅黑"/>
                <w:sz w:val="24"/>
              </w:rPr>
            </w:pPr>
            <w:r>
              <w:rPr>
                <w:rFonts w:hint="eastAsia" w:ascii="微软雅黑" w:hAnsi="微软雅黑" w:eastAsia="微软雅黑"/>
                <w:sz w:val="24"/>
              </w:rPr>
              <w:t>17</w:t>
            </w:r>
          </w:p>
        </w:tc>
        <w:tc>
          <w:tcPr>
            <w:tcW w:w="1701" w:type="dxa"/>
          </w:tcPr>
          <w:p w14:paraId="32A48B6A">
            <w:pPr>
              <w:adjustRightInd w:val="0"/>
              <w:snapToGrid w:val="0"/>
              <w:rPr>
                <w:rFonts w:ascii="微软雅黑" w:hAnsi="微软雅黑" w:eastAsia="微软雅黑"/>
                <w:sz w:val="24"/>
              </w:rPr>
            </w:pPr>
            <w:r>
              <w:rPr>
                <w:rFonts w:hint="eastAsia" w:ascii="微软雅黑" w:hAnsi="微软雅黑" w:eastAsia="微软雅黑"/>
                <w:sz w:val="24"/>
              </w:rPr>
              <w:t>随访坐席租用</w:t>
            </w:r>
          </w:p>
        </w:tc>
        <w:tc>
          <w:tcPr>
            <w:tcW w:w="6004" w:type="dxa"/>
          </w:tcPr>
          <w:p w14:paraId="6D8542C3">
            <w:pPr>
              <w:adjustRightInd w:val="0"/>
              <w:snapToGrid w:val="0"/>
              <w:rPr>
                <w:rFonts w:ascii="微软雅黑" w:hAnsi="微软雅黑" w:eastAsia="微软雅黑"/>
                <w:sz w:val="24"/>
              </w:rPr>
            </w:pPr>
            <w:r>
              <w:rPr>
                <w:rFonts w:hint="eastAsia" w:ascii="微软雅黑" w:hAnsi="微软雅黑" w:eastAsia="微软雅黑"/>
                <w:sz w:val="24"/>
              </w:rPr>
              <w:t>平台应能够为企业用户提供随访坐席租用功能，并提供完善的坐席租用管理支持, 让企业用户也能以服务租用方式使用电话随访功能。</w:t>
            </w:r>
          </w:p>
        </w:tc>
      </w:tr>
    </w:tbl>
    <w:p w14:paraId="59E2CE01">
      <w:pPr>
        <w:pStyle w:val="10"/>
        <w:spacing w:line="240" w:lineRule="auto"/>
        <w:rPr>
          <w:shd w:val="clear" w:color="auto" w:fill="FFFFFF"/>
        </w:rPr>
      </w:pPr>
    </w:p>
    <w:p w14:paraId="6D05D048">
      <w:pPr>
        <w:pStyle w:val="2"/>
        <w:keepNext/>
        <w:keepLines/>
        <w:numPr>
          <w:ilvl w:val="0"/>
          <w:numId w:val="1"/>
        </w:numPr>
        <w:adjustRightInd/>
        <w:snapToGrid/>
        <w:spacing w:before="340" w:beforeAutospacing="0" w:after="330" w:afterAutospacing="0"/>
        <w:jc w:val="both"/>
        <w:rPr>
          <w:rFonts w:hint="default"/>
          <w:sz w:val="36"/>
          <w:szCs w:val="36"/>
        </w:rPr>
      </w:pPr>
      <w:r>
        <w:rPr>
          <w:sz w:val="36"/>
          <w:szCs w:val="36"/>
        </w:rPr>
        <w:t>付款方式</w:t>
      </w:r>
    </w:p>
    <w:p w14:paraId="131444C8">
      <w:pPr>
        <w:pStyle w:val="2"/>
        <w:keepNext/>
        <w:keepLines/>
        <w:spacing w:before="120" w:beforeAutospacing="0" w:after="120" w:afterAutospacing="0"/>
        <w:jc w:val="both"/>
        <w:rPr>
          <w:rFonts w:hint="default"/>
          <w:sz w:val="36"/>
          <w:szCs w:val="36"/>
        </w:rPr>
      </w:pPr>
      <w:r>
        <w:rPr>
          <w:rFonts w:ascii="Arial" w:hAnsi="Arial" w:cs="Arial"/>
          <w:snapToGrid w:val="0"/>
          <w:kern w:val="0"/>
          <w:sz w:val="24"/>
        </w:rPr>
        <w:t>合同签订后30个工作日内，甲方向乙方支付合同总额30 %款项，系统上线后</w:t>
      </w:r>
      <w:r>
        <w:rPr>
          <w:rFonts w:hint="eastAsia" w:ascii="Arial" w:hAnsi="Arial" w:cs="Arial"/>
          <w:snapToGrid w:val="0"/>
          <w:kern w:val="0"/>
          <w:sz w:val="24"/>
          <w:lang w:val="en-US" w:eastAsia="zh-CN"/>
        </w:rPr>
        <w:t>30个工作日内</w:t>
      </w:r>
      <w:r>
        <w:rPr>
          <w:rFonts w:ascii="Arial" w:hAnsi="Arial" w:cs="Arial"/>
          <w:snapToGrid w:val="0"/>
          <w:kern w:val="0"/>
          <w:sz w:val="24"/>
        </w:rPr>
        <w:t>， 甲方向乙方支付合同金额30 %，验收合格后</w:t>
      </w:r>
      <w:r>
        <w:rPr>
          <w:rFonts w:hint="eastAsia" w:ascii="Arial" w:hAnsi="Arial" w:cs="Arial"/>
          <w:snapToGrid w:val="0"/>
          <w:kern w:val="0"/>
          <w:sz w:val="24"/>
          <w:lang w:val="en-US" w:eastAsia="zh-CN"/>
        </w:rPr>
        <w:t>30个工作日内</w:t>
      </w:r>
      <w:r>
        <w:rPr>
          <w:rFonts w:ascii="Arial" w:hAnsi="Arial" w:cs="Arial"/>
          <w:snapToGrid w:val="0"/>
          <w:kern w:val="0"/>
          <w:sz w:val="24"/>
        </w:rPr>
        <w:t>，甲方向乙方支付合同金额40 %。</w:t>
      </w:r>
      <w:bookmarkStart w:id="6" w:name="_GoBack"/>
      <w:bookmarkEnd w:id="6"/>
    </w:p>
    <w:p w14:paraId="0B9F726B">
      <w:pPr>
        <w:pStyle w:val="2"/>
        <w:keepNext/>
        <w:keepLines/>
        <w:numPr>
          <w:ilvl w:val="0"/>
          <w:numId w:val="1"/>
        </w:numPr>
        <w:adjustRightInd/>
        <w:snapToGrid/>
        <w:spacing w:before="340" w:beforeAutospacing="0" w:after="330" w:afterAutospacing="0"/>
        <w:jc w:val="both"/>
        <w:rPr>
          <w:rFonts w:hint="default"/>
          <w:sz w:val="36"/>
          <w:szCs w:val="36"/>
        </w:rPr>
      </w:pPr>
      <w:r>
        <w:rPr>
          <w:sz w:val="36"/>
          <w:szCs w:val="36"/>
        </w:rPr>
        <w:t>评分标准</w:t>
      </w:r>
    </w:p>
    <w:p w14:paraId="7EF52A77">
      <w:pPr>
        <w:adjustRightInd w:val="0"/>
        <w:snapToGrid w:val="0"/>
        <w:rPr>
          <w:rFonts w:ascii="微软雅黑" w:hAnsi="微软雅黑" w:eastAsia="微软雅黑"/>
          <w:sz w:val="24"/>
        </w:rPr>
      </w:pPr>
      <w:r>
        <w:rPr>
          <w:rFonts w:hint="eastAsia" w:ascii="微软雅黑" w:hAnsi="微软雅黑" w:eastAsia="微软雅黑"/>
          <w:sz w:val="24"/>
        </w:rPr>
        <w:t>1、投标人应能充分理解本次服务需求的内容涵义。投标方案的设计和业务管理的规划应具备完整性、合理性和可用性，以保障在系统上线后能有效的开展业务，这是本次采购的重点考察内容之一。</w:t>
      </w:r>
    </w:p>
    <w:p w14:paraId="1E6B0EE5">
      <w:pPr>
        <w:adjustRightInd w:val="0"/>
        <w:snapToGrid w:val="0"/>
        <w:rPr>
          <w:rFonts w:ascii="微软雅黑" w:hAnsi="微软雅黑" w:eastAsia="微软雅黑"/>
          <w:sz w:val="24"/>
        </w:rPr>
      </w:pPr>
      <w:r>
        <w:rPr>
          <w:rFonts w:hint="eastAsia" w:ascii="微软雅黑" w:hAnsi="微软雅黑" w:eastAsia="微软雅黑"/>
          <w:sz w:val="24"/>
        </w:rPr>
        <w:t>2、</w:t>
      </w:r>
      <w:r>
        <w:rPr>
          <w:rFonts w:ascii="微软雅黑" w:hAnsi="微软雅黑" w:eastAsia="微软雅黑"/>
          <w:sz w:val="24"/>
        </w:rPr>
        <w:t>本项目不接受联合题投标。</w:t>
      </w:r>
    </w:p>
    <w:p w14:paraId="0C271DD1">
      <w:pPr>
        <w:adjustRightInd w:val="0"/>
        <w:snapToGrid w:val="0"/>
        <w:rPr>
          <w:rFonts w:ascii="微软雅黑" w:hAnsi="微软雅黑" w:eastAsia="微软雅黑"/>
          <w:sz w:val="24"/>
        </w:rPr>
      </w:pPr>
      <w:r>
        <w:rPr>
          <w:rFonts w:hint="eastAsia" w:ascii="微软雅黑" w:hAnsi="微软雅黑" w:eastAsia="微软雅黑"/>
          <w:sz w:val="24"/>
        </w:rPr>
        <w:t>3、本项目所有模块必须由投标公司自主研发。</w:t>
      </w:r>
    </w:p>
    <w:p w14:paraId="53AF9E5C">
      <w:pPr>
        <w:adjustRightInd w:val="0"/>
        <w:snapToGrid w:val="0"/>
        <w:rPr>
          <w:rFonts w:ascii="微软雅黑" w:hAnsi="微软雅黑" w:eastAsia="微软雅黑"/>
          <w:sz w:val="24"/>
        </w:rPr>
      </w:pPr>
      <w:r>
        <w:rPr>
          <w:rFonts w:hint="eastAsia" w:ascii="微软雅黑" w:hAnsi="微软雅黑" w:eastAsia="微软雅黑"/>
          <w:sz w:val="24"/>
        </w:rPr>
        <w:t>4、</w:t>
      </w:r>
      <w:r>
        <w:rPr>
          <w:rFonts w:ascii="微软雅黑" w:hAnsi="微软雅黑" w:eastAsia="微软雅黑"/>
          <w:sz w:val="24"/>
        </w:rPr>
        <w:t>综合评分中出现无证明资料或专家无法凭所提供资料判断是否得分的情况，一律作不得分处理。</w:t>
      </w:r>
    </w:p>
    <w:p w14:paraId="135B1B8C">
      <w:pPr>
        <w:adjustRightInd w:val="0"/>
        <w:snapToGrid w:val="0"/>
        <w:rPr>
          <w:rFonts w:ascii="微软雅黑" w:hAnsi="微软雅黑" w:eastAsia="微软雅黑"/>
          <w:sz w:val="24"/>
        </w:rPr>
      </w:pPr>
      <w:r>
        <w:rPr>
          <w:rFonts w:hint="eastAsia" w:ascii="微软雅黑" w:hAnsi="微软雅黑" w:eastAsia="微软雅黑"/>
          <w:sz w:val="24"/>
        </w:rPr>
        <w:t>5、</w:t>
      </w:r>
      <w:r>
        <w:rPr>
          <w:rFonts w:ascii="微软雅黑" w:hAnsi="微软雅黑" w:eastAsia="微软雅黑"/>
          <w:sz w:val="24"/>
        </w:rPr>
        <w:t>本项目评标方法：综合评估法</w:t>
      </w:r>
    </w:p>
    <w:p w14:paraId="293C8175">
      <w:pPr>
        <w:adjustRightInd w:val="0"/>
        <w:snapToGrid w:val="0"/>
        <w:rPr>
          <w:rFonts w:ascii="微软雅黑" w:hAnsi="微软雅黑" w:eastAsia="微软雅黑" w:cs="Arial"/>
          <w:sz w:val="24"/>
        </w:rPr>
      </w:pPr>
      <w:r>
        <w:rPr>
          <w:rFonts w:hint="eastAsia" w:ascii="微软雅黑" w:hAnsi="微软雅黑" w:eastAsia="微软雅黑"/>
          <w:sz w:val="24"/>
        </w:rPr>
        <w:t>6、</w:t>
      </w:r>
      <w:r>
        <w:rPr>
          <w:rFonts w:ascii="微软雅黑" w:hAnsi="微软雅黑" w:eastAsia="微软雅黑"/>
          <w:sz w:val="24"/>
        </w:rPr>
        <w:t>技术评议和商务评议分相加总分最高者为预中标单位。</w:t>
      </w:r>
    </w:p>
    <w:p w14:paraId="113F36CE">
      <w:pPr>
        <w:widowControl/>
        <w:adjustRightInd w:val="0"/>
        <w:snapToGrid w:val="0"/>
        <w:spacing w:before="100" w:beforeAutospacing="1" w:after="100" w:afterAutospacing="1"/>
        <w:ind w:firstLine="720" w:firstLineChars="300"/>
        <w:jc w:val="left"/>
        <w:rPr>
          <w:rFonts w:ascii="微软雅黑" w:hAnsi="微软雅黑" w:eastAsia="微软雅黑" w:cs="Arial"/>
          <w:sz w:val="24"/>
        </w:rPr>
      </w:pPr>
    </w:p>
    <w:tbl>
      <w:tblPr>
        <w:tblStyle w:val="11"/>
        <w:tblW w:w="9144" w:type="dxa"/>
        <w:tblInd w:w="98" w:type="dxa"/>
        <w:tblLayout w:type="fixed"/>
        <w:tblCellMar>
          <w:top w:w="0" w:type="dxa"/>
          <w:left w:w="108" w:type="dxa"/>
          <w:bottom w:w="0" w:type="dxa"/>
          <w:right w:w="108" w:type="dxa"/>
        </w:tblCellMar>
      </w:tblPr>
      <w:tblGrid>
        <w:gridCol w:w="512"/>
        <w:gridCol w:w="769"/>
        <w:gridCol w:w="20"/>
        <w:gridCol w:w="1911"/>
        <w:gridCol w:w="26"/>
        <w:gridCol w:w="963"/>
        <w:gridCol w:w="4943"/>
      </w:tblGrid>
      <w:tr w14:paraId="0AD385A1">
        <w:tblPrEx>
          <w:tblCellMar>
            <w:top w:w="0" w:type="dxa"/>
            <w:left w:w="108" w:type="dxa"/>
            <w:bottom w:w="0" w:type="dxa"/>
            <w:right w:w="108" w:type="dxa"/>
          </w:tblCellMar>
        </w:tblPrEx>
        <w:trPr>
          <w:trHeight w:val="310" w:hRule="atLeast"/>
        </w:trPr>
        <w:tc>
          <w:tcPr>
            <w:tcW w:w="512" w:type="dxa"/>
            <w:tcBorders>
              <w:top w:val="single" w:color="000000" w:sz="4" w:space="0"/>
              <w:left w:val="single" w:color="000000" w:sz="4" w:space="0"/>
              <w:bottom w:val="single" w:color="000000" w:sz="4" w:space="0"/>
              <w:right w:val="single" w:color="000000" w:sz="4" w:space="0"/>
            </w:tcBorders>
            <w:vAlign w:val="center"/>
          </w:tcPr>
          <w:p w14:paraId="41263362">
            <w:pPr>
              <w:widowControl/>
              <w:adjustRightInd w:val="0"/>
              <w:snapToGrid w:val="0"/>
              <w:spacing w:before="100" w:beforeAutospacing="1" w:after="100" w:afterAutospacing="1"/>
              <w:jc w:val="center"/>
              <w:textAlignment w:val="center"/>
              <w:rPr>
                <w:rFonts w:ascii="微软雅黑" w:hAnsi="微软雅黑" w:eastAsia="微软雅黑" w:cs="宋体"/>
                <w:b/>
                <w:bCs/>
                <w:sz w:val="24"/>
              </w:rPr>
            </w:pPr>
            <w:r>
              <w:rPr>
                <w:rFonts w:hint="eastAsia" w:ascii="微软雅黑" w:hAnsi="微软雅黑" w:eastAsia="微软雅黑" w:cs="宋体"/>
                <w:b/>
                <w:bCs/>
                <w:kern w:val="0"/>
                <w:sz w:val="24"/>
                <w:lang w:bidi="ar"/>
              </w:rPr>
              <w:t>序号</w:t>
            </w:r>
          </w:p>
        </w:tc>
        <w:tc>
          <w:tcPr>
            <w:tcW w:w="3689" w:type="dxa"/>
            <w:gridSpan w:val="5"/>
            <w:tcBorders>
              <w:top w:val="single" w:color="000000" w:sz="4" w:space="0"/>
              <w:left w:val="single" w:color="000000" w:sz="4" w:space="0"/>
              <w:bottom w:val="single" w:color="000000" w:sz="4" w:space="0"/>
              <w:right w:val="single" w:color="000000" w:sz="4" w:space="0"/>
            </w:tcBorders>
            <w:vAlign w:val="center"/>
          </w:tcPr>
          <w:p w14:paraId="718E196E">
            <w:pPr>
              <w:widowControl/>
              <w:adjustRightInd w:val="0"/>
              <w:snapToGrid w:val="0"/>
              <w:spacing w:before="100" w:beforeAutospacing="1" w:after="100" w:afterAutospacing="1"/>
              <w:jc w:val="center"/>
              <w:textAlignment w:val="center"/>
              <w:rPr>
                <w:rFonts w:ascii="微软雅黑" w:hAnsi="微软雅黑" w:eastAsia="微软雅黑" w:cs="宋体"/>
                <w:b/>
                <w:bCs/>
                <w:sz w:val="24"/>
              </w:rPr>
            </w:pPr>
            <w:r>
              <w:rPr>
                <w:rFonts w:hint="eastAsia" w:ascii="微软雅黑" w:hAnsi="微软雅黑" w:eastAsia="微软雅黑" w:cs="宋体"/>
                <w:b/>
                <w:bCs/>
                <w:kern w:val="0"/>
                <w:sz w:val="24"/>
                <w:lang w:bidi="ar"/>
              </w:rPr>
              <w:t>评分项</w:t>
            </w:r>
          </w:p>
        </w:tc>
        <w:tc>
          <w:tcPr>
            <w:tcW w:w="4943" w:type="dxa"/>
            <w:tcBorders>
              <w:top w:val="single" w:color="000000" w:sz="4" w:space="0"/>
              <w:left w:val="single" w:color="000000" w:sz="4" w:space="0"/>
              <w:bottom w:val="single" w:color="000000" w:sz="4" w:space="0"/>
              <w:right w:val="single" w:color="000000" w:sz="4" w:space="0"/>
            </w:tcBorders>
            <w:vAlign w:val="center"/>
          </w:tcPr>
          <w:p w14:paraId="73728133">
            <w:pPr>
              <w:widowControl/>
              <w:adjustRightInd w:val="0"/>
              <w:snapToGrid w:val="0"/>
              <w:spacing w:before="100" w:beforeAutospacing="1" w:after="100" w:afterAutospacing="1"/>
              <w:jc w:val="center"/>
              <w:textAlignment w:val="center"/>
              <w:rPr>
                <w:rFonts w:ascii="微软雅黑" w:hAnsi="微软雅黑" w:eastAsia="微软雅黑" w:cs="宋体"/>
                <w:b/>
                <w:bCs/>
                <w:sz w:val="24"/>
              </w:rPr>
            </w:pPr>
            <w:r>
              <w:rPr>
                <w:rFonts w:hint="eastAsia" w:ascii="微软雅黑" w:hAnsi="微软雅黑" w:eastAsia="微软雅黑" w:cs="宋体"/>
                <w:b/>
                <w:bCs/>
                <w:kern w:val="0"/>
                <w:sz w:val="24"/>
                <w:lang w:bidi="ar"/>
              </w:rPr>
              <w:t>权重</w:t>
            </w:r>
          </w:p>
        </w:tc>
      </w:tr>
      <w:tr w14:paraId="09114480">
        <w:tblPrEx>
          <w:tblCellMar>
            <w:top w:w="0" w:type="dxa"/>
            <w:left w:w="108" w:type="dxa"/>
            <w:bottom w:w="0" w:type="dxa"/>
            <w:right w:w="108" w:type="dxa"/>
          </w:tblCellMar>
        </w:tblPrEx>
        <w:trPr>
          <w:trHeight w:val="300" w:hRule="atLeast"/>
        </w:trPr>
        <w:tc>
          <w:tcPr>
            <w:tcW w:w="512" w:type="dxa"/>
            <w:vMerge w:val="restart"/>
            <w:tcBorders>
              <w:top w:val="single" w:color="000000" w:sz="4" w:space="0"/>
              <w:left w:val="single" w:color="000000" w:sz="4" w:space="0"/>
              <w:bottom w:val="single" w:color="000000" w:sz="4" w:space="0"/>
              <w:right w:val="single" w:color="000000" w:sz="4" w:space="0"/>
            </w:tcBorders>
            <w:vAlign w:val="center"/>
          </w:tcPr>
          <w:p w14:paraId="6FBA2DF4">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w:t>
            </w:r>
          </w:p>
        </w:tc>
        <w:tc>
          <w:tcPr>
            <w:tcW w:w="3689" w:type="dxa"/>
            <w:gridSpan w:val="5"/>
            <w:tcBorders>
              <w:top w:val="single" w:color="000000" w:sz="4" w:space="0"/>
              <w:left w:val="single" w:color="000000" w:sz="4" w:space="0"/>
              <w:bottom w:val="single" w:color="000000" w:sz="4" w:space="0"/>
              <w:right w:val="single" w:color="000000" w:sz="4" w:space="0"/>
            </w:tcBorders>
          </w:tcPr>
          <w:p w14:paraId="5481D9E2">
            <w:pPr>
              <w:widowControl/>
              <w:adjustRightInd w:val="0"/>
              <w:snapToGrid w:val="0"/>
              <w:spacing w:before="100" w:beforeAutospacing="1" w:after="100" w:afterAutospacing="1"/>
              <w:jc w:val="center"/>
              <w:textAlignment w:val="top"/>
              <w:rPr>
                <w:rFonts w:ascii="微软雅黑" w:hAnsi="微软雅黑" w:eastAsia="微软雅黑" w:cs="宋体"/>
                <w:b/>
                <w:bCs/>
                <w:sz w:val="24"/>
              </w:rPr>
            </w:pPr>
            <w:r>
              <w:rPr>
                <w:rFonts w:hint="eastAsia" w:ascii="微软雅黑" w:hAnsi="微软雅黑" w:eastAsia="微软雅黑" w:cs="宋体"/>
                <w:b/>
                <w:bCs/>
                <w:kern w:val="0"/>
                <w:sz w:val="24"/>
                <w:lang w:bidi="ar"/>
              </w:rPr>
              <w:t>价格部分</w:t>
            </w:r>
          </w:p>
        </w:tc>
        <w:tc>
          <w:tcPr>
            <w:tcW w:w="4943" w:type="dxa"/>
            <w:tcBorders>
              <w:top w:val="single" w:color="000000" w:sz="4" w:space="0"/>
              <w:left w:val="single" w:color="000000" w:sz="4" w:space="0"/>
              <w:bottom w:val="single" w:color="000000" w:sz="4" w:space="0"/>
              <w:right w:val="single" w:color="000000" w:sz="4" w:space="0"/>
            </w:tcBorders>
          </w:tcPr>
          <w:p w14:paraId="149090D7">
            <w:pPr>
              <w:widowControl/>
              <w:adjustRightInd w:val="0"/>
              <w:snapToGrid w:val="0"/>
              <w:spacing w:before="100" w:beforeAutospacing="1" w:after="100" w:afterAutospacing="1"/>
              <w:jc w:val="center"/>
              <w:textAlignment w:val="top"/>
              <w:rPr>
                <w:rFonts w:ascii="微软雅黑" w:hAnsi="微软雅黑" w:eastAsia="微软雅黑" w:cs="宋体"/>
                <w:b/>
                <w:bCs/>
                <w:sz w:val="24"/>
              </w:rPr>
            </w:pPr>
            <w:r>
              <w:rPr>
                <w:rFonts w:hint="eastAsia" w:ascii="微软雅黑" w:hAnsi="微软雅黑" w:eastAsia="微软雅黑" w:cs="宋体"/>
                <w:b/>
                <w:bCs/>
                <w:kern w:val="0"/>
                <w:sz w:val="24"/>
                <w:lang w:bidi="ar"/>
              </w:rPr>
              <w:t>20分</w:t>
            </w:r>
          </w:p>
        </w:tc>
      </w:tr>
      <w:tr w14:paraId="75F93C2C">
        <w:tblPrEx>
          <w:tblCellMar>
            <w:top w:w="0" w:type="dxa"/>
            <w:left w:w="108" w:type="dxa"/>
            <w:bottom w:w="0" w:type="dxa"/>
            <w:right w:w="108" w:type="dxa"/>
          </w:tblCellMar>
        </w:tblPrEx>
        <w:trPr>
          <w:trHeight w:val="300" w:hRule="atLeast"/>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767DA568">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4D3F8EDA">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序号</w:t>
            </w:r>
          </w:p>
        </w:tc>
        <w:tc>
          <w:tcPr>
            <w:tcW w:w="1911" w:type="dxa"/>
            <w:tcBorders>
              <w:top w:val="single" w:color="000000" w:sz="4" w:space="0"/>
              <w:left w:val="single" w:color="000000" w:sz="4" w:space="0"/>
              <w:bottom w:val="single" w:color="000000" w:sz="4" w:space="0"/>
              <w:right w:val="single" w:color="000000" w:sz="4" w:space="0"/>
            </w:tcBorders>
            <w:vAlign w:val="center"/>
          </w:tcPr>
          <w:p w14:paraId="1A5815A4">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评分因素</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40430341">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权重</w:t>
            </w:r>
          </w:p>
        </w:tc>
        <w:tc>
          <w:tcPr>
            <w:tcW w:w="4943" w:type="dxa"/>
            <w:tcBorders>
              <w:top w:val="single" w:color="000000" w:sz="4" w:space="0"/>
              <w:left w:val="single" w:color="000000" w:sz="4" w:space="0"/>
              <w:bottom w:val="single" w:color="000000" w:sz="4" w:space="0"/>
              <w:right w:val="single" w:color="000000" w:sz="4" w:space="0"/>
            </w:tcBorders>
            <w:vAlign w:val="center"/>
          </w:tcPr>
          <w:p w14:paraId="65E0A3CF">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评分准则</w:t>
            </w:r>
          </w:p>
        </w:tc>
      </w:tr>
      <w:tr w14:paraId="4075453B">
        <w:tblPrEx>
          <w:tblCellMar>
            <w:top w:w="0" w:type="dxa"/>
            <w:left w:w="108" w:type="dxa"/>
            <w:bottom w:w="0" w:type="dxa"/>
            <w:right w:w="108" w:type="dxa"/>
          </w:tblCellMar>
        </w:tblPrEx>
        <w:trPr>
          <w:trHeight w:val="1500" w:hRule="atLeast"/>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75866D7A">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4122C726">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w:t>
            </w:r>
          </w:p>
        </w:tc>
        <w:tc>
          <w:tcPr>
            <w:tcW w:w="1911" w:type="dxa"/>
            <w:tcBorders>
              <w:top w:val="single" w:color="000000" w:sz="4" w:space="0"/>
              <w:left w:val="single" w:color="000000" w:sz="4" w:space="0"/>
              <w:bottom w:val="single" w:color="000000" w:sz="4" w:space="0"/>
              <w:right w:val="single" w:color="000000" w:sz="4" w:space="0"/>
            </w:tcBorders>
            <w:vAlign w:val="center"/>
          </w:tcPr>
          <w:p w14:paraId="6E3ED0F2">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价格评分</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7AE2D370">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20</w:t>
            </w:r>
          </w:p>
        </w:tc>
        <w:tc>
          <w:tcPr>
            <w:tcW w:w="4943" w:type="dxa"/>
            <w:tcBorders>
              <w:top w:val="single" w:color="000000" w:sz="4" w:space="0"/>
              <w:left w:val="single" w:color="000000" w:sz="4" w:space="0"/>
              <w:bottom w:val="single" w:color="000000" w:sz="4" w:space="0"/>
              <w:right w:val="single" w:color="000000" w:sz="4" w:space="0"/>
            </w:tcBorders>
            <w:vAlign w:val="center"/>
          </w:tcPr>
          <w:p w14:paraId="6AD675E2">
            <w:pPr>
              <w:widowControl/>
              <w:adjustRightInd w:val="0"/>
              <w:snapToGrid w:val="0"/>
              <w:spacing w:before="100" w:beforeAutospacing="1" w:after="100" w:afterAutospacing="1"/>
              <w:jc w:val="left"/>
              <w:textAlignment w:val="center"/>
              <w:rPr>
                <w:rFonts w:ascii="微软雅黑" w:hAnsi="微软雅黑" w:eastAsia="微软雅黑" w:cs="宋体"/>
                <w:sz w:val="24"/>
              </w:rPr>
            </w:pPr>
            <w:r>
              <w:rPr>
                <w:rFonts w:hint="eastAsia" w:ascii="微软雅黑" w:hAnsi="微软雅黑" w:eastAsia="微软雅黑" w:cs="宋体"/>
                <w:kern w:val="0"/>
                <w:sz w:val="24"/>
                <w:lang w:bidi="ar"/>
              </w:rPr>
              <w:t>满足招标文件要求且投标价格最低的投标报价为评标基准价，其价格分为满分。其他投标方的价格分统一按照下列公式计算：投标报价得分=（评标基准价/投标报价）×20</w:t>
            </w:r>
          </w:p>
        </w:tc>
      </w:tr>
      <w:tr w14:paraId="5AECCAE9">
        <w:tblPrEx>
          <w:tblCellMar>
            <w:top w:w="0" w:type="dxa"/>
            <w:left w:w="108" w:type="dxa"/>
            <w:bottom w:w="0" w:type="dxa"/>
            <w:right w:w="108" w:type="dxa"/>
          </w:tblCellMar>
        </w:tblPrEx>
        <w:trPr>
          <w:trHeight w:val="300" w:hRule="atLeast"/>
        </w:trPr>
        <w:tc>
          <w:tcPr>
            <w:tcW w:w="512" w:type="dxa"/>
            <w:vMerge w:val="restart"/>
            <w:tcBorders>
              <w:top w:val="single" w:color="000000" w:sz="4" w:space="0"/>
              <w:left w:val="single" w:color="000000" w:sz="4" w:space="0"/>
              <w:bottom w:val="single" w:color="000000" w:sz="4" w:space="0"/>
              <w:right w:val="single" w:color="000000" w:sz="4" w:space="0"/>
            </w:tcBorders>
            <w:vAlign w:val="center"/>
          </w:tcPr>
          <w:p w14:paraId="6DEDB216">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2</w:t>
            </w:r>
          </w:p>
        </w:tc>
        <w:tc>
          <w:tcPr>
            <w:tcW w:w="3689" w:type="dxa"/>
            <w:gridSpan w:val="5"/>
            <w:tcBorders>
              <w:top w:val="single" w:color="000000" w:sz="4" w:space="0"/>
              <w:left w:val="single" w:color="000000" w:sz="4" w:space="0"/>
              <w:bottom w:val="single" w:color="000000" w:sz="4" w:space="0"/>
              <w:right w:val="single" w:color="000000" w:sz="4" w:space="0"/>
            </w:tcBorders>
            <w:vAlign w:val="center"/>
          </w:tcPr>
          <w:p w14:paraId="52D5E509">
            <w:pPr>
              <w:widowControl/>
              <w:adjustRightInd w:val="0"/>
              <w:snapToGrid w:val="0"/>
              <w:spacing w:before="100" w:beforeAutospacing="1" w:after="100" w:afterAutospacing="1"/>
              <w:jc w:val="center"/>
              <w:textAlignment w:val="center"/>
              <w:rPr>
                <w:rFonts w:ascii="微软雅黑" w:hAnsi="微软雅黑" w:eastAsia="微软雅黑" w:cs="宋体"/>
                <w:b/>
                <w:bCs/>
                <w:sz w:val="24"/>
              </w:rPr>
            </w:pPr>
            <w:r>
              <w:rPr>
                <w:rFonts w:hint="eastAsia" w:ascii="微软雅黑" w:hAnsi="微软雅黑" w:eastAsia="微软雅黑" w:cs="宋体"/>
                <w:b/>
                <w:bCs/>
                <w:kern w:val="0"/>
                <w:sz w:val="24"/>
                <w:lang w:bidi="ar"/>
              </w:rPr>
              <w:t>技术部分</w:t>
            </w:r>
          </w:p>
        </w:tc>
        <w:tc>
          <w:tcPr>
            <w:tcW w:w="4943" w:type="dxa"/>
            <w:tcBorders>
              <w:top w:val="single" w:color="000000" w:sz="4" w:space="0"/>
              <w:left w:val="single" w:color="000000" w:sz="4" w:space="0"/>
              <w:bottom w:val="single" w:color="000000" w:sz="4" w:space="0"/>
              <w:right w:val="single" w:color="000000" w:sz="4" w:space="0"/>
            </w:tcBorders>
            <w:vAlign w:val="center"/>
          </w:tcPr>
          <w:p w14:paraId="72C06B99">
            <w:pPr>
              <w:widowControl/>
              <w:adjustRightInd w:val="0"/>
              <w:snapToGrid w:val="0"/>
              <w:spacing w:before="100" w:beforeAutospacing="1" w:after="100" w:afterAutospacing="1"/>
              <w:jc w:val="center"/>
              <w:textAlignment w:val="center"/>
              <w:rPr>
                <w:rFonts w:ascii="微软雅黑" w:hAnsi="微软雅黑" w:eastAsia="微软雅黑" w:cs="宋体"/>
                <w:b/>
                <w:bCs/>
                <w:sz w:val="24"/>
              </w:rPr>
            </w:pPr>
            <w:r>
              <w:rPr>
                <w:rFonts w:hint="eastAsia" w:ascii="微软雅黑" w:hAnsi="微软雅黑" w:eastAsia="微软雅黑" w:cs="宋体"/>
                <w:b/>
                <w:bCs/>
                <w:sz w:val="24"/>
              </w:rPr>
              <w:t>50分</w:t>
            </w:r>
          </w:p>
        </w:tc>
      </w:tr>
      <w:tr w14:paraId="7DCF83B7">
        <w:tblPrEx>
          <w:tblCellMar>
            <w:top w:w="0" w:type="dxa"/>
            <w:left w:w="108" w:type="dxa"/>
            <w:bottom w:w="0" w:type="dxa"/>
            <w:right w:w="108" w:type="dxa"/>
          </w:tblCellMar>
        </w:tblPrEx>
        <w:trPr>
          <w:trHeight w:val="1800" w:hRule="atLeast"/>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49313013">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7F0E2429">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w:t>
            </w:r>
          </w:p>
        </w:tc>
        <w:tc>
          <w:tcPr>
            <w:tcW w:w="1911" w:type="dxa"/>
            <w:tcBorders>
              <w:top w:val="single" w:color="000000" w:sz="4" w:space="0"/>
              <w:left w:val="single" w:color="000000" w:sz="4" w:space="0"/>
              <w:bottom w:val="single" w:color="000000" w:sz="4" w:space="0"/>
              <w:right w:val="single" w:color="000000" w:sz="4" w:space="0"/>
            </w:tcBorders>
            <w:vAlign w:val="center"/>
          </w:tcPr>
          <w:p w14:paraId="5C8E423D">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基础平台</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588FF60D">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20</w:t>
            </w:r>
          </w:p>
        </w:tc>
        <w:tc>
          <w:tcPr>
            <w:tcW w:w="4943" w:type="dxa"/>
            <w:tcBorders>
              <w:top w:val="single" w:color="000000" w:sz="4" w:space="0"/>
              <w:left w:val="single" w:color="000000" w:sz="4" w:space="0"/>
              <w:bottom w:val="single" w:color="000000" w:sz="4" w:space="0"/>
              <w:right w:val="single" w:color="000000" w:sz="4" w:space="0"/>
            </w:tcBorders>
            <w:vAlign w:val="center"/>
          </w:tcPr>
          <w:p w14:paraId="25DF2D09">
            <w:pPr>
              <w:widowControl/>
              <w:adjustRightInd w:val="0"/>
              <w:snapToGrid w:val="0"/>
              <w:spacing w:before="100" w:beforeAutospacing="1" w:after="100" w:afterAutospacing="1"/>
              <w:jc w:val="left"/>
              <w:textAlignment w:val="center"/>
              <w:rPr>
                <w:rFonts w:ascii="微软雅黑" w:hAnsi="微软雅黑" w:eastAsia="微软雅黑" w:cs="宋体"/>
                <w:sz w:val="24"/>
              </w:rPr>
            </w:pPr>
            <w:r>
              <w:rPr>
                <w:rFonts w:hint="eastAsia" w:ascii="微软雅黑" w:hAnsi="微软雅黑" w:eastAsia="微软雅黑" w:cs="宋体"/>
                <w:kern w:val="0"/>
                <w:sz w:val="24"/>
                <w:lang w:bidi="ar"/>
              </w:rPr>
              <w:t>评审标准：“技术要求-基础平台”共10项，应根据各项要求进行响应，每个项目最高2分，最低0分。最高分20分，最低分0分。</w:t>
            </w:r>
          </w:p>
        </w:tc>
      </w:tr>
      <w:tr w14:paraId="65A8146B">
        <w:tblPrEx>
          <w:tblCellMar>
            <w:top w:w="0" w:type="dxa"/>
            <w:left w:w="108" w:type="dxa"/>
            <w:bottom w:w="0" w:type="dxa"/>
            <w:right w:w="108" w:type="dxa"/>
          </w:tblCellMar>
        </w:tblPrEx>
        <w:trPr>
          <w:trHeight w:val="1519" w:hRule="atLeast"/>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1CFCEE55">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2E4FE741">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2</w:t>
            </w:r>
          </w:p>
        </w:tc>
        <w:tc>
          <w:tcPr>
            <w:tcW w:w="1911" w:type="dxa"/>
            <w:tcBorders>
              <w:top w:val="single" w:color="000000" w:sz="4" w:space="0"/>
              <w:left w:val="single" w:color="000000" w:sz="4" w:space="0"/>
              <w:bottom w:val="single" w:color="000000" w:sz="4" w:space="0"/>
              <w:right w:val="single" w:color="000000" w:sz="4" w:space="0"/>
            </w:tcBorders>
            <w:vAlign w:val="center"/>
          </w:tcPr>
          <w:p w14:paraId="4A67812E">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运营业务模块</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7FD39002">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15</w:t>
            </w:r>
          </w:p>
        </w:tc>
        <w:tc>
          <w:tcPr>
            <w:tcW w:w="4943" w:type="dxa"/>
            <w:tcBorders>
              <w:top w:val="single" w:color="000000" w:sz="4" w:space="0"/>
              <w:left w:val="single" w:color="000000" w:sz="4" w:space="0"/>
              <w:bottom w:val="single" w:color="000000" w:sz="4" w:space="0"/>
              <w:right w:val="single" w:color="000000" w:sz="4" w:space="0"/>
            </w:tcBorders>
            <w:vAlign w:val="center"/>
          </w:tcPr>
          <w:p w14:paraId="724895CF">
            <w:pPr>
              <w:widowControl/>
              <w:adjustRightInd w:val="0"/>
              <w:snapToGrid w:val="0"/>
              <w:spacing w:before="100" w:beforeAutospacing="1" w:after="100" w:afterAutospacing="1"/>
              <w:jc w:val="left"/>
              <w:textAlignment w:val="center"/>
              <w:rPr>
                <w:rFonts w:ascii="微软雅黑" w:hAnsi="微软雅黑" w:eastAsia="微软雅黑" w:cs="宋体"/>
                <w:sz w:val="24"/>
              </w:rPr>
            </w:pPr>
            <w:r>
              <w:rPr>
                <w:rFonts w:hint="eastAsia" w:ascii="微软雅黑" w:hAnsi="微软雅黑" w:eastAsia="微软雅黑" w:cs="宋体"/>
                <w:kern w:val="0"/>
                <w:sz w:val="24"/>
                <w:lang w:bidi="ar"/>
              </w:rPr>
              <w:t>评审标准：“技术要求-运营业务模块”共3项，应根据各项要求进行响应，并给出详细得设计方案。每个项目最高5分，最低0分。</w:t>
            </w:r>
          </w:p>
        </w:tc>
      </w:tr>
      <w:tr w14:paraId="742BE67F">
        <w:tblPrEx>
          <w:tblCellMar>
            <w:top w:w="0" w:type="dxa"/>
            <w:left w:w="108" w:type="dxa"/>
            <w:bottom w:w="0" w:type="dxa"/>
            <w:right w:w="108" w:type="dxa"/>
          </w:tblCellMar>
        </w:tblPrEx>
        <w:trPr>
          <w:trHeight w:val="2555" w:hRule="atLeast"/>
        </w:trPr>
        <w:tc>
          <w:tcPr>
            <w:tcW w:w="512" w:type="dxa"/>
            <w:vMerge w:val="continue"/>
            <w:tcBorders>
              <w:top w:val="single" w:color="000000" w:sz="4" w:space="0"/>
              <w:left w:val="single" w:color="000000" w:sz="4" w:space="0"/>
              <w:bottom w:val="single" w:color="000000" w:sz="4" w:space="0"/>
              <w:right w:val="single" w:color="000000" w:sz="4" w:space="0"/>
            </w:tcBorders>
            <w:vAlign w:val="center"/>
          </w:tcPr>
          <w:p w14:paraId="7C242E33">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130D58DC">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3</w:t>
            </w:r>
          </w:p>
        </w:tc>
        <w:tc>
          <w:tcPr>
            <w:tcW w:w="1911" w:type="dxa"/>
            <w:tcBorders>
              <w:top w:val="single" w:color="000000" w:sz="4" w:space="0"/>
              <w:left w:val="single" w:color="000000" w:sz="4" w:space="0"/>
              <w:bottom w:val="single" w:color="000000" w:sz="4" w:space="0"/>
              <w:right w:val="single" w:color="000000" w:sz="4" w:space="0"/>
            </w:tcBorders>
            <w:vAlign w:val="center"/>
          </w:tcPr>
          <w:p w14:paraId="0216ACFE">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集成电话随访</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3AF7412C">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15</w:t>
            </w:r>
          </w:p>
        </w:tc>
        <w:tc>
          <w:tcPr>
            <w:tcW w:w="4943" w:type="dxa"/>
            <w:tcBorders>
              <w:top w:val="single" w:color="000000" w:sz="4" w:space="0"/>
              <w:left w:val="single" w:color="000000" w:sz="4" w:space="0"/>
              <w:bottom w:val="single" w:color="000000" w:sz="4" w:space="0"/>
              <w:right w:val="single" w:color="000000" w:sz="4" w:space="0"/>
            </w:tcBorders>
            <w:vAlign w:val="center"/>
          </w:tcPr>
          <w:p w14:paraId="3A8C17F8">
            <w:pPr>
              <w:widowControl/>
              <w:adjustRightInd w:val="0"/>
              <w:snapToGrid w:val="0"/>
              <w:spacing w:before="100" w:beforeAutospacing="1" w:after="100" w:afterAutospacing="1"/>
              <w:jc w:val="left"/>
              <w:textAlignment w:val="center"/>
              <w:rPr>
                <w:rFonts w:ascii="微软雅黑" w:hAnsi="微软雅黑" w:eastAsia="微软雅黑" w:cs="宋体"/>
                <w:kern w:val="0"/>
                <w:sz w:val="24"/>
                <w:lang w:bidi="ar"/>
              </w:rPr>
            </w:pPr>
            <w:r>
              <w:rPr>
                <w:rFonts w:hint="eastAsia" w:ascii="微软雅黑" w:hAnsi="微软雅黑" w:eastAsia="微软雅黑" w:cs="宋体"/>
                <w:kern w:val="0"/>
                <w:sz w:val="24"/>
                <w:lang w:bidi="ar"/>
              </w:rPr>
              <w:t>评审标准：“技术要求-集成电话随访”共3项，应根据各项要求进行响应，每个项目最高5分，最低0分。</w:t>
            </w:r>
          </w:p>
          <w:p w14:paraId="2B804D8D">
            <w:pPr>
              <w:widowControl/>
              <w:adjustRightInd w:val="0"/>
              <w:snapToGrid w:val="0"/>
              <w:spacing w:before="100" w:beforeAutospacing="1" w:after="100" w:afterAutospacing="1"/>
              <w:jc w:val="left"/>
              <w:textAlignment w:val="center"/>
              <w:rPr>
                <w:rFonts w:ascii="微软雅黑" w:hAnsi="微软雅黑" w:eastAsia="微软雅黑" w:cs="宋体"/>
                <w:kern w:val="0"/>
                <w:sz w:val="24"/>
                <w:lang w:bidi="ar"/>
              </w:rPr>
            </w:pPr>
            <w:r>
              <w:rPr>
                <w:rFonts w:hint="eastAsia" w:ascii="微软雅黑" w:hAnsi="微软雅黑" w:eastAsia="微软雅黑" w:cs="宋体"/>
                <w:kern w:val="0"/>
                <w:sz w:val="24"/>
                <w:lang w:bidi="ar"/>
              </w:rPr>
              <w:t>应根据需要提供详细方案说明，用户证明，以及软件界面，以便专家评判。</w:t>
            </w:r>
          </w:p>
        </w:tc>
      </w:tr>
      <w:tr w14:paraId="6FF723DC">
        <w:tblPrEx>
          <w:tblCellMar>
            <w:top w:w="0" w:type="dxa"/>
            <w:left w:w="108" w:type="dxa"/>
            <w:bottom w:w="0" w:type="dxa"/>
            <w:right w:w="108" w:type="dxa"/>
          </w:tblCellMar>
        </w:tblPrEx>
        <w:trPr>
          <w:trHeight w:val="300" w:hRule="atLeast"/>
        </w:trPr>
        <w:tc>
          <w:tcPr>
            <w:tcW w:w="512" w:type="dxa"/>
            <w:vMerge w:val="restart"/>
            <w:tcBorders>
              <w:top w:val="single" w:color="000000" w:sz="4" w:space="0"/>
              <w:left w:val="single" w:color="000000" w:sz="4" w:space="0"/>
              <w:right w:val="single" w:color="000000" w:sz="4" w:space="0"/>
            </w:tcBorders>
            <w:vAlign w:val="center"/>
          </w:tcPr>
          <w:p w14:paraId="533692E4">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3</w:t>
            </w:r>
          </w:p>
        </w:tc>
        <w:tc>
          <w:tcPr>
            <w:tcW w:w="3689" w:type="dxa"/>
            <w:gridSpan w:val="5"/>
            <w:tcBorders>
              <w:top w:val="single" w:color="000000" w:sz="4" w:space="0"/>
              <w:left w:val="single" w:color="000000" w:sz="4" w:space="0"/>
              <w:bottom w:val="single" w:color="000000" w:sz="4" w:space="0"/>
              <w:right w:val="single" w:color="000000" w:sz="4" w:space="0"/>
            </w:tcBorders>
          </w:tcPr>
          <w:p w14:paraId="6FAE1F4C">
            <w:pPr>
              <w:widowControl/>
              <w:adjustRightInd w:val="0"/>
              <w:snapToGrid w:val="0"/>
              <w:spacing w:before="100" w:beforeAutospacing="1" w:after="100" w:afterAutospacing="1"/>
              <w:jc w:val="center"/>
              <w:textAlignment w:val="top"/>
              <w:rPr>
                <w:rFonts w:ascii="微软雅黑" w:hAnsi="微软雅黑" w:eastAsia="微软雅黑" w:cs="宋体"/>
                <w:b/>
                <w:bCs/>
                <w:sz w:val="24"/>
              </w:rPr>
            </w:pPr>
            <w:r>
              <w:rPr>
                <w:rFonts w:hint="eastAsia" w:ascii="微软雅黑" w:hAnsi="微软雅黑" w:eastAsia="微软雅黑" w:cs="宋体"/>
                <w:b/>
                <w:bCs/>
                <w:kern w:val="0"/>
                <w:sz w:val="24"/>
                <w:lang w:bidi="ar"/>
              </w:rPr>
              <w:t>商务需求明细</w:t>
            </w:r>
          </w:p>
        </w:tc>
        <w:tc>
          <w:tcPr>
            <w:tcW w:w="4943" w:type="dxa"/>
            <w:tcBorders>
              <w:top w:val="single" w:color="000000" w:sz="4" w:space="0"/>
              <w:left w:val="single" w:color="000000" w:sz="4" w:space="0"/>
              <w:bottom w:val="single" w:color="000000" w:sz="4" w:space="0"/>
              <w:right w:val="single" w:color="000000" w:sz="4" w:space="0"/>
            </w:tcBorders>
          </w:tcPr>
          <w:p w14:paraId="05F3AB16">
            <w:pPr>
              <w:widowControl/>
              <w:adjustRightInd w:val="0"/>
              <w:snapToGrid w:val="0"/>
              <w:spacing w:before="100" w:beforeAutospacing="1" w:after="100" w:afterAutospacing="1"/>
              <w:jc w:val="center"/>
              <w:textAlignment w:val="top"/>
              <w:rPr>
                <w:rFonts w:ascii="微软雅黑" w:hAnsi="微软雅黑" w:eastAsia="微软雅黑" w:cs="宋体"/>
                <w:b/>
                <w:bCs/>
                <w:sz w:val="24"/>
              </w:rPr>
            </w:pPr>
            <w:r>
              <w:rPr>
                <w:rFonts w:hint="eastAsia" w:ascii="微软雅黑" w:hAnsi="微软雅黑" w:eastAsia="微软雅黑" w:cs="宋体"/>
                <w:b/>
                <w:bCs/>
                <w:kern w:val="0"/>
                <w:sz w:val="24"/>
                <w:lang w:bidi="ar"/>
              </w:rPr>
              <w:t>25分</w:t>
            </w:r>
          </w:p>
        </w:tc>
      </w:tr>
      <w:tr w14:paraId="06728C1B">
        <w:tblPrEx>
          <w:tblCellMar>
            <w:top w:w="0" w:type="dxa"/>
            <w:left w:w="108" w:type="dxa"/>
            <w:bottom w:w="0" w:type="dxa"/>
            <w:right w:w="108" w:type="dxa"/>
          </w:tblCellMar>
        </w:tblPrEx>
        <w:trPr>
          <w:trHeight w:val="300" w:hRule="atLeast"/>
        </w:trPr>
        <w:tc>
          <w:tcPr>
            <w:tcW w:w="512" w:type="dxa"/>
            <w:vMerge w:val="continue"/>
            <w:tcBorders>
              <w:left w:val="single" w:color="000000" w:sz="4" w:space="0"/>
              <w:right w:val="single" w:color="000000" w:sz="4" w:space="0"/>
            </w:tcBorders>
            <w:vAlign w:val="center"/>
          </w:tcPr>
          <w:p w14:paraId="7727A9F3">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47AFD95F">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序号</w:t>
            </w:r>
          </w:p>
        </w:tc>
        <w:tc>
          <w:tcPr>
            <w:tcW w:w="1911" w:type="dxa"/>
            <w:tcBorders>
              <w:top w:val="single" w:color="000000" w:sz="4" w:space="0"/>
              <w:left w:val="single" w:color="000000" w:sz="4" w:space="0"/>
              <w:bottom w:val="single" w:color="000000" w:sz="4" w:space="0"/>
              <w:right w:val="single" w:color="000000" w:sz="4" w:space="0"/>
            </w:tcBorders>
            <w:vAlign w:val="center"/>
          </w:tcPr>
          <w:p w14:paraId="4032E25C">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评分因素</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7B22BCE2">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权重</w:t>
            </w:r>
          </w:p>
        </w:tc>
        <w:tc>
          <w:tcPr>
            <w:tcW w:w="4943" w:type="dxa"/>
            <w:tcBorders>
              <w:top w:val="single" w:color="000000" w:sz="4" w:space="0"/>
              <w:left w:val="single" w:color="000000" w:sz="4" w:space="0"/>
              <w:bottom w:val="single" w:color="000000" w:sz="4" w:space="0"/>
              <w:right w:val="single" w:color="000000" w:sz="4" w:space="0"/>
            </w:tcBorders>
            <w:vAlign w:val="center"/>
          </w:tcPr>
          <w:p w14:paraId="7EB525A8">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评分准则</w:t>
            </w:r>
          </w:p>
        </w:tc>
      </w:tr>
      <w:tr w14:paraId="634315D1">
        <w:tblPrEx>
          <w:tblCellMar>
            <w:top w:w="0" w:type="dxa"/>
            <w:left w:w="108" w:type="dxa"/>
            <w:bottom w:w="0" w:type="dxa"/>
            <w:right w:w="108" w:type="dxa"/>
          </w:tblCellMar>
        </w:tblPrEx>
        <w:trPr>
          <w:trHeight w:val="996" w:hRule="atLeast"/>
        </w:trPr>
        <w:tc>
          <w:tcPr>
            <w:tcW w:w="512" w:type="dxa"/>
            <w:vMerge w:val="continue"/>
            <w:tcBorders>
              <w:left w:val="single" w:color="000000" w:sz="4" w:space="0"/>
              <w:right w:val="single" w:color="000000" w:sz="4" w:space="0"/>
            </w:tcBorders>
            <w:vAlign w:val="center"/>
          </w:tcPr>
          <w:p w14:paraId="737594D6">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00DBDC51">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w:t>
            </w:r>
          </w:p>
        </w:tc>
        <w:tc>
          <w:tcPr>
            <w:tcW w:w="1911" w:type="dxa"/>
            <w:tcBorders>
              <w:top w:val="single" w:color="000000" w:sz="4" w:space="0"/>
              <w:left w:val="single" w:color="000000" w:sz="4" w:space="0"/>
              <w:bottom w:val="single" w:color="000000" w:sz="4" w:space="0"/>
              <w:right w:val="single" w:color="000000" w:sz="4" w:space="0"/>
            </w:tcBorders>
            <w:vAlign w:val="center"/>
          </w:tcPr>
          <w:p w14:paraId="0D9FCB99">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SAAS平台开发运营经验</w:t>
            </w:r>
          </w:p>
        </w:tc>
        <w:tc>
          <w:tcPr>
            <w:tcW w:w="989" w:type="dxa"/>
            <w:gridSpan w:val="2"/>
            <w:tcBorders>
              <w:top w:val="single" w:color="000000" w:sz="4" w:space="0"/>
              <w:left w:val="single" w:color="000000" w:sz="4" w:space="0"/>
              <w:bottom w:val="single" w:color="000000" w:sz="4" w:space="0"/>
              <w:right w:val="single" w:color="000000" w:sz="4" w:space="0"/>
            </w:tcBorders>
            <w:vAlign w:val="center"/>
          </w:tcPr>
          <w:p w14:paraId="46525A97">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10</w:t>
            </w:r>
          </w:p>
        </w:tc>
        <w:tc>
          <w:tcPr>
            <w:tcW w:w="4943" w:type="dxa"/>
            <w:tcBorders>
              <w:top w:val="single" w:color="000000" w:sz="4" w:space="0"/>
              <w:left w:val="single" w:color="000000" w:sz="4" w:space="0"/>
              <w:bottom w:val="single" w:color="000000" w:sz="4" w:space="0"/>
              <w:right w:val="single" w:color="000000" w:sz="4" w:space="0"/>
            </w:tcBorders>
            <w:noWrap/>
            <w:vAlign w:val="center"/>
          </w:tcPr>
          <w:p w14:paraId="606A2610">
            <w:pPr>
              <w:widowControl/>
              <w:adjustRightInd w:val="0"/>
              <w:snapToGrid w:val="0"/>
              <w:spacing w:before="100" w:beforeAutospacing="1" w:after="100" w:afterAutospacing="1"/>
              <w:textAlignment w:val="center"/>
              <w:rPr>
                <w:rFonts w:ascii="微软雅黑" w:hAnsi="微软雅黑" w:eastAsia="微软雅黑" w:cs="宋体"/>
                <w:sz w:val="24"/>
              </w:rPr>
            </w:pPr>
            <w:r>
              <w:rPr>
                <w:rFonts w:hint="eastAsia" w:ascii="微软雅黑" w:hAnsi="微软雅黑" w:eastAsia="微软雅黑" w:cs="宋体"/>
                <w:sz w:val="24"/>
              </w:rPr>
              <w:t>评审标准：投标单位应具备SAAS软件平台设计开发运营经验。提供在运营的平台网站域名，运行界面。域名必须备案在投标单位公司名下，提供工信部备案信息。满足10分，不满足0分。</w:t>
            </w:r>
          </w:p>
        </w:tc>
      </w:tr>
      <w:tr w14:paraId="6C0FDE63">
        <w:tblPrEx>
          <w:tblCellMar>
            <w:top w:w="0" w:type="dxa"/>
            <w:left w:w="108" w:type="dxa"/>
            <w:bottom w:w="0" w:type="dxa"/>
            <w:right w:w="108" w:type="dxa"/>
          </w:tblCellMar>
        </w:tblPrEx>
        <w:trPr>
          <w:trHeight w:val="1524" w:hRule="atLeast"/>
        </w:trPr>
        <w:tc>
          <w:tcPr>
            <w:tcW w:w="512" w:type="dxa"/>
            <w:vMerge w:val="continue"/>
            <w:tcBorders>
              <w:left w:val="single" w:color="000000" w:sz="4" w:space="0"/>
              <w:right w:val="single" w:color="000000" w:sz="4" w:space="0"/>
            </w:tcBorders>
            <w:vAlign w:val="center"/>
          </w:tcPr>
          <w:p w14:paraId="1FA8E33F">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2D22A614">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2</w:t>
            </w:r>
          </w:p>
        </w:tc>
        <w:tc>
          <w:tcPr>
            <w:tcW w:w="1911" w:type="dxa"/>
            <w:tcBorders>
              <w:top w:val="single" w:color="000000" w:sz="4" w:space="0"/>
              <w:left w:val="single" w:color="000000" w:sz="4" w:space="0"/>
              <w:bottom w:val="single" w:color="000000" w:sz="4" w:space="0"/>
              <w:right w:val="single" w:color="000000" w:sz="4" w:space="0"/>
            </w:tcBorders>
            <w:vAlign w:val="center"/>
          </w:tcPr>
          <w:p w14:paraId="254A1DF7">
            <w:pPr>
              <w:widowControl/>
              <w:adjustRightInd w:val="0"/>
              <w:snapToGrid w:val="0"/>
              <w:spacing w:before="100" w:beforeAutospacing="1" w:after="100" w:afterAutospacing="1"/>
              <w:textAlignment w:val="center"/>
              <w:rPr>
                <w:rFonts w:ascii="微软雅黑" w:hAnsi="微软雅黑" w:eastAsia="微软雅黑" w:cs="宋体"/>
                <w:sz w:val="24"/>
              </w:rPr>
            </w:pPr>
            <w:r>
              <w:rPr>
                <w:rFonts w:hint="eastAsia" w:ascii="微软雅黑" w:hAnsi="微软雅黑" w:eastAsia="微软雅黑" w:cs="宋体"/>
                <w:kern w:val="0"/>
                <w:sz w:val="24"/>
                <w:lang w:bidi="ar"/>
              </w:rPr>
              <w:t>医院信息化系统案例</w:t>
            </w:r>
          </w:p>
        </w:tc>
        <w:tc>
          <w:tcPr>
            <w:tcW w:w="989" w:type="dxa"/>
            <w:gridSpan w:val="2"/>
            <w:tcBorders>
              <w:top w:val="single" w:color="000000" w:sz="4" w:space="0"/>
              <w:left w:val="single" w:color="000000" w:sz="4" w:space="0"/>
              <w:bottom w:val="single" w:color="000000" w:sz="4" w:space="0"/>
              <w:right w:val="single" w:color="000000" w:sz="4" w:space="0"/>
            </w:tcBorders>
            <w:noWrap/>
            <w:vAlign w:val="center"/>
          </w:tcPr>
          <w:p w14:paraId="276C5843">
            <w:pPr>
              <w:widowControl/>
              <w:adjustRightInd w:val="0"/>
              <w:snapToGrid w:val="0"/>
              <w:spacing w:before="100" w:beforeAutospacing="1" w:after="100" w:afterAutospacing="1"/>
              <w:jc w:val="center"/>
              <w:textAlignment w:val="center"/>
              <w:rPr>
                <w:rFonts w:ascii="微软雅黑" w:hAnsi="微软雅黑" w:eastAsia="微软雅黑" w:cs="宋体"/>
                <w:sz w:val="24"/>
              </w:rPr>
            </w:pPr>
            <w:r>
              <w:rPr>
                <w:rFonts w:hint="eastAsia" w:ascii="微软雅黑" w:hAnsi="微软雅黑" w:eastAsia="微软雅黑" w:cs="宋体"/>
                <w:kern w:val="0"/>
                <w:sz w:val="24"/>
                <w:lang w:bidi="ar"/>
              </w:rPr>
              <w:t>10</w:t>
            </w:r>
          </w:p>
        </w:tc>
        <w:tc>
          <w:tcPr>
            <w:tcW w:w="4943" w:type="dxa"/>
            <w:tcBorders>
              <w:top w:val="single" w:color="000000" w:sz="4" w:space="0"/>
              <w:left w:val="single" w:color="000000" w:sz="4" w:space="0"/>
              <w:bottom w:val="single" w:color="000000" w:sz="4" w:space="0"/>
              <w:right w:val="single" w:color="000000" w:sz="4" w:space="0"/>
            </w:tcBorders>
            <w:vAlign w:val="center"/>
          </w:tcPr>
          <w:p w14:paraId="0282B96B">
            <w:pPr>
              <w:widowControl/>
              <w:adjustRightInd w:val="0"/>
              <w:snapToGrid w:val="0"/>
              <w:spacing w:before="100" w:beforeAutospacing="1" w:after="100" w:afterAutospacing="1"/>
              <w:jc w:val="left"/>
              <w:textAlignment w:val="center"/>
              <w:rPr>
                <w:rFonts w:ascii="微软雅黑" w:hAnsi="微软雅黑" w:eastAsia="微软雅黑" w:cs="宋体"/>
                <w:sz w:val="24"/>
              </w:rPr>
            </w:pPr>
            <w:r>
              <w:rPr>
                <w:rFonts w:hint="eastAsia" w:ascii="微软雅黑" w:hAnsi="微软雅黑" w:eastAsia="微软雅黑" w:cs="宋体"/>
                <w:sz w:val="24"/>
              </w:rPr>
              <w:t>评审标准：投标人提供近3年内在深圳市三甲医院信息化系统项目中标合同，提供盖章合同资料，以签订日期为准。一份合同得5分，累计最高得10分。未提供则不得分。</w:t>
            </w:r>
          </w:p>
        </w:tc>
      </w:tr>
      <w:tr w14:paraId="4C174924">
        <w:tblPrEx>
          <w:tblCellMar>
            <w:top w:w="0" w:type="dxa"/>
            <w:left w:w="108" w:type="dxa"/>
            <w:bottom w:w="0" w:type="dxa"/>
            <w:right w:w="108" w:type="dxa"/>
          </w:tblCellMar>
        </w:tblPrEx>
        <w:trPr>
          <w:trHeight w:val="1122" w:hRule="atLeast"/>
        </w:trPr>
        <w:tc>
          <w:tcPr>
            <w:tcW w:w="512" w:type="dxa"/>
            <w:vMerge w:val="continue"/>
            <w:tcBorders>
              <w:left w:val="single" w:color="000000" w:sz="4" w:space="0"/>
              <w:bottom w:val="single" w:color="000000" w:sz="4" w:space="0"/>
              <w:right w:val="single" w:color="000000" w:sz="4" w:space="0"/>
            </w:tcBorders>
            <w:vAlign w:val="center"/>
          </w:tcPr>
          <w:p w14:paraId="37D375BA">
            <w:pPr>
              <w:adjustRightInd w:val="0"/>
              <w:snapToGrid w:val="0"/>
              <w:spacing w:before="100" w:beforeAutospacing="1" w:after="100" w:afterAutospacing="1"/>
              <w:jc w:val="center"/>
              <w:rPr>
                <w:rFonts w:ascii="微软雅黑" w:hAnsi="微软雅黑" w:eastAsia="微软雅黑" w:cs="宋体"/>
                <w:sz w:val="24"/>
              </w:rPr>
            </w:pPr>
          </w:p>
        </w:tc>
        <w:tc>
          <w:tcPr>
            <w:tcW w:w="789" w:type="dxa"/>
            <w:gridSpan w:val="2"/>
            <w:tcBorders>
              <w:top w:val="single" w:color="000000" w:sz="4" w:space="0"/>
              <w:left w:val="single" w:color="000000" w:sz="4" w:space="0"/>
              <w:bottom w:val="single" w:color="000000" w:sz="4" w:space="0"/>
              <w:right w:val="single" w:color="000000" w:sz="4" w:space="0"/>
            </w:tcBorders>
            <w:vAlign w:val="center"/>
          </w:tcPr>
          <w:p w14:paraId="4658316B">
            <w:pPr>
              <w:widowControl/>
              <w:adjustRightInd w:val="0"/>
              <w:snapToGrid w:val="0"/>
              <w:spacing w:before="100" w:beforeAutospacing="1" w:after="100" w:afterAutospacing="1"/>
              <w:jc w:val="center"/>
              <w:textAlignment w:val="center"/>
              <w:rPr>
                <w:rFonts w:ascii="微软雅黑" w:hAnsi="微软雅黑" w:eastAsia="微软雅黑" w:cs="宋体"/>
                <w:kern w:val="0"/>
                <w:sz w:val="24"/>
                <w:lang w:bidi="ar"/>
              </w:rPr>
            </w:pPr>
            <w:r>
              <w:rPr>
                <w:rFonts w:hint="eastAsia" w:ascii="微软雅黑" w:hAnsi="微软雅黑" w:eastAsia="微软雅黑" w:cs="宋体"/>
                <w:kern w:val="0"/>
                <w:sz w:val="24"/>
                <w:lang w:bidi="ar"/>
              </w:rPr>
              <w:t>3</w:t>
            </w:r>
          </w:p>
        </w:tc>
        <w:tc>
          <w:tcPr>
            <w:tcW w:w="1911" w:type="dxa"/>
            <w:tcBorders>
              <w:top w:val="single" w:color="000000" w:sz="4" w:space="0"/>
              <w:left w:val="single" w:color="000000" w:sz="4" w:space="0"/>
              <w:bottom w:val="single" w:color="000000" w:sz="4" w:space="0"/>
              <w:right w:val="single" w:color="000000" w:sz="4" w:space="0"/>
            </w:tcBorders>
            <w:vAlign w:val="center"/>
          </w:tcPr>
          <w:p w14:paraId="406CAF56">
            <w:pPr>
              <w:widowControl/>
              <w:adjustRightInd w:val="0"/>
              <w:snapToGrid w:val="0"/>
              <w:spacing w:before="100" w:beforeAutospacing="1" w:after="100" w:afterAutospacing="1"/>
              <w:textAlignment w:val="center"/>
              <w:rPr>
                <w:rFonts w:ascii="微软雅黑" w:hAnsi="微软雅黑" w:eastAsia="微软雅黑" w:cs="宋体"/>
                <w:kern w:val="0"/>
                <w:sz w:val="24"/>
                <w:lang w:bidi="ar"/>
              </w:rPr>
            </w:pPr>
            <w:r>
              <w:rPr>
                <w:rFonts w:hint="eastAsia" w:ascii="微软雅黑" w:hAnsi="微软雅黑" w:eastAsia="微软雅黑" w:cs="宋体"/>
                <w:kern w:val="0"/>
                <w:sz w:val="24"/>
                <w:lang w:bidi="ar"/>
              </w:rPr>
              <w:t>技术支持与服务</w:t>
            </w:r>
          </w:p>
        </w:tc>
        <w:tc>
          <w:tcPr>
            <w:tcW w:w="989" w:type="dxa"/>
            <w:gridSpan w:val="2"/>
            <w:tcBorders>
              <w:top w:val="single" w:color="000000" w:sz="4" w:space="0"/>
              <w:left w:val="single" w:color="000000" w:sz="4" w:space="0"/>
              <w:bottom w:val="single" w:color="000000" w:sz="4" w:space="0"/>
              <w:right w:val="single" w:color="000000" w:sz="4" w:space="0"/>
            </w:tcBorders>
            <w:noWrap/>
            <w:vAlign w:val="center"/>
          </w:tcPr>
          <w:p w14:paraId="248F4B70">
            <w:pPr>
              <w:widowControl/>
              <w:adjustRightInd w:val="0"/>
              <w:snapToGrid w:val="0"/>
              <w:spacing w:before="100" w:beforeAutospacing="1" w:after="100" w:afterAutospacing="1"/>
              <w:jc w:val="center"/>
              <w:textAlignment w:val="center"/>
              <w:rPr>
                <w:rFonts w:ascii="微软雅黑" w:hAnsi="微软雅黑" w:eastAsia="微软雅黑" w:cs="宋体"/>
                <w:kern w:val="0"/>
                <w:sz w:val="24"/>
                <w:lang w:bidi="ar"/>
              </w:rPr>
            </w:pPr>
            <w:r>
              <w:rPr>
                <w:rFonts w:hint="eastAsia" w:ascii="微软雅黑" w:hAnsi="微软雅黑" w:eastAsia="微软雅黑" w:cs="宋体"/>
                <w:kern w:val="0"/>
                <w:sz w:val="24"/>
                <w:lang w:bidi="ar"/>
              </w:rPr>
              <w:t>5</w:t>
            </w:r>
          </w:p>
        </w:tc>
        <w:tc>
          <w:tcPr>
            <w:tcW w:w="4943" w:type="dxa"/>
            <w:tcBorders>
              <w:top w:val="single" w:color="000000" w:sz="4" w:space="0"/>
              <w:left w:val="single" w:color="000000" w:sz="4" w:space="0"/>
              <w:bottom w:val="single" w:color="000000" w:sz="4" w:space="0"/>
              <w:right w:val="single" w:color="000000" w:sz="4" w:space="0"/>
            </w:tcBorders>
            <w:vAlign w:val="center"/>
          </w:tcPr>
          <w:p w14:paraId="284DCF52">
            <w:pPr>
              <w:widowControl/>
              <w:adjustRightInd w:val="0"/>
              <w:snapToGrid w:val="0"/>
              <w:spacing w:before="100" w:beforeAutospacing="1" w:after="100" w:afterAutospacing="1"/>
              <w:jc w:val="left"/>
              <w:textAlignment w:val="center"/>
              <w:rPr>
                <w:rFonts w:ascii="微软雅黑" w:hAnsi="微软雅黑" w:eastAsia="微软雅黑" w:cs="宋体"/>
                <w:sz w:val="24"/>
              </w:rPr>
            </w:pPr>
            <w:r>
              <w:rPr>
                <w:rFonts w:ascii="微软雅黑" w:hAnsi="微软雅黑" w:eastAsia="微软雅黑" w:cs="宋体"/>
                <w:sz w:val="24"/>
              </w:rPr>
              <w:t>投标人应协助建设单位云资源的购买使用；投标人应具备软件租用服务运营经验，并协助建设单位进行业务运营；投标人应能为系统平台提供后续完善。</w:t>
            </w:r>
          </w:p>
        </w:tc>
      </w:tr>
      <w:tr w14:paraId="36C560B9">
        <w:tblPrEx>
          <w:tblCellMar>
            <w:top w:w="0" w:type="dxa"/>
            <w:left w:w="108" w:type="dxa"/>
            <w:bottom w:w="0" w:type="dxa"/>
            <w:right w:w="108" w:type="dxa"/>
          </w:tblCellMar>
        </w:tblPrEx>
        <w:trPr>
          <w:trHeight w:val="400" w:hRule="atLeast"/>
        </w:trPr>
        <w:tc>
          <w:tcPr>
            <w:tcW w:w="512" w:type="dxa"/>
            <w:vMerge w:val="restart"/>
            <w:tcBorders>
              <w:top w:val="single" w:color="000000" w:sz="4" w:space="0"/>
              <w:left w:val="single" w:color="000000" w:sz="4" w:space="0"/>
              <w:right w:val="single" w:color="000000" w:sz="4" w:space="0"/>
            </w:tcBorders>
            <w:vAlign w:val="center"/>
          </w:tcPr>
          <w:p w14:paraId="345DC771">
            <w:pPr>
              <w:adjustRightInd w:val="0"/>
              <w:snapToGrid w:val="0"/>
              <w:spacing w:before="100" w:beforeAutospacing="1" w:after="100" w:afterAutospacing="1"/>
              <w:jc w:val="center"/>
              <w:rPr>
                <w:rFonts w:ascii="微软雅黑" w:hAnsi="微软雅黑" w:eastAsia="微软雅黑" w:cs="宋体"/>
                <w:sz w:val="24"/>
              </w:rPr>
            </w:pPr>
            <w:r>
              <w:rPr>
                <w:rFonts w:hint="eastAsia" w:ascii="微软雅黑" w:hAnsi="微软雅黑" w:eastAsia="微软雅黑"/>
                <w:color w:val="000000"/>
                <w:sz w:val="24"/>
              </w:rPr>
              <w:t>4</w:t>
            </w:r>
          </w:p>
        </w:tc>
        <w:tc>
          <w:tcPr>
            <w:tcW w:w="3689" w:type="dxa"/>
            <w:gridSpan w:val="5"/>
            <w:tcBorders>
              <w:top w:val="single" w:color="000000" w:sz="4" w:space="0"/>
              <w:left w:val="single" w:color="000000" w:sz="4" w:space="0"/>
              <w:bottom w:val="single" w:color="000000" w:sz="4" w:space="0"/>
              <w:right w:val="single" w:color="000000" w:sz="4" w:space="0"/>
            </w:tcBorders>
            <w:vAlign w:val="center"/>
          </w:tcPr>
          <w:p w14:paraId="0CB8F9F8">
            <w:pPr>
              <w:adjustRightInd w:val="0"/>
              <w:snapToGrid w:val="0"/>
              <w:spacing w:before="100" w:beforeAutospacing="1" w:after="100" w:afterAutospacing="1"/>
              <w:jc w:val="center"/>
              <w:rPr>
                <w:rFonts w:ascii="微软雅黑" w:hAnsi="微软雅黑" w:eastAsia="微软雅黑" w:cs="宋体"/>
                <w:b/>
                <w:bCs/>
                <w:kern w:val="0"/>
                <w:sz w:val="24"/>
                <w:lang w:bidi="ar"/>
              </w:rPr>
            </w:pPr>
            <w:r>
              <w:rPr>
                <w:rFonts w:hint="eastAsia" w:ascii="微软雅黑" w:hAnsi="微软雅黑" w:eastAsia="微软雅黑"/>
                <w:b/>
                <w:color w:val="000000"/>
                <w:sz w:val="24"/>
              </w:rPr>
              <w:t>诚信情况</w:t>
            </w:r>
          </w:p>
        </w:tc>
        <w:tc>
          <w:tcPr>
            <w:tcW w:w="4943" w:type="dxa"/>
            <w:tcBorders>
              <w:top w:val="single" w:color="000000" w:sz="4" w:space="0"/>
              <w:left w:val="single" w:color="000000" w:sz="4" w:space="0"/>
              <w:bottom w:val="single" w:color="000000" w:sz="4" w:space="0"/>
              <w:right w:val="single" w:color="000000" w:sz="4" w:space="0"/>
            </w:tcBorders>
            <w:vAlign w:val="center"/>
          </w:tcPr>
          <w:p w14:paraId="2F5A5040">
            <w:pPr>
              <w:adjustRightInd w:val="0"/>
              <w:snapToGrid w:val="0"/>
              <w:spacing w:before="100" w:beforeAutospacing="1" w:after="100" w:afterAutospacing="1"/>
              <w:jc w:val="center"/>
              <w:rPr>
                <w:rFonts w:ascii="微软雅黑" w:hAnsi="微软雅黑" w:eastAsia="微软雅黑" w:cs="宋体"/>
                <w:b/>
                <w:bCs/>
                <w:kern w:val="0"/>
                <w:sz w:val="24"/>
                <w:lang w:bidi="ar"/>
              </w:rPr>
            </w:pPr>
            <w:r>
              <w:rPr>
                <w:rFonts w:hint="eastAsia" w:ascii="微软雅黑" w:hAnsi="微软雅黑" w:eastAsia="微软雅黑"/>
                <w:b/>
                <w:color w:val="000000"/>
                <w:sz w:val="24"/>
              </w:rPr>
              <w:t>5分</w:t>
            </w:r>
          </w:p>
        </w:tc>
      </w:tr>
      <w:tr w14:paraId="2FEE10EB">
        <w:tblPrEx>
          <w:tblCellMar>
            <w:top w:w="0" w:type="dxa"/>
            <w:left w:w="108" w:type="dxa"/>
            <w:bottom w:w="0" w:type="dxa"/>
            <w:right w:w="108" w:type="dxa"/>
          </w:tblCellMar>
        </w:tblPrEx>
        <w:trPr>
          <w:trHeight w:val="830" w:hRule="atLeast"/>
        </w:trPr>
        <w:tc>
          <w:tcPr>
            <w:tcW w:w="512" w:type="dxa"/>
            <w:vMerge w:val="continue"/>
            <w:tcBorders>
              <w:left w:val="single" w:color="000000" w:sz="4" w:space="0"/>
              <w:right w:val="single" w:color="000000" w:sz="4" w:space="0"/>
            </w:tcBorders>
            <w:vAlign w:val="center"/>
          </w:tcPr>
          <w:p w14:paraId="4D1C58E5">
            <w:pPr>
              <w:adjustRightInd w:val="0"/>
              <w:snapToGrid w:val="0"/>
              <w:spacing w:before="100" w:beforeAutospacing="1" w:after="100" w:afterAutospacing="1"/>
              <w:jc w:val="center"/>
              <w:rPr>
                <w:rFonts w:ascii="微软雅黑" w:hAnsi="微软雅黑" w:eastAsia="微软雅黑" w:cs="宋体"/>
                <w:sz w:val="24"/>
              </w:rPr>
            </w:pPr>
          </w:p>
        </w:tc>
        <w:tc>
          <w:tcPr>
            <w:tcW w:w="769" w:type="dxa"/>
            <w:tcBorders>
              <w:top w:val="single" w:color="000000" w:sz="4" w:space="0"/>
              <w:left w:val="single" w:color="000000" w:sz="4" w:space="0"/>
              <w:bottom w:val="single" w:color="000000" w:sz="4" w:space="0"/>
              <w:right w:val="single" w:color="000000" w:sz="4" w:space="0"/>
            </w:tcBorders>
            <w:vAlign w:val="center"/>
          </w:tcPr>
          <w:p w14:paraId="538B322A">
            <w:pPr>
              <w:adjustRightInd w:val="0"/>
              <w:snapToGrid w:val="0"/>
              <w:spacing w:before="100" w:beforeAutospacing="1" w:after="100" w:afterAutospacing="1"/>
              <w:jc w:val="center"/>
              <w:rPr>
                <w:rFonts w:ascii="微软雅黑" w:hAnsi="微软雅黑" w:eastAsia="微软雅黑" w:cs="宋体"/>
                <w:kern w:val="0"/>
                <w:sz w:val="24"/>
                <w:lang w:bidi="ar"/>
              </w:rPr>
            </w:pPr>
            <w:r>
              <w:rPr>
                <w:rFonts w:hint="eastAsia" w:ascii="微软雅黑" w:hAnsi="微软雅黑" w:eastAsia="微软雅黑"/>
                <w:color w:val="000000"/>
                <w:sz w:val="24"/>
              </w:rPr>
              <w:t>序号</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14:paraId="1E106175">
            <w:pPr>
              <w:adjustRightInd w:val="0"/>
              <w:snapToGrid w:val="0"/>
              <w:spacing w:before="100" w:beforeAutospacing="1" w:after="100" w:afterAutospacing="1"/>
              <w:jc w:val="center"/>
              <w:rPr>
                <w:rFonts w:ascii="微软雅黑" w:hAnsi="微软雅黑" w:eastAsia="微软雅黑" w:cs="宋体"/>
                <w:kern w:val="0"/>
                <w:sz w:val="24"/>
                <w:lang w:bidi="ar"/>
              </w:rPr>
            </w:pPr>
            <w:r>
              <w:rPr>
                <w:rFonts w:hint="eastAsia" w:ascii="微软雅黑" w:hAnsi="微软雅黑" w:eastAsia="微软雅黑"/>
                <w:color w:val="000000"/>
                <w:sz w:val="24"/>
              </w:rPr>
              <w:t>评分因素</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5778411">
            <w:pPr>
              <w:adjustRightInd w:val="0"/>
              <w:snapToGrid w:val="0"/>
              <w:spacing w:before="100" w:beforeAutospacing="1" w:after="100" w:afterAutospacing="1"/>
              <w:jc w:val="center"/>
              <w:rPr>
                <w:rFonts w:ascii="微软雅黑" w:hAnsi="微软雅黑" w:eastAsia="微软雅黑" w:cs="宋体"/>
                <w:kern w:val="0"/>
                <w:sz w:val="24"/>
                <w:lang w:bidi="ar"/>
              </w:rPr>
            </w:pPr>
            <w:r>
              <w:rPr>
                <w:rFonts w:hint="eastAsia" w:ascii="微软雅黑" w:hAnsi="微软雅黑" w:eastAsia="微软雅黑"/>
                <w:color w:val="000000"/>
                <w:sz w:val="24"/>
              </w:rPr>
              <w:t>权重</w:t>
            </w:r>
          </w:p>
        </w:tc>
        <w:tc>
          <w:tcPr>
            <w:tcW w:w="4943" w:type="dxa"/>
            <w:tcBorders>
              <w:top w:val="single" w:color="000000" w:sz="4" w:space="0"/>
              <w:left w:val="single" w:color="000000" w:sz="4" w:space="0"/>
              <w:bottom w:val="single" w:color="000000" w:sz="4" w:space="0"/>
              <w:right w:val="single" w:color="000000" w:sz="4" w:space="0"/>
            </w:tcBorders>
            <w:vAlign w:val="center"/>
          </w:tcPr>
          <w:p w14:paraId="051273B8">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color w:val="000000"/>
                <w:sz w:val="24"/>
              </w:rPr>
              <w:t>评分准则</w:t>
            </w:r>
          </w:p>
        </w:tc>
      </w:tr>
      <w:tr w14:paraId="1C62FCAB">
        <w:tblPrEx>
          <w:tblCellMar>
            <w:top w:w="0" w:type="dxa"/>
            <w:left w:w="108" w:type="dxa"/>
            <w:bottom w:w="0" w:type="dxa"/>
            <w:right w:w="108" w:type="dxa"/>
          </w:tblCellMar>
        </w:tblPrEx>
        <w:trPr>
          <w:trHeight w:val="836" w:hRule="atLeast"/>
        </w:trPr>
        <w:tc>
          <w:tcPr>
            <w:tcW w:w="512" w:type="dxa"/>
            <w:vMerge w:val="continue"/>
            <w:tcBorders>
              <w:left w:val="single" w:color="000000" w:sz="4" w:space="0"/>
              <w:bottom w:val="single" w:color="000000" w:sz="4" w:space="0"/>
              <w:right w:val="single" w:color="000000" w:sz="4" w:space="0"/>
            </w:tcBorders>
            <w:vAlign w:val="center"/>
          </w:tcPr>
          <w:p w14:paraId="5B0BCE40">
            <w:pPr>
              <w:adjustRightInd w:val="0"/>
              <w:snapToGrid w:val="0"/>
              <w:spacing w:before="100" w:beforeAutospacing="1" w:after="100" w:afterAutospacing="1"/>
              <w:jc w:val="center"/>
              <w:rPr>
                <w:rFonts w:ascii="微软雅黑" w:hAnsi="微软雅黑" w:eastAsia="微软雅黑" w:cs="宋体"/>
                <w:sz w:val="24"/>
              </w:rPr>
            </w:pPr>
          </w:p>
        </w:tc>
        <w:tc>
          <w:tcPr>
            <w:tcW w:w="769" w:type="dxa"/>
            <w:tcBorders>
              <w:top w:val="single" w:color="000000" w:sz="4" w:space="0"/>
              <w:left w:val="single" w:color="000000" w:sz="4" w:space="0"/>
              <w:bottom w:val="single" w:color="000000" w:sz="4" w:space="0"/>
              <w:right w:val="single" w:color="000000" w:sz="4" w:space="0"/>
            </w:tcBorders>
            <w:vAlign w:val="center"/>
          </w:tcPr>
          <w:p w14:paraId="6EF46702">
            <w:pPr>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color w:val="000000"/>
                <w:sz w:val="24"/>
              </w:rPr>
              <w:t>1</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14:paraId="312097F0">
            <w:pPr>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color w:val="000000"/>
                <w:sz w:val="24"/>
              </w:rPr>
              <w:t>诚信评价</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A718E5B">
            <w:pPr>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color w:val="000000"/>
                <w:sz w:val="24"/>
              </w:rPr>
              <w:t>5</w:t>
            </w:r>
          </w:p>
        </w:tc>
        <w:tc>
          <w:tcPr>
            <w:tcW w:w="4943" w:type="dxa"/>
            <w:tcBorders>
              <w:top w:val="single" w:color="000000" w:sz="4" w:space="0"/>
              <w:left w:val="single" w:color="000000" w:sz="4" w:space="0"/>
              <w:bottom w:val="single" w:color="000000" w:sz="4" w:space="0"/>
              <w:right w:val="single" w:color="000000" w:sz="4" w:space="0"/>
            </w:tcBorders>
            <w:vAlign w:val="center"/>
          </w:tcPr>
          <w:p w14:paraId="016F0D6F">
            <w:p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s="宋体"/>
                <w:color w:val="000000" w:themeColor="text1"/>
                <w:sz w:val="24"/>
                <w14:textFill>
                  <w14:solidFill>
                    <w14:schemeClr w14:val="tx1"/>
                  </w14:solidFill>
                </w14:textFill>
              </w:rPr>
              <w:t>提供诚信承诺函</w:t>
            </w:r>
          </w:p>
        </w:tc>
      </w:tr>
    </w:tbl>
    <w:p w14:paraId="1C83FF72">
      <w:pPr>
        <w:pStyle w:val="10"/>
        <w:spacing w:line="240" w:lineRule="auto"/>
        <w:rPr>
          <w:shd w:val="clear" w:color="auto" w:fill="FFFFFF"/>
        </w:rPr>
      </w:pPr>
    </w:p>
    <w:p w14:paraId="0EEB76CC">
      <w:pPr>
        <w:jc w:val="center"/>
        <w:rPr>
          <w:rFonts w:ascii="宋体" w:hAnsi="宋体"/>
          <w:b/>
          <w:sz w:val="24"/>
        </w:rPr>
      </w:pPr>
    </w:p>
    <w:p w14:paraId="7A3918AE">
      <w:pPr>
        <w:jc w:val="center"/>
        <w:rPr>
          <w:rFonts w:ascii="宋体" w:hAnsi="宋体"/>
          <w:b/>
          <w:sz w:val="24"/>
        </w:rPr>
      </w:pPr>
    </w:p>
    <w:p w14:paraId="7B74C5FA">
      <w:pPr>
        <w:jc w:val="center"/>
        <w:rPr>
          <w:rFonts w:ascii="宋体" w:hAnsi="宋体"/>
          <w:b/>
          <w:sz w:val="24"/>
        </w:rPr>
      </w:pPr>
    </w:p>
    <w:p w14:paraId="49DC0CAB">
      <w:pPr>
        <w:jc w:val="center"/>
        <w:rPr>
          <w:rFonts w:ascii="宋体" w:hAnsi="宋体"/>
          <w:b/>
          <w:sz w:val="24"/>
        </w:rPr>
      </w:pPr>
    </w:p>
    <w:p w14:paraId="19DED7E9">
      <w:pPr>
        <w:jc w:val="center"/>
        <w:rPr>
          <w:rFonts w:ascii="宋体" w:hAnsi="宋体"/>
          <w:b/>
          <w:sz w:val="24"/>
        </w:rPr>
      </w:pPr>
    </w:p>
    <w:p w14:paraId="150DCCAE">
      <w:pPr>
        <w:jc w:val="center"/>
        <w:rPr>
          <w:rFonts w:ascii="宋体" w:hAnsi="宋体"/>
          <w:b/>
          <w:sz w:val="24"/>
        </w:rPr>
      </w:pPr>
    </w:p>
    <w:p w14:paraId="4D71EA2E">
      <w:pPr>
        <w:jc w:val="center"/>
        <w:rPr>
          <w:rFonts w:ascii="宋体" w:hAnsi="宋体"/>
          <w:b/>
          <w:sz w:val="24"/>
        </w:rPr>
      </w:pPr>
    </w:p>
    <w:p w14:paraId="2631BEAE">
      <w:pPr>
        <w:jc w:val="center"/>
        <w:rPr>
          <w:rFonts w:ascii="宋体" w:hAnsi="宋体"/>
          <w:b/>
          <w:sz w:val="24"/>
        </w:rPr>
      </w:pPr>
    </w:p>
    <w:p w14:paraId="5D6CD620">
      <w:pPr>
        <w:jc w:val="center"/>
        <w:rPr>
          <w:rFonts w:ascii="宋体" w:hAnsi="宋体"/>
          <w:b/>
          <w:sz w:val="24"/>
        </w:rPr>
      </w:pPr>
    </w:p>
    <w:p w14:paraId="335F7D51">
      <w:pPr>
        <w:widowControl/>
        <w:jc w:val="left"/>
        <w:rPr>
          <w:rFonts w:ascii="微软雅黑" w:hAnsi="微软雅黑" w:eastAsia="微软雅黑" w:cs="Times New Roman"/>
          <w:color w:val="000000"/>
          <w:kern w:val="0"/>
          <w:sz w:val="24"/>
        </w:rPr>
      </w:pPr>
      <w:r>
        <w:rPr>
          <w:rFonts w:ascii="微软雅黑" w:hAnsi="微软雅黑" w:eastAsia="微软雅黑"/>
          <w:color w:val="000000"/>
        </w:rPr>
        <w:br w:type="page"/>
      </w:r>
    </w:p>
    <w:p w14:paraId="40C14106">
      <w:pPr>
        <w:pStyle w:val="7"/>
        <w:adjustRightInd w:val="0"/>
        <w:snapToGrid w:val="0"/>
        <w:spacing w:before="100" w:beforeAutospacing="1" w:after="100" w:afterAutospacing="1" w:line="240" w:lineRule="auto"/>
        <w:rPr>
          <w:rFonts w:ascii="微软雅黑" w:hAnsi="微软雅黑" w:eastAsia="微软雅黑"/>
          <w:color w:val="000000"/>
        </w:rPr>
      </w:pPr>
    </w:p>
    <w:p w14:paraId="71575148">
      <w:pPr>
        <w:adjustRightInd w:val="0"/>
        <w:snapToGrid w:val="0"/>
        <w:spacing w:before="100" w:beforeAutospacing="1" w:after="100" w:afterAutospacing="1"/>
        <w:rPr>
          <w:rFonts w:ascii="微软雅黑" w:hAnsi="微软雅黑" w:eastAsia="微软雅黑"/>
          <w:b/>
          <w:color w:val="000000"/>
          <w:sz w:val="24"/>
          <w:u w:val="single"/>
        </w:rPr>
      </w:pPr>
    </w:p>
    <w:p w14:paraId="3DD63496">
      <w:pPr>
        <w:adjustRightInd w:val="0"/>
        <w:snapToGrid w:val="0"/>
        <w:spacing w:before="100" w:beforeAutospacing="1" w:after="100" w:afterAutospacing="1"/>
        <w:jc w:val="center"/>
        <w:rPr>
          <w:rFonts w:ascii="微软雅黑" w:hAnsi="微软雅黑" w:eastAsia="微软雅黑"/>
          <w:b/>
          <w:color w:val="000000"/>
          <w:sz w:val="24"/>
        </w:rPr>
      </w:pPr>
      <w:r>
        <w:rPr>
          <w:rFonts w:hint="eastAsia" w:ascii="微软雅黑" w:hAnsi="微软雅黑" w:eastAsia="微软雅黑"/>
          <w:b/>
          <w:color w:val="000000"/>
          <w:sz w:val="24"/>
        </w:rPr>
        <w:t>项目投标文件</w:t>
      </w:r>
    </w:p>
    <w:p w14:paraId="5DAC3B07">
      <w:pPr>
        <w:adjustRightInd w:val="0"/>
        <w:snapToGrid w:val="0"/>
        <w:spacing w:before="100" w:beforeAutospacing="1" w:after="100" w:afterAutospacing="1"/>
        <w:rPr>
          <w:rFonts w:ascii="微软雅黑" w:hAnsi="微软雅黑" w:eastAsia="微软雅黑"/>
          <w:b/>
          <w:color w:val="000000"/>
          <w:sz w:val="24"/>
        </w:rPr>
      </w:pPr>
    </w:p>
    <w:p w14:paraId="336161E5">
      <w:pPr>
        <w:adjustRightInd w:val="0"/>
        <w:snapToGrid w:val="0"/>
        <w:spacing w:before="100" w:beforeAutospacing="1" w:after="100" w:afterAutospacing="1"/>
        <w:jc w:val="center"/>
        <w:rPr>
          <w:rFonts w:ascii="微软雅黑" w:hAnsi="微软雅黑" w:eastAsia="微软雅黑"/>
          <w:b/>
          <w:color w:val="000000"/>
          <w:sz w:val="24"/>
        </w:rPr>
      </w:pPr>
    </w:p>
    <w:p w14:paraId="39F56CAD">
      <w:pPr>
        <w:adjustRightInd w:val="0"/>
        <w:snapToGrid w:val="0"/>
        <w:spacing w:before="100" w:beforeAutospacing="1" w:after="100" w:afterAutospacing="1"/>
        <w:rPr>
          <w:rFonts w:ascii="微软雅黑" w:hAnsi="微软雅黑" w:eastAsia="微软雅黑"/>
          <w:b/>
          <w:color w:val="000000"/>
          <w:sz w:val="24"/>
        </w:rPr>
      </w:pPr>
    </w:p>
    <w:p w14:paraId="17570490">
      <w:pPr>
        <w:adjustRightInd w:val="0"/>
        <w:snapToGrid w:val="0"/>
        <w:spacing w:before="100" w:beforeAutospacing="1" w:after="100" w:afterAutospacing="1"/>
        <w:rPr>
          <w:rFonts w:ascii="微软雅黑" w:hAnsi="微软雅黑" w:eastAsia="微软雅黑"/>
          <w:b/>
          <w:color w:val="000000"/>
          <w:sz w:val="24"/>
        </w:rPr>
      </w:pPr>
    </w:p>
    <w:p w14:paraId="0056C861">
      <w:pPr>
        <w:adjustRightInd w:val="0"/>
        <w:snapToGrid w:val="0"/>
        <w:spacing w:before="100" w:beforeAutospacing="1" w:after="100" w:afterAutospacing="1"/>
        <w:rPr>
          <w:rFonts w:ascii="微软雅黑" w:hAnsi="微软雅黑" w:eastAsia="微软雅黑"/>
          <w:b/>
          <w:color w:val="000000"/>
          <w:sz w:val="24"/>
        </w:rPr>
      </w:pPr>
    </w:p>
    <w:p w14:paraId="1C51F055">
      <w:pPr>
        <w:adjustRightInd w:val="0"/>
        <w:snapToGrid w:val="0"/>
        <w:spacing w:before="100" w:beforeAutospacing="1" w:after="100" w:afterAutospacing="1"/>
        <w:rPr>
          <w:rFonts w:ascii="微软雅黑" w:hAnsi="微软雅黑" w:eastAsia="微软雅黑"/>
          <w:b/>
          <w:color w:val="000000"/>
          <w:sz w:val="24"/>
        </w:rPr>
      </w:pPr>
    </w:p>
    <w:p w14:paraId="0E7D9E1D">
      <w:pPr>
        <w:adjustRightInd w:val="0"/>
        <w:snapToGrid w:val="0"/>
        <w:spacing w:before="100" w:beforeAutospacing="1" w:after="100" w:afterAutospacing="1"/>
        <w:rPr>
          <w:rFonts w:ascii="微软雅黑" w:hAnsi="微软雅黑" w:eastAsia="微软雅黑"/>
          <w:b/>
          <w:color w:val="000000"/>
          <w:sz w:val="24"/>
        </w:rPr>
      </w:pPr>
    </w:p>
    <w:p w14:paraId="04276700">
      <w:pPr>
        <w:adjustRightInd w:val="0"/>
        <w:snapToGrid w:val="0"/>
        <w:spacing w:before="100" w:beforeAutospacing="1" w:after="100" w:afterAutospacing="1"/>
        <w:rPr>
          <w:rFonts w:ascii="微软雅黑" w:hAnsi="微软雅黑" w:eastAsia="微软雅黑"/>
          <w:b/>
          <w:color w:val="000000"/>
          <w:sz w:val="24"/>
        </w:rPr>
      </w:pPr>
    </w:p>
    <w:p w14:paraId="76A721C5">
      <w:pPr>
        <w:adjustRightInd w:val="0"/>
        <w:snapToGrid w:val="0"/>
        <w:spacing w:before="100" w:beforeAutospacing="1" w:after="100" w:afterAutospacing="1"/>
        <w:rPr>
          <w:rFonts w:ascii="微软雅黑" w:hAnsi="微软雅黑" w:eastAsia="微软雅黑"/>
          <w:b/>
          <w:color w:val="000000"/>
          <w:sz w:val="24"/>
        </w:rPr>
      </w:pPr>
    </w:p>
    <w:p w14:paraId="04C77A4E">
      <w:pPr>
        <w:adjustRightInd w:val="0"/>
        <w:snapToGrid w:val="0"/>
        <w:spacing w:before="100" w:beforeAutospacing="1" w:after="100" w:afterAutospacing="1"/>
        <w:rPr>
          <w:rFonts w:ascii="微软雅黑" w:hAnsi="微软雅黑" w:eastAsia="微软雅黑"/>
          <w:b/>
          <w:color w:val="000000"/>
          <w:sz w:val="24"/>
        </w:rPr>
      </w:pPr>
    </w:p>
    <w:p w14:paraId="73ABC000">
      <w:pPr>
        <w:adjustRightInd w:val="0"/>
        <w:snapToGrid w:val="0"/>
        <w:spacing w:before="100" w:beforeAutospacing="1" w:after="100" w:afterAutospacing="1"/>
        <w:rPr>
          <w:rFonts w:ascii="微软雅黑" w:hAnsi="微软雅黑" w:eastAsia="微软雅黑"/>
          <w:b/>
          <w:color w:val="000000"/>
          <w:sz w:val="24"/>
        </w:rPr>
      </w:pPr>
    </w:p>
    <w:p w14:paraId="1EF1ACA6">
      <w:pPr>
        <w:adjustRightInd w:val="0"/>
        <w:snapToGrid w:val="0"/>
        <w:spacing w:before="100" w:beforeAutospacing="1" w:after="100" w:afterAutospacing="1"/>
        <w:ind w:firstLine="1081" w:firstLineChars="450"/>
        <w:jc w:val="left"/>
        <w:rPr>
          <w:rFonts w:ascii="微软雅黑" w:hAnsi="微软雅黑" w:eastAsia="微软雅黑"/>
          <w:b/>
          <w:color w:val="000000"/>
          <w:sz w:val="24"/>
          <w:u w:val="single"/>
        </w:rPr>
      </w:pPr>
      <w:r>
        <w:rPr>
          <w:rFonts w:hint="eastAsia" w:ascii="微软雅黑" w:hAnsi="微软雅黑" w:eastAsia="微软雅黑"/>
          <w:b/>
          <w:color w:val="000000"/>
          <w:sz w:val="24"/>
        </w:rPr>
        <w:t>采购编号：</w:t>
      </w:r>
      <w:r>
        <w:rPr>
          <w:rFonts w:hint="eastAsia" w:ascii="微软雅黑" w:hAnsi="微软雅黑" w:eastAsia="微软雅黑"/>
          <w:b/>
          <w:color w:val="000000"/>
          <w:sz w:val="24"/>
          <w:u w:val="single"/>
        </w:rPr>
        <w:t xml:space="preserve">                            </w:t>
      </w:r>
    </w:p>
    <w:p w14:paraId="38791E78">
      <w:pPr>
        <w:adjustRightInd w:val="0"/>
        <w:snapToGrid w:val="0"/>
        <w:spacing w:before="100" w:beforeAutospacing="1" w:after="100" w:afterAutospacing="1"/>
        <w:ind w:firstLine="1081" w:firstLineChars="450"/>
        <w:jc w:val="left"/>
        <w:rPr>
          <w:rFonts w:ascii="微软雅黑" w:hAnsi="微软雅黑" w:eastAsia="微软雅黑"/>
          <w:b/>
          <w:color w:val="000000"/>
          <w:sz w:val="24"/>
        </w:rPr>
      </w:pPr>
      <w:r>
        <w:rPr>
          <w:rFonts w:hint="eastAsia" w:ascii="微软雅黑" w:hAnsi="微软雅黑" w:eastAsia="微软雅黑"/>
          <w:b/>
          <w:color w:val="000000"/>
          <w:sz w:val="24"/>
        </w:rPr>
        <w:t>投标人名称（公章）：</w:t>
      </w:r>
      <w:r>
        <w:rPr>
          <w:rFonts w:hint="eastAsia" w:ascii="微软雅黑" w:hAnsi="微软雅黑" w:eastAsia="微软雅黑"/>
          <w:b/>
          <w:color w:val="000000"/>
          <w:sz w:val="24"/>
          <w:u w:val="single"/>
        </w:rPr>
        <w:t xml:space="preserve">                  </w:t>
      </w:r>
    </w:p>
    <w:p w14:paraId="1992A3FC">
      <w:pPr>
        <w:adjustRightInd w:val="0"/>
        <w:snapToGrid w:val="0"/>
        <w:spacing w:before="100" w:beforeAutospacing="1" w:after="100" w:afterAutospacing="1"/>
        <w:ind w:firstLine="1081" w:firstLineChars="450"/>
        <w:jc w:val="left"/>
        <w:rPr>
          <w:rFonts w:ascii="微软雅黑" w:hAnsi="微软雅黑" w:eastAsia="微软雅黑"/>
          <w:b/>
          <w:color w:val="000000"/>
          <w:sz w:val="24"/>
        </w:rPr>
      </w:pPr>
      <w:r>
        <w:rPr>
          <w:rFonts w:hint="eastAsia" w:ascii="微软雅黑" w:hAnsi="微软雅黑" w:eastAsia="微软雅黑"/>
          <w:b/>
          <w:color w:val="000000"/>
          <w:sz w:val="24"/>
        </w:rPr>
        <w:t>投标人代表（签字）：</w:t>
      </w:r>
      <w:r>
        <w:rPr>
          <w:rFonts w:hint="eastAsia" w:ascii="微软雅黑" w:hAnsi="微软雅黑" w:eastAsia="微软雅黑"/>
          <w:b/>
          <w:color w:val="000000"/>
          <w:sz w:val="24"/>
          <w:u w:val="single"/>
        </w:rPr>
        <w:t xml:space="preserve">                   </w:t>
      </w:r>
    </w:p>
    <w:p w14:paraId="7866A294">
      <w:pPr>
        <w:adjustRightInd w:val="0"/>
        <w:snapToGrid w:val="0"/>
        <w:spacing w:before="100" w:beforeAutospacing="1" w:after="100" w:afterAutospacing="1"/>
        <w:ind w:firstLine="1081" w:firstLineChars="450"/>
        <w:jc w:val="left"/>
        <w:rPr>
          <w:rFonts w:ascii="微软雅黑" w:hAnsi="微软雅黑" w:eastAsia="微软雅黑"/>
          <w:b/>
          <w:color w:val="000000"/>
          <w:sz w:val="24"/>
        </w:rPr>
        <w:sectPr>
          <w:footerReference r:id="rId4" w:type="default"/>
          <w:headerReference r:id="rId3" w:type="even"/>
          <w:pgSz w:w="11906" w:h="16838"/>
          <w:pgMar w:top="1701" w:right="1588" w:bottom="1304" w:left="1588" w:header="1247" w:footer="737" w:gutter="0"/>
          <w:cols w:space="720" w:num="1"/>
          <w:docGrid w:linePitch="380" w:charSpace="-4301"/>
        </w:sectPr>
      </w:pPr>
      <w:r>
        <w:rPr>
          <w:rFonts w:hint="eastAsia" w:ascii="微软雅黑" w:hAnsi="微软雅黑" w:eastAsia="微软雅黑"/>
          <w:b/>
          <w:color w:val="000000"/>
          <w:sz w:val="24"/>
        </w:rPr>
        <w:t>投标日期：</w:t>
      </w:r>
      <w:r>
        <w:rPr>
          <w:rFonts w:hint="eastAsia" w:ascii="微软雅黑" w:hAnsi="微软雅黑" w:eastAsia="微软雅黑"/>
          <w:b/>
          <w:color w:val="000000"/>
          <w:sz w:val="24"/>
          <w:u w:val="single"/>
        </w:rPr>
        <w:t xml:space="preserve">            </w:t>
      </w:r>
      <w:r>
        <w:rPr>
          <w:rFonts w:hint="eastAsia" w:ascii="微软雅黑" w:hAnsi="微软雅黑" w:eastAsia="微软雅黑"/>
          <w:b/>
          <w:color w:val="000000"/>
          <w:sz w:val="24"/>
        </w:rPr>
        <w:t xml:space="preserve">年 </w:t>
      </w:r>
      <w:r>
        <w:rPr>
          <w:rFonts w:hint="eastAsia" w:ascii="微软雅黑" w:hAnsi="微软雅黑" w:eastAsia="微软雅黑"/>
          <w:b/>
          <w:color w:val="000000"/>
          <w:sz w:val="24"/>
          <w:u w:val="single"/>
        </w:rPr>
        <w:t xml:space="preserve">    </w:t>
      </w:r>
      <w:r>
        <w:rPr>
          <w:rFonts w:hint="eastAsia" w:ascii="微软雅黑" w:hAnsi="微软雅黑" w:eastAsia="微软雅黑"/>
          <w:b/>
          <w:color w:val="000000"/>
          <w:sz w:val="24"/>
        </w:rPr>
        <w:t>月</w:t>
      </w:r>
      <w:r>
        <w:rPr>
          <w:rFonts w:hint="eastAsia" w:ascii="微软雅黑" w:hAnsi="微软雅黑" w:eastAsia="微软雅黑"/>
          <w:b/>
          <w:color w:val="000000"/>
          <w:sz w:val="24"/>
          <w:u w:val="single"/>
        </w:rPr>
        <w:t xml:space="preserve">      </w:t>
      </w:r>
      <w:r>
        <w:rPr>
          <w:rFonts w:hint="eastAsia" w:ascii="微软雅黑" w:hAnsi="微软雅黑" w:eastAsia="微软雅黑"/>
          <w:b/>
          <w:color w:val="000000"/>
          <w:sz w:val="24"/>
        </w:rPr>
        <w:t>日</w:t>
      </w:r>
    </w:p>
    <w:p w14:paraId="6D24323F">
      <w:pPr>
        <w:pStyle w:val="23"/>
        <w:numPr>
          <w:ilvl w:val="0"/>
          <w:numId w:val="2"/>
        </w:numPr>
        <w:adjustRightInd w:val="0"/>
        <w:snapToGrid w:val="0"/>
        <w:spacing w:before="100" w:beforeAutospacing="1" w:after="100" w:afterAutospacing="1"/>
        <w:ind w:firstLineChars="0"/>
        <w:jc w:val="left"/>
        <w:rPr>
          <w:rFonts w:ascii="微软雅黑" w:hAnsi="微软雅黑" w:eastAsia="微软雅黑"/>
          <w:color w:val="000000"/>
          <w:sz w:val="24"/>
        </w:rPr>
      </w:pPr>
      <w:r>
        <w:rPr>
          <w:rFonts w:hint="eastAsia" w:ascii="微软雅黑" w:hAnsi="微软雅黑" w:eastAsia="微软雅黑"/>
          <w:color w:val="000000"/>
          <w:sz w:val="24"/>
        </w:rPr>
        <w:t>开标一览表</w:t>
      </w:r>
    </w:p>
    <w:p w14:paraId="20A88D4E">
      <w:pPr>
        <w:pStyle w:val="23"/>
        <w:adjustRightInd w:val="0"/>
        <w:snapToGrid w:val="0"/>
        <w:spacing w:before="100" w:beforeAutospacing="1" w:after="100" w:afterAutospacing="1"/>
        <w:ind w:firstLine="0" w:firstLineChars="0"/>
        <w:jc w:val="center"/>
        <w:rPr>
          <w:rFonts w:ascii="微软雅黑" w:hAnsi="微软雅黑" w:eastAsia="微软雅黑"/>
          <w:b/>
          <w:color w:val="000000"/>
          <w:sz w:val="48"/>
          <w:szCs w:val="48"/>
        </w:rPr>
      </w:pPr>
      <w:r>
        <w:rPr>
          <w:rFonts w:hint="eastAsia" w:ascii="微软雅黑" w:hAnsi="微软雅黑" w:eastAsia="微软雅黑"/>
          <w:b/>
          <w:color w:val="000000"/>
          <w:sz w:val="48"/>
          <w:szCs w:val="48"/>
        </w:rPr>
        <w:t>开标</w:t>
      </w:r>
      <w:r>
        <w:rPr>
          <w:rFonts w:ascii="微软雅黑" w:hAnsi="微软雅黑" w:eastAsia="微软雅黑"/>
          <w:b/>
          <w:color w:val="000000"/>
          <w:sz w:val="48"/>
          <w:szCs w:val="48"/>
        </w:rPr>
        <w:t>一览表</w:t>
      </w:r>
    </w:p>
    <w:p w14:paraId="7D41AAE5">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t>投标人名称</w:t>
      </w:r>
      <w:r>
        <w:rPr>
          <w:rFonts w:hint="eastAsia" w:ascii="微软雅黑" w:hAnsi="微软雅黑" w:eastAsia="微软雅黑"/>
          <w:color w:val="000000"/>
          <w:sz w:val="24"/>
        </w:rPr>
        <w:t>：</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 xml:space="preserve"> </w:t>
      </w:r>
      <w:r>
        <w:rPr>
          <w:rFonts w:ascii="微软雅黑" w:hAnsi="微软雅黑" w:eastAsia="微软雅黑"/>
          <w:color w:val="000000"/>
          <w:sz w:val="24"/>
        </w:rPr>
        <w:t xml:space="preserve">  </w:t>
      </w:r>
      <w:r>
        <w:rPr>
          <w:rFonts w:hint="eastAsia" w:ascii="微软雅黑" w:hAnsi="微软雅黑" w:eastAsia="微软雅黑"/>
          <w:color w:val="000000"/>
          <w:sz w:val="24"/>
        </w:rPr>
        <w:t xml:space="preserve">        </w:t>
      </w:r>
      <w:r>
        <w:rPr>
          <w:rFonts w:ascii="微软雅黑" w:hAnsi="微软雅黑" w:eastAsia="微软雅黑"/>
          <w:color w:val="000000"/>
          <w:sz w:val="24"/>
        </w:rPr>
        <w:t>招标编号</w:t>
      </w:r>
      <w:r>
        <w:rPr>
          <w:rFonts w:hint="eastAsia" w:ascii="微软雅黑" w:hAnsi="微软雅黑" w:eastAsia="微软雅黑"/>
          <w:color w:val="000000"/>
          <w:sz w:val="24"/>
        </w:rPr>
        <w:t>：</w:t>
      </w:r>
      <w:r>
        <w:rPr>
          <w:rFonts w:ascii="微软雅黑" w:hAnsi="微软雅黑" w:eastAsia="微软雅黑"/>
          <w:color w:val="000000"/>
          <w:sz w:val="24"/>
          <w:u w:val="single"/>
        </w:rPr>
        <w:t xml:space="preserve">                   </w:t>
      </w:r>
      <w:r>
        <w:rPr>
          <w:rFonts w:ascii="微软雅黑" w:hAnsi="微软雅黑" w:eastAsia="微软雅黑"/>
          <w:color w:val="000000"/>
          <w:sz w:val="24"/>
        </w:rPr>
        <w:t xml:space="preserve">  </w:t>
      </w:r>
      <w:r>
        <w:rPr>
          <w:rFonts w:hint="eastAsia" w:ascii="微软雅黑" w:hAnsi="微软雅黑" w:eastAsia="微软雅黑"/>
          <w:color w:val="000000"/>
          <w:sz w:val="24"/>
        </w:rPr>
        <w:t xml:space="preserve">                </w:t>
      </w:r>
    </w:p>
    <w:p w14:paraId="5B4610EB">
      <w:pPr>
        <w:adjustRightInd w:val="0"/>
        <w:snapToGrid w:val="0"/>
        <w:spacing w:before="100" w:beforeAutospacing="1" w:after="100" w:afterAutospacing="1"/>
        <w:rPr>
          <w:rFonts w:ascii="微软雅黑" w:hAnsi="微软雅黑" w:eastAsia="微软雅黑"/>
          <w:color w:val="000000"/>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984"/>
        <w:gridCol w:w="3260"/>
      </w:tblGrid>
      <w:tr w14:paraId="1954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8" w:type="dxa"/>
            <w:vAlign w:val="center"/>
          </w:tcPr>
          <w:p w14:paraId="2A03FFC8">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color w:val="000000"/>
                <w:sz w:val="24"/>
              </w:rPr>
              <w:t>投标总价</w:t>
            </w:r>
          </w:p>
        </w:tc>
        <w:tc>
          <w:tcPr>
            <w:tcW w:w="1984" w:type="dxa"/>
            <w:vAlign w:val="center"/>
          </w:tcPr>
          <w:p w14:paraId="76787185">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bCs/>
                <w:color w:val="000000"/>
                <w:sz w:val="24"/>
              </w:rPr>
              <w:t>服务期限</w:t>
            </w:r>
          </w:p>
        </w:tc>
        <w:tc>
          <w:tcPr>
            <w:tcW w:w="3260" w:type="dxa"/>
            <w:vAlign w:val="center"/>
          </w:tcPr>
          <w:p w14:paraId="05A801AB">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jc w:val="center"/>
              <w:rPr>
                <w:rFonts w:ascii="微软雅黑" w:hAnsi="微软雅黑" w:eastAsia="微软雅黑"/>
                <w:color w:val="000000"/>
                <w:sz w:val="24"/>
              </w:rPr>
            </w:pPr>
            <w:r>
              <w:rPr>
                <w:rFonts w:hint="eastAsia" w:ascii="微软雅黑" w:hAnsi="微软雅黑" w:eastAsia="微软雅黑"/>
                <w:color w:val="000000"/>
                <w:sz w:val="24"/>
              </w:rPr>
              <w:t>备注</w:t>
            </w:r>
          </w:p>
        </w:tc>
      </w:tr>
      <w:tr w14:paraId="675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8" w:type="dxa"/>
          </w:tcPr>
          <w:p w14:paraId="5F360434">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tc>
        <w:tc>
          <w:tcPr>
            <w:tcW w:w="1984" w:type="dxa"/>
          </w:tcPr>
          <w:p w14:paraId="364C27B7">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tc>
        <w:tc>
          <w:tcPr>
            <w:tcW w:w="3260" w:type="dxa"/>
          </w:tcPr>
          <w:p w14:paraId="229C75BE">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tc>
      </w:tr>
      <w:tr w14:paraId="5DF6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812" w:type="dxa"/>
            <w:gridSpan w:val="2"/>
            <w:vAlign w:val="center"/>
          </w:tcPr>
          <w:p w14:paraId="12BB77CF">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投标总价（人民币大写）：</w:t>
            </w:r>
          </w:p>
        </w:tc>
        <w:tc>
          <w:tcPr>
            <w:tcW w:w="3260" w:type="dxa"/>
          </w:tcPr>
          <w:p w14:paraId="3CEFFE2A">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tc>
      </w:tr>
    </w:tbl>
    <w:p w14:paraId="52B68166">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p w14:paraId="3E8F025E">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p w14:paraId="0F5AA199">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p w14:paraId="22F62F12">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rPr>
      </w:pPr>
    </w:p>
    <w:p w14:paraId="597879C3">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u w:val="single"/>
        </w:rPr>
      </w:pPr>
      <w:r>
        <w:rPr>
          <w:rFonts w:ascii="微软雅黑" w:hAnsi="微软雅黑" w:eastAsia="微软雅黑"/>
          <w:color w:val="000000"/>
          <w:sz w:val="24"/>
        </w:rPr>
        <w:t>法人代表或被授权人签字</w:t>
      </w:r>
      <w:r>
        <w:rPr>
          <w:rFonts w:hint="eastAsia" w:ascii="微软雅黑" w:hAnsi="微软雅黑" w:eastAsia="微软雅黑"/>
          <w:color w:val="000000"/>
          <w:sz w:val="24"/>
        </w:rPr>
        <w:t>：</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rPr>
        <w:t xml:space="preserve"> 单位盖章：</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 xml:space="preserve">  </w:t>
      </w:r>
    </w:p>
    <w:p w14:paraId="7DE41ED4">
      <w:pPr>
        <w:tabs>
          <w:tab w:val="left" w:pos="654"/>
          <w:tab w:val="left" w:pos="1734"/>
          <w:tab w:val="left" w:pos="2814"/>
          <w:tab w:val="left" w:pos="3894"/>
          <w:tab w:val="left" w:pos="5334"/>
          <w:tab w:val="left" w:pos="6414"/>
          <w:tab w:val="left" w:pos="7254"/>
          <w:tab w:val="left" w:pos="8574"/>
          <w:tab w:val="left" w:pos="9654"/>
        </w:tabs>
        <w:adjustRightInd w:val="0"/>
        <w:snapToGrid w:val="0"/>
        <w:spacing w:before="100" w:beforeAutospacing="1" w:after="100" w:afterAutospacing="1"/>
        <w:rPr>
          <w:rFonts w:ascii="微软雅黑" w:hAnsi="微软雅黑" w:eastAsia="微软雅黑"/>
          <w:color w:val="000000"/>
          <w:sz w:val="24"/>
          <w:u w:val="single"/>
        </w:rPr>
      </w:pPr>
    </w:p>
    <w:p w14:paraId="337FA7EC">
      <w:pPr>
        <w:adjustRightInd w:val="0"/>
        <w:snapToGrid w:val="0"/>
        <w:spacing w:before="100" w:beforeAutospacing="1" w:after="100" w:afterAutospacing="1"/>
        <w:rPr>
          <w:rFonts w:ascii="微软雅黑" w:hAnsi="微软雅黑" w:eastAsia="微软雅黑"/>
          <w:bCs/>
          <w:color w:val="000000"/>
          <w:sz w:val="24"/>
        </w:rPr>
      </w:pPr>
      <w:r>
        <w:rPr>
          <w:rFonts w:ascii="微软雅黑" w:hAnsi="微软雅黑" w:eastAsia="微软雅黑"/>
          <w:color w:val="000000"/>
          <w:sz w:val="24"/>
        </w:rPr>
        <w:br w:type="page"/>
      </w:r>
    </w:p>
    <w:p w14:paraId="4359DAC8">
      <w:pPr>
        <w:adjustRightInd w:val="0"/>
        <w:snapToGrid w:val="0"/>
        <w:spacing w:before="100" w:beforeAutospacing="1" w:after="100" w:afterAutospacing="1"/>
        <w:rPr>
          <w:rFonts w:ascii="微软雅黑" w:hAnsi="微软雅黑" w:eastAsia="微软雅黑"/>
          <w:color w:val="000000"/>
          <w:sz w:val="24"/>
        </w:rPr>
      </w:pPr>
    </w:p>
    <w:p w14:paraId="692B0086">
      <w:pPr>
        <w:pStyle w:val="23"/>
        <w:numPr>
          <w:ilvl w:val="0"/>
          <w:numId w:val="3"/>
        </w:numPr>
        <w:adjustRightInd w:val="0"/>
        <w:snapToGrid w:val="0"/>
        <w:spacing w:before="100" w:beforeAutospacing="1" w:after="100" w:afterAutospacing="1"/>
        <w:ind w:firstLineChars="0"/>
        <w:rPr>
          <w:rFonts w:ascii="微软雅黑" w:hAnsi="微软雅黑" w:eastAsia="微软雅黑"/>
          <w:color w:val="000000"/>
          <w:sz w:val="24"/>
        </w:rPr>
      </w:pPr>
      <w:r>
        <w:rPr>
          <w:rFonts w:hint="eastAsia" w:ascii="微软雅黑" w:hAnsi="微软雅黑" w:eastAsia="微软雅黑"/>
          <w:color w:val="000000"/>
          <w:sz w:val="24"/>
        </w:rPr>
        <w:t>技术偏离表</w:t>
      </w:r>
    </w:p>
    <w:p w14:paraId="31BFF4AA">
      <w:pPr>
        <w:adjustRightInd w:val="0"/>
        <w:snapToGrid w:val="0"/>
        <w:spacing w:before="100" w:beforeAutospacing="1" w:after="100" w:afterAutospacing="1"/>
        <w:jc w:val="center"/>
        <w:rPr>
          <w:rFonts w:ascii="微软雅黑" w:hAnsi="微软雅黑" w:eastAsia="微软雅黑"/>
          <w:b/>
          <w:bCs/>
          <w:sz w:val="36"/>
          <w:szCs w:val="36"/>
        </w:rPr>
      </w:pPr>
      <w:r>
        <w:rPr>
          <w:rFonts w:hint="eastAsia" w:ascii="微软雅黑" w:hAnsi="微软雅黑" w:eastAsia="微软雅黑"/>
          <w:b/>
          <w:bCs/>
          <w:sz w:val="36"/>
          <w:szCs w:val="36"/>
        </w:rPr>
        <w:t>技术规格偏离表</w:t>
      </w:r>
    </w:p>
    <w:p w14:paraId="2C19EB63">
      <w:pPr>
        <w:adjustRightInd w:val="0"/>
        <w:snapToGrid w:val="0"/>
        <w:spacing w:before="100" w:beforeAutospacing="1" w:after="100" w:afterAutospacing="1"/>
        <w:rPr>
          <w:rFonts w:ascii="微软雅黑" w:hAnsi="微软雅黑" w:eastAsia="微软雅黑"/>
          <w:b/>
          <w:bCs/>
          <w:color w:val="FF0000"/>
          <w:sz w:val="24"/>
        </w:rPr>
      </w:pPr>
    </w:p>
    <w:tbl>
      <w:tblPr>
        <w:tblStyle w:val="1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7"/>
        <w:gridCol w:w="1843"/>
        <w:gridCol w:w="1843"/>
        <w:gridCol w:w="1417"/>
        <w:gridCol w:w="1213"/>
      </w:tblGrid>
      <w:tr w14:paraId="0B43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7967EF55">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序号</w:t>
            </w:r>
          </w:p>
        </w:tc>
        <w:tc>
          <w:tcPr>
            <w:tcW w:w="1417" w:type="dxa"/>
            <w:vAlign w:val="center"/>
          </w:tcPr>
          <w:p w14:paraId="23557CD4">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项目名称</w:t>
            </w:r>
          </w:p>
        </w:tc>
        <w:tc>
          <w:tcPr>
            <w:tcW w:w="1843" w:type="dxa"/>
            <w:vAlign w:val="center"/>
          </w:tcPr>
          <w:p w14:paraId="21A288B1">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招标技术要求</w:t>
            </w:r>
          </w:p>
        </w:tc>
        <w:tc>
          <w:tcPr>
            <w:tcW w:w="1843" w:type="dxa"/>
            <w:vAlign w:val="center"/>
          </w:tcPr>
          <w:p w14:paraId="7362A033">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投标技术响应</w:t>
            </w:r>
          </w:p>
        </w:tc>
        <w:tc>
          <w:tcPr>
            <w:tcW w:w="1417" w:type="dxa"/>
            <w:vAlign w:val="center"/>
          </w:tcPr>
          <w:p w14:paraId="29A8C3AF">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偏离情况</w:t>
            </w:r>
          </w:p>
        </w:tc>
        <w:tc>
          <w:tcPr>
            <w:tcW w:w="1213" w:type="dxa"/>
            <w:vAlign w:val="center"/>
          </w:tcPr>
          <w:p w14:paraId="4A67CD7E">
            <w:pPr>
              <w:adjustRightInd w:val="0"/>
              <w:snapToGrid w:val="0"/>
              <w:spacing w:before="100" w:beforeAutospacing="1" w:after="100" w:afterAutospacing="1"/>
              <w:jc w:val="center"/>
              <w:rPr>
                <w:rFonts w:ascii="微软雅黑" w:hAnsi="微软雅黑" w:eastAsia="微软雅黑"/>
                <w:sz w:val="24"/>
              </w:rPr>
            </w:pPr>
            <w:r>
              <w:rPr>
                <w:rFonts w:hint="eastAsia" w:ascii="微软雅黑" w:hAnsi="微软雅黑" w:eastAsia="微软雅黑"/>
                <w:sz w:val="24"/>
              </w:rPr>
              <w:t>方案说明</w:t>
            </w:r>
          </w:p>
        </w:tc>
      </w:tr>
      <w:tr w14:paraId="7FF6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A66324E">
            <w:pPr>
              <w:adjustRightInd w:val="0"/>
              <w:snapToGrid w:val="0"/>
              <w:spacing w:before="100" w:beforeAutospacing="1" w:after="100" w:afterAutospacing="1"/>
              <w:rPr>
                <w:rFonts w:ascii="微软雅黑" w:hAnsi="微软雅黑" w:eastAsia="微软雅黑"/>
                <w:sz w:val="24"/>
              </w:rPr>
            </w:pPr>
          </w:p>
        </w:tc>
        <w:tc>
          <w:tcPr>
            <w:tcW w:w="1417" w:type="dxa"/>
          </w:tcPr>
          <w:p w14:paraId="2DA4B167">
            <w:pPr>
              <w:adjustRightInd w:val="0"/>
              <w:snapToGrid w:val="0"/>
              <w:spacing w:before="100" w:beforeAutospacing="1" w:after="100" w:afterAutospacing="1"/>
              <w:rPr>
                <w:rFonts w:ascii="微软雅黑" w:hAnsi="微软雅黑" w:eastAsia="微软雅黑"/>
                <w:sz w:val="24"/>
              </w:rPr>
            </w:pPr>
          </w:p>
        </w:tc>
        <w:tc>
          <w:tcPr>
            <w:tcW w:w="1843" w:type="dxa"/>
          </w:tcPr>
          <w:p w14:paraId="223698CF">
            <w:pPr>
              <w:adjustRightInd w:val="0"/>
              <w:snapToGrid w:val="0"/>
              <w:spacing w:before="100" w:beforeAutospacing="1" w:after="100" w:afterAutospacing="1"/>
              <w:rPr>
                <w:rFonts w:ascii="微软雅黑" w:hAnsi="微软雅黑" w:eastAsia="微软雅黑"/>
                <w:sz w:val="24"/>
              </w:rPr>
            </w:pPr>
          </w:p>
        </w:tc>
        <w:tc>
          <w:tcPr>
            <w:tcW w:w="1843" w:type="dxa"/>
          </w:tcPr>
          <w:p w14:paraId="2390EF41">
            <w:pPr>
              <w:adjustRightInd w:val="0"/>
              <w:snapToGrid w:val="0"/>
              <w:spacing w:before="100" w:beforeAutospacing="1" w:after="100" w:afterAutospacing="1"/>
              <w:rPr>
                <w:rFonts w:ascii="微软雅黑" w:hAnsi="微软雅黑" w:eastAsia="微软雅黑"/>
                <w:sz w:val="24"/>
              </w:rPr>
            </w:pPr>
          </w:p>
        </w:tc>
        <w:tc>
          <w:tcPr>
            <w:tcW w:w="1417" w:type="dxa"/>
          </w:tcPr>
          <w:p w14:paraId="0A3750FB">
            <w:pPr>
              <w:adjustRightInd w:val="0"/>
              <w:snapToGrid w:val="0"/>
              <w:spacing w:before="100" w:beforeAutospacing="1" w:after="100" w:afterAutospacing="1"/>
              <w:rPr>
                <w:rFonts w:ascii="微软雅黑" w:hAnsi="微软雅黑" w:eastAsia="微软雅黑"/>
                <w:sz w:val="24"/>
              </w:rPr>
            </w:pPr>
          </w:p>
        </w:tc>
        <w:tc>
          <w:tcPr>
            <w:tcW w:w="1213" w:type="dxa"/>
          </w:tcPr>
          <w:p w14:paraId="072A61C9">
            <w:pPr>
              <w:adjustRightInd w:val="0"/>
              <w:snapToGrid w:val="0"/>
              <w:spacing w:before="100" w:beforeAutospacing="1" w:after="100" w:afterAutospacing="1"/>
              <w:rPr>
                <w:rFonts w:ascii="微软雅黑" w:hAnsi="微软雅黑" w:eastAsia="微软雅黑"/>
                <w:sz w:val="24"/>
              </w:rPr>
            </w:pPr>
          </w:p>
        </w:tc>
      </w:tr>
      <w:tr w14:paraId="3072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0AE6AED">
            <w:pPr>
              <w:adjustRightInd w:val="0"/>
              <w:snapToGrid w:val="0"/>
              <w:spacing w:before="100" w:beforeAutospacing="1" w:after="100" w:afterAutospacing="1"/>
              <w:rPr>
                <w:rFonts w:ascii="微软雅黑" w:hAnsi="微软雅黑" w:eastAsia="微软雅黑"/>
                <w:sz w:val="24"/>
              </w:rPr>
            </w:pPr>
          </w:p>
        </w:tc>
        <w:tc>
          <w:tcPr>
            <w:tcW w:w="1417" w:type="dxa"/>
          </w:tcPr>
          <w:p w14:paraId="5E48D9F1">
            <w:pPr>
              <w:adjustRightInd w:val="0"/>
              <w:snapToGrid w:val="0"/>
              <w:spacing w:before="100" w:beforeAutospacing="1" w:after="100" w:afterAutospacing="1"/>
              <w:rPr>
                <w:rFonts w:ascii="微软雅黑" w:hAnsi="微软雅黑" w:eastAsia="微软雅黑"/>
                <w:sz w:val="24"/>
              </w:rPr>
            </w:pPr>
          </w:p>
        </w:tc>
        <w:tc>
          <w:tcPr>
            <w:tcW w:w="1843" w:type="dxa"/>
          </w:tcPr>
          <w:p w14:paraId="2BDDD635">
            <w:pPr>
              <w:adjustRightInd w:val="0"/>
              <w:snapToGrid w:val="0"/>
              <w:spacing w:before="100" w:beforeAutospacing="1" w:after="100" w:afterAutospacing="1"/>
              <w:rPr>
                <w:rFonts w:ascii="微软雅黑" w:hAnsi="微软雅黑" w:eastAsia="微软雅黑"/>
                <w:sz w:val="24"/>
              </w:rPr>
            </w:pPr>
          </w:p>
        </w:tc>
        <w:tc>
          <w:tcPr>
            <w:tcW w:w="1843" w:type="dxa"/>
          </w:tcPr>
          <w:p w14:paraId="786F790E">
            <w:pPr>
              <w:adjustRightInd w:val="0"/>
              <w:snapToGrid w:val="0"/>
              <w:spacing w:before="100" w:beforeAutospacing="1" w:after="100" w:afterAutospacing="1"/>
              <w:rPr>
                <w:rFonts w:ascii="微软雅黑" w:hAnsi="微软雅黑" w:eastAsia="微软雅黑"/>
                <w:sz w:val="24"/>
              </w:rPr>
            </w:pPr>
          </w:p>
        </w:tc>
        <w:tc>
          <w:tcPr>
            <w:tcW w:w="1417" w:type="dxa"/>
          </w:tcPr>
          <w:p w14:paraId="67840B10">
            <w:pPr>
              <w:adjustRightInd w:val="0"/>
              <w:snapToGrid w:val="0"/>
              <w:spacing w:before="100" w:beforeAutospacing="1" w:after="100" w:afterAutospacing="1"/>
              <w:rPr>
                <w:rFonts w:ascii="微软雅黑" w:hAnsi="微软雅黑" w:eastAsia="微软雅黑"/>
                <w:sz w:val="24"/>
              </w:rPr>
            </w:pPr>
          </w:p>
        </w:tc>
        <w:tc>
          <w:tcPr>
            <w:tcW w:w="1213" w:type="dxa"/>
          </w:tcPr>
          <w:p w14:paraId="4FA9641D">
            <w:pPr>
              <w:adjustRightInd w:val="0"/>
              <w:snapToGrid w:val="0"/>
              <w:spacing w:before="100" w:beforeAutospacing="1" w:after="100" w:afterAutospacing="1"/>
              <w:rPr>
                <w:rFonts w:ascii="微软雅黑" w:hAnsi="微软雅黑" w:eastAsia="微软雅黑"/>
                <w:sz w:val="24"/>
              </w:rPr>
            </w:pPr>
          </w:p>
        </w:tc>
      </w:tr>
      <w:tr w14:paraId="6AD7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817DA54">
            <w:pPr>
              <w:adjustRightInd w:val="0"/>
              <w:snapToGrid w:val="0"/>
              <w:spacing w:before="100" w:beforeAutospacing="1" w:after="100" w:afterAutospacing="1"/>
              <w:rPr>
                <w:rFonts w:ascii="微软雅黑" w:hAnsi="微软雅黑" w:eastAsia="微软雅黑"/>
                <w:sz w:val="24"/>
              </w:rPr>
            </w:pPr>
          </w:p>
        </w:tc>
        <w:tc>
          <w:tcPr>
            <w:tcW w:w="1417" w:type="dxa"/>
          </w:tcPr>
          <w:p w14:paraId="061F9240">
            <w:pPr>
              <w:adjustRightInd w:val="0"/>
              <w:snapToGrid w:val="0"/>
              <w:spacing w:before="100" w:beforeAutospacing="1" w:after="100" w:afterAutospacing="1"/>
              <w:rPr>
                <w:rFonts w:ascii="微软雅黑" w:hAnsi="微软雅黑" w:eastAsia="微软雅黑"/>
                <w:sz w:val="24"/>
              </w:rPr>
            </w:pPr>
          </w:p>
        </w:tc>
        <w:tc>
          <w:tcPr>
            <w:tcW w:w="1843" w:type="dxa"/>
          </w:tcPr>
          <w:p w14:paraId="043A4A8A">
            <w:pPr>
              <w:adjustRightInd w:val="0"/>
              <w:snapToGrid w:val="0"/>
              <w:spacing w:before="100" w:beforeAutospacing="1" w:after="100" w:afterAutospacing="1"/>
              <w:rPr>
                <w:rFonts w:ascii="微软雅黑" w:hAnsi="微软雅黑" w:eastAsia="微软雅黑"/>
                <w:sz w:val="24"/>
              </w:rPr>
            </w:pPr>
          </w:p>
        </w:tc>
        <w:tc>
          <w:tcPr>
            <w:tcW w:w="1843" w:type="dxa"/>
          </w:tcPr>
          <w:p w14:paraId="4B4A46D5">
            <w:pPr>
              <w:adjustRightInd w:val="0"/>
              <w:snapToGrid w:val="0"/>
              <w:spacing w:before="100" w:beforeAutospacing="1" w:after="100" w:afterAutospacing="1"/>
              <w:rPr>
                <w:rFonts w:ascii="微软雅黑" w:hAnsi="微软雅黑" w:eastAsia="微软雅黑"/>
                <w:sz w:val="24"/>
              </w:rPr>
            </w:pPr>
          </w:p>
        </w:tc>
        <w:tc>
          <w:tcPr>
            <w:tcW w:w="1417" w:type="dxa"/>
          </w:tcPr>
          <w:p w14:paraId="7B8C23C8">
            <w:pPr>
              <w:adjustRightInd w:val="0"/>
              <w:snapToGrid w:val="0"/>
              <w:spacing w:before="100" w:beforeAutospacing="1" w:after="100" w:afterAutospacing="1"/>
              <w:rPr>
                <w:rFonts w:ascii="微软雅黑" w:hAnsi="微软雅黑" w:eastAsia="微软雅黑"/>
                <w:sz w:val="24"/>
              </w:rPr>
            </w:pPr>
          </w:p>
        </w:tc>
        <w:tc>
          <w:tcPr>
            <w:tcW w:w="1213" w:type="dxa"/>
          </w:tcPr>
          <w:p w14:paraId="4A4597A8">
            <w:pPr>
              <w:adjustRightInd w:val="0"/>
              <w:snapToGrid w:val="0"/>
              <w:spacing w:before="100" w:beforeAutospacing="1" w:after="100" w:afterAutospacing="1"/>
              <w:rPr>
                <w:rFonts w:ascii="微软雅黑" w:hAnsi="微软雅黑" w:eastAsia="微软雅黑"/>
                <w:sz w:val="24"/>
              </w:rPr>
            </w:pPr>
          </w:p>
        </w:tc>
      </w:tr>
      <w:tr w14:paraId="6E80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7AD71EC">
            <w:pPr>
              <w:adjustRightInd w:val="0"/>
              <w:snapToGrid w:val="0"/>
              <w:spacing w:before="100" w:beforeAutospacing="1" w:after="100" w:afterAutospacing="1"/>
              <w:rPr>
                <w:rFonts w:ascii="微软雅黑" w:hAnsi="微软雅黑" w:eastAsia="微软雅黑"/>
                <w:sz w:val="24"/>
              </w:rPr>
            </w:pPr>
          </w:p>
        </w:tc>
        <w:tc>
          <w:tcPr>
            <w:tcW w:w="1417" w:type="dxa"/>
          </w:tcPr>
          <w:p w14:paraId="53F8598D">
            <w:pPr>
              <w:adjustRightInd w:val="0"/>
              <w:snapToGrid w:val="0"/>
              <w:spacing w:before="100" w:beforeAutospacing="1" w:after="100" w:afterAutospacing="1"/>
              <w:rPr>
                <w:rFonts w:ascii="微软雅黑" w:hAnsi="微软雅黑" w:eastAsia="微软雅黑"/>
                <w:sz w:val="24"/>
              </w:rPr>
            </w:pPr>
          </w:p>
        </w:tc>
        <w:tc>
          <w:tcPr>
            <w:tcW w:w="1843" w:type="dxa"/>
          </w:tcPr>
          <w:p w14:paraId="799068EF">
            <w:pPr>
              <w:adjustRightInd w:val="0"/>
              <w:snapToGrid w:val="0"/>
              <w:spacing w:before="100" w:beforeAutospacing="1" w:after="100" w:afterAutospacing="1"/>
              <w:rPr>
                <w:rFonts w:ascii="微软雅黑" w:hAnsi="微软雅黑" w:eastAsia="微软雅黑"/>
                <w:sz w:val="24"/>
              </w:rPr>
            </w:pPr>
          </w:p>
        </w:tc>
        <w:tc>
          <w:tcPr>
            <w:tcW w:w="1843" w:type="dxa"/>
          </w:tcPr>
          <w:p w14:paraId="34169C8D">
            <w:pPr>
              <w:adjustRightInd w:val="0"/>
              <w:snapToGrid w:val="0"/>
              <w:spacing w:before="100" w:beforeAutospacing="1" w:after="100" w:afterAutospacing="1"/>
              <w:rPr>
                <w:rFonts w:ascii="微软雅黑" w:hAnsi="微软雅黑" w:eastAsia="微软雅黑"/>
                <w:sz w:val="24"/>
              </w:rPr>
            </w:pPr>
          </w:p>
        </w:tc>
        <w:tc>
          <w:tcPr>
            <w:tcW w:w="1417" w:type="dxa"/>
          </w:tcPr>
          <w:p w14:paraId="62808D49">
            <w:pPr>
              <w:adjustRightInd w:val="0"/>
              <w:snapToGrid w:val="0"/>
              <w:spacing w:before="100" w:beforeAutospacing="1" w:after="100" w:afterAutospacing="1"/>
              <w:rPr>
                <w:rFonts w:ascii="微软雅黑" w:hAnsi="微软雅黑" w:eastAsia="微软雅黑"/>
                <w:sz w:val="24"/>
              </w:rPr>
            </w:pPr>
          </w:p>
        </w:tc>
        <w:tc>
          <w:tcPr>
            <w:tcW w:w="1213" w:type="dxa"/>
          </w:tcPr>
          <w:p w14:paraId="78B90EF8">
            <w:pPr>
              <w:adjustRightInd w:val="0"/>
              <w:snapToGrid w:val="0"/>
              <w:spacing w:before="100" w:beforeAutospacing="1" w:after="100" w:afterAutospacing="1"/>
              <w:rPr>
                <w:rFonts w:ascii="微软雅黑" w:hAnsi="微软雅黑" w:eastAsia="微软雅黑"/>
                <w:sz w:val="24"/>
              </w:rPr>
            </w:pPr>
          </w:p>
        </w:tc>
      </w:tr>
      <w:tr w14:paraId="47F7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8D9393C">
            <w:pPr>
              <w:adjustRightInd w:val="0"/>
              <w:snapToGrid w:val="0"/>
              <w:spacing w:before="100" w:beforeAutospacing="1" w:after="100" w:afterAutospacing="1"/>
              <w:rPr>
                <w:rFonts w:ascii="微软雅黑" w:hAnsi="微软雅黑" w:eastAsia="微软雅黑"/>
                <w:sz w:val="24"/>
              </w:rPr>
            </w:pPr>
          </w:p>
        </w:tc>
        <w:tc>
          <w:tcPr>
            <w:tcW w:w="1417" w:type="dxa"/>
          </w:tcPr>
          <w:p w14:paraId="50759BC5">
            <w:pPr>
              <w:adjustRightInd w:val="0"/>
              <w:snapToGrid w:val="0"/>
              <w:spacing w:before="100" w:beforeAutospacing="1" w:after="100" w:afterAutospacing="1"/>
              <w:rPr>
                <w:rFonts w:ascii="微软雅黑" w:hAnsi="微软雅黑" w:eastAsia="微软雅黑"/>
                <w:sz w:val="24"/>
              </w:rPr>
            </w:pPr>
          </w:p>
        </w:tc>
        <w:tc>
          <w:tcPr>
            <w:tcW w:w="1843" w:type="dxa"/>
          </w:tcPr>
          <w:p w14:paraId="4AE5C0C3">
            <w:pPr>
              <w:adjustRightInd w:val="0"/>
              <w:snapToGrid w:val="0"/>
              <w:spacing w:before="100" w:beforeAutospacing="1" w:after="100" w:afterAutospacing="1"/>
              <w:rPr>
                <w:rFonts w:ascii="微软雅黑" w:hAnsi="微软雅黑" w:eastAsia="微软雅黑"/>
                <w:sz w:val="24"/>
              </w:rPr>
            </w:pPr>
          </w:p>
        </w:tc>
        <w:tc>
          <w:tcPr>
            <w:tcW w:w="1843" w:type="dxa"/>
          </w:tcPr>
          <w:p w14:paraId="6B20DDC4">
            <w:pPr>
              <w:adjustRightInd w:val="0"/>
              <w:snapToGrid w:val="0"/>
              <w:spacing w:before="100" w:beforeAutospacing="1" w:after="100" w:afterAutospacing="1"/>
              <w:rPr>
                <w:rFonts w:ascii="微软雅黑" w:hAnsi="微软雅黑" w:eastAsia="微软雅黑"/>
                <w:sz w:val="24"/>
              </w:rPr>
            </w:pPr>
          </w:p>
        </w:tc>
        <w:tc>
          <w:tcPr>
            <w:tcW w:w="1417" w:type="dxa"/>
          </w:tcPr>
          <w:p w14:paraId="66E89BBE">
            <w:pPr>
              <w:adjustRightInd w:val="0"/>
              <w:snapToGrid w:val="0"/>
              <w:spacing w:before="100" w:beforeAutospacing="1" w:after="100" w:afterAutospacing="1"/>
              <w:rPr>
                <w:rFonts w:ascii="微软雅黑" w:hAnsi="微软雅黑" w:eastAsia="微软雅黑"/>
                <w:sz w:val="24"/>
              </w:rPr>
            </w:pPr>
          </w:p>
        </w:tc>
        <w:tc>
          <w:tcPr>
            <w:tcW w:w="1213" w:type="dxa"/>
          </w:tcPr>
          <w:p w14:paraId="04ABA577">
            <w:pPr>
              <w:adjustRightInd w:val="0"/>
              <w:snapToGrid w:val="0"/>
              <w:spacing w:before="100" w:beforeAutospacing="1" w:after="100" w:afterAutospacing="1"/>
              <w:rPr>
                <w:rFonts w:ascii="微软雅黑" w:hAnsi="微软雅黑" w:eastAsia="微软雅黑"/>
                <w:sz w:val="24"/>
              </w:rPr>
            </w:pPr>
          </w:p>
        </w:tc>
      </w:tr>
      <w:tr w14:paraId="48D0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92DA724">
            <w:pPr>
              <w:adjustRightInd w:val="0"/>
              <w:snapToGrid w:val="0"/>
              <w:spacing w:before="100" w:beforeAutospacing="1" w:after="100" w:afterAutospacing="1"/>
              <w:rPr>
                <w:rFonts w:ascii="微软雅黑" w:hAnsi="微软雅黑" w:eastAsia="微软雅黑"/>
                <w:sz w:val="24"/>
              </w:rPr>
            </w:pPr>
          </w:p>
        </w:tc>
        <w:tc>
          <w:tcPr>
            <w:tcW w:w="1417" w:type="dxa"/>
          </w:tcPr>
          <w:p w14:paraId="677216A6">
            <w:pPr>
              <w:adjustRightInd w:val="0"/>
              <w:snapToGrid w:val="0"/>
              <w:spacing w:before="100" w:beforeAutospacing="1" w:after="100" w:afterAutospacing="1"/>
              <w:rPr>
                <w:rFonts w:ascii="微软雅黑" w:hAnsi="微软雅黑" w:eastAsia="微软雅黑"/>
                <w:sz w:val="24"/>
              </w:rPr>
            </w:pPr>
          </w:p>
        </w:tc>
        <w:tc>
          <w:tcPr>
            <w:tcW w:w="1843" w:type="dxa"/>
          </w:tcPr>
          <w:p w14:paraId="1EDBC0D6">
            <w:pPr>
              <w:adjustRightInd w:val="0"/>
              <w:snapToGrid w:val="0"/>
              <w:spacing w:before="100" w:beforeAutospacing="1" w:after="100" w:afterAutospacing="1"/>
              <w:rPr>
                <w:rFonts w:ascii="微软雅黑" w:hAnsi="微软雅黑" w:eastAsia="微软雅黑"/>
                <w:sz w:val="24"/>
              </w:rPr>
            </w:pPr>
          </w:p>
        </w:tc>
        <w:tc>
          <w:tcPr>
            <w:tcW w:w="1843" w:type="dxa"/>
          </w:tcPr>
          <w:p w14:paraId="6F81A61C">
            <w:pPr>
              <w:adjustRightInd w:val="0"/>
              <w:snapToGrid w:val="0"/>
              <w:spacing w:before="100" w:beforeAutospacing="1" w:after="100" w:afterAutospacing="1"/>
              <w:rPr>
                <w:rFonts w:ascii="微软雅黑" w:hAnsi="微软雅黑" w:eastAsia="微软雅黑"/>
                <w:sz w:val="24"/>
              </w:rPr>
            </w:pPr>
          </w:p>
        </w:tc>
        <w:tc>
          <w:tcPr>
            <w:tcW w:w="1417" w:type="dxa"/>
          </w:tcPr>
          <w:p w14:paraId="5BCE6E3D">
            <w:pPr>
              <w:adjustRightInd w:val="0"/>
              <w:snapToGrid w:val="0"/>
              <w:spacing w:before="100" w:beforeAutospacing="1" w:after="100" w:afterAutospacing="1"/>
              <w:rPr>
                <w:rFonts w:ascii="微软雅黑" w:hAnsi="微软雅黑" w:eastAsia="微软雅黑"/>
                <w:sz w:val="24"/>
              </w:rPr>
            </w:pPr>
          </w:p>
        </w:tc>
        <w:tc>
          <w:tcPr>
            <w:tcW w:w="1213" w:type="dxa"/>
          </w:tcPr>
          <w:p w14:paraId="196813EC">
            <w:pPr>
              <w:adjustRightInd w:val="0"/>
              <w:snapToGrid w:val="0"/>
              <w:spacing w:before="100" w:beforeAutospacing="1" w:after="100" w:afterAutospacing="1"/>
              <w:rPr>
                <w:rFonts w:ascii="微软雅黑" w:hAnsi="微软雅黑" w:eastAsia="微软雅黑"/>
                <w:sz w:val="24"/>
              </w:rPr>
            </w:pPr>
          </w:p>
        </w:tc>
      </w:tr>
    </w:tbl>
    <w:p w14:paraId="14C3564D">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提示：</w:t>
      </w:r>
    </w:p>
    <w:p w14:paraId="24D275FB">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1、“招标技术要求”一栏应填写招标文件具体“技术要求”的内容。</w:t>
      </w:r>
    </w:p>
    <w:p w14:paraId="3904E5E4">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2、“投标技术响应”一栏必须详细填写投标产品/功能的具体参数/设计方案，并应对照招标技术要求一一对应响应。</w:t>
      </w:r>
    </w:p>
    <w:p w14:paraId="0BF42F27">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3、“偏离情况”一栏应如实填写“正偏离”、“负偏离”或“无偏离”。</w:t>
      </w:r>
    </w:p>
    <w:p w14:paraId="31C19E0C">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4、投标的技术参数或设计方案应尽可能提供相应的证明资料，以证明投标人响应的真实性。投标人应在“说明”一栏中列出技术参数的证明资料，或在此栏项目下详细描述技术方案或展示证明资料，包括逻辑图、软件界面，或其它证明资料（可提交复印件）。</w:t>
      </w:r>
    </w:p>
    <w:p w14:paraId="6BD8F2A5">
      <w:pPr>
        <w:adjustRightInd w:val="0"/>
        <w:snapToGrid w:val="0"/>
        <w:spacing w:before="100" w:beforeAutospacing="1" w:after="100" w:afterAutospacing="1"/>
        <w:rPr>
          <w:rFonts w:ascii="微软雅黑" w:hAnsi="微软雅黑" w:eastAsia="微软雅黑"/>
          <w:sz w:val="24"/>
        </w:rPr>
      </w:pPr>
      <w:r>
        <w:rPr>
          <w:rFonts w:hint="eastAsia" w:ascii="微软雅黑" w:hAnsi="微软雅黑" w:eastAsia="微软雅黑"/>
          <w:sz w:val="24"/>
        </w:rPr>
        <w:t>5、评审小组有权对以谋取中标为目的的技术规格模糊响应（如有意照搬照抄招标文件的技术要求）或虚假响应予以认定，并视情况报医院相关监督管理部门予以处罚。</w:t>
      </w:r>
    </w:p>
    <w:p w14:paraId="7CE19E4C">
      <w:pPr>
        <w:adjustRightInd w:val="0"/>
        <w:snapToGrid w:val="0"/>
        <w:spacing w:before="100" w:beforeAutospacing="1" w:after="100" w:afterAutospacing="1"/>
        <w:rPr>
          <w:rFonts w:ascii="微软雅黑" w:hAnsi="微软雅黑" w:eastAsia="微软雅黑"/>
          <w:bCs/>
          <w:color w:val="000000"/>
          <w:sz w:val="24"/>
        </w:rPr>
      </w:pPr>
      <w:r>
        <w:rPr>
          <w:rFonts w:ascii="微软雅黑" w:hAnsi="微软雅黑" w:eastAsia="微软雅黑"/>
          <w:color w:val="000000"/>
          <w:sz w:val="24"/>
        </w:rPr>
        <w:t>法人代表或被授权人签字</w:t>
      </w:r>
      <w:r>
        <w:rPr>
          <w:rFonts w:hint="eastAsia" w:ascii="微软雅黑" w:hAnsi="微软雅黑" w:eastAsia="微软雅黑"/>
          <w:color w:val="000000"/>
          <w:sz w:val="24"/>
        </w:rPr>
        <w:t>：</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 xml:space="preserve">  </w:t>
      </w:r>
      <w:r>
        <w:rPr>
          <w:rFonts w:ascii="微软雅黑" w:hAnsi="微软雅黑" w:eastAsia="微软雅黑"/>
          <w:color w:val="000000"/>
          <w:sz w:val="24"/>
        </w:rPr>
        <w:t xml:space="preserve">           </w:t>
      </w:r>
    </w:p>
    <w:p w14:paraId="7682BB46">
      <w:pPr>
        <w:adjustRightInd w:val="0"/>
        <w:snapToGrid w:val="0"/>
        <w:spacing w:before="100" w:beforeAutospacing="1" w:after="100" w:afterAutospacing="1"/>
        <w:rPr>
          <w:rFonts w:ascii="微软雅黑" w:hAnsi="微软雅黑" w:eastAsia="微软雅黑"/>
          <w:bCs/>
          <w:color w:val="000000"/>
          <w:sz w:val="24"/>
        </w:rPr>
      </w:pPr>
      <w:r>
        <w:rPr>
          <w:rFonts w:hint="eastAsia" w:ascii="微软雅黑" w:hAnsi="微软雅黑" w:eastAsia="微软雅黑"/>
          <w:bCs/>
          <w:color w:val="000000"/>
          <w:sz w:val="24"/>
        </w:rPr>
        <w:t>3、商务偏离表</w:t>
      </w:r>
    </w:p>
    <w:p w14:paraId="10575B67">
      <w:pPr>
        <w:adjustRightInd w:val="0"/>
        <w:snapToGrid w:val="0"/>
        <w:spacing w:before="100" w:beforeAutospacing="1" w:after="100" w:afterAutospacing="1"/>
        <w:jc w:val="center"/>
        <w:rPr>
          <w:rFonts w:ascii="微软雅黑" w:hAnsi="微软雅黑" w:eastAsia="微软雅黑"/>
          <w:b/>
          <w:color w:val="000000"/>
          <w:sz w:val="44"/>
          <w:szCs w:val="44"/>
        </w:rPr>
      </w:pPr>
      <w:bookmarkStart w:id="0" w:name="_Toc211248420"/>
      <w:r>
        <w:rPr>
          <w:rFonts w:ascii="微软雅黑" w:hAnsi="微软雅黑" w:eastAsia="微软雅黑"/>
          <w:b/>
          <w:color w:val="000000"/>
          <w:sz w:val="44"/>
          <w:szCs w:val="44"/>
        </w:rPr>
        <w:t>商务偏离表</w:t>
      </w:r>
      <w:bookmarkEnd w:id="0"/>
    </w:p>
    <w:p w14:paraId="025A3259">
      <w:pPr>
        <w:adjustRightInd w:val="0"/>
        <w:snapToGrid w:val="0"/>
        <w:spacing w:before="100" w:beforeAutospacing="1" w:after="100" w:afterAutospacing="1"/>
        <w:rPr>
          <w:rFonts w:ascii="微软雅黑" w:hAnsi="微软雅黑" w:eastAsia="微软雅黑"/>
          <w:color w:val="000000"/>
          <w:sz w:val="24"/>
          <w:u w:val="single"/>
        </w:rPr>
      </w:pPr>
      <w:r>
        <w:rPr>
          <w:rFonts w:ascii="微软雅黑" w:hAnsi="微软雅黑" w:eastAsia="微软雅黑"/>
          <w:color w:val="000000"/>
          <w:sz w:val="24"/>
        </w:rPr>
        <w:t>投标人名称：</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rPr>
        <w:t xml:space="preserve">          </w:t>
      </w:r>
      <w:r>
        <w:rPr>
          <w:rFonts w:hint="eastAsia" w:ascii="微软雅黑" w:hAnsi="微软雅黑" w:eastAsia="微软雅黑"/>
          <w:color w:val="000000"/>
          <w:sz w:val="24"/>
        </w:rPr>
        <w:t xml:space="preserve">   </w:t>
      </w:r>
      <w:r>
        <w:rPr>
          <w:rFonts w:ascii="微软雅黑" w:hAnsi="微软雅黑" w:eastAsia="微软雅黑"/>
          <w:color w:val="000000"/>
          <w:sz w:val="24"/>
        </w:rPr>
        <w:t>招标编号：</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p>
    <w:p w14:paraId="594A2F16">
      <w:pPr>
        <w:adjustRightInd w:val="0"/>
        <w:snapToGrid w:val="0"/>
        <w:spacing w:before="100" w:beforeAutospacing="1" w:after="100" w:afterAutospacing="1"/>
        <w:rPr>
          <w:rFonts w:ascii="微软雅黑" w:hAnsi="微软雅黑" w:eastAsia="微软雅黑"/>
          <w:color w:val="000000"/>
          <w:sz w:val="24"/>
          <w:u w:val="single"/>
        </w:rPr>
      </w:pP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49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DFD4606">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需求名称</w:t>
            </w:r>
          </w:p>
        </w:tc>
        <w:tc>
          <w:tcPr>
            <w:tcW w:w="1980" w:type="dxa"/>
            <w:vAlign w:val="center"/>
          </w:tcPr>
          <w:p w14:paraId="4874154B">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招标文件商务需求</w:t>
            </w:r>
          </w:p>
        </w:tc>
        <w:tc>
          <w:tcPr>
            <w:tcW w:w="1832" w:type="dxa"/>
            <w:vAlign w:val="center"/>
          </w:tcPr>
          <w:p w14:paraId="2861B22B">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投标人响应情况</w:t>
            </w:r>
          </w:p>
        </w:tc>
        <w:tc>
          <w:tcPr>
            <w:tcW w:w="1675" w:type="dxa"/>
            <w:vAlign w:val="center"/>
          </w:tcPr>
          <w:p w14:paraId="46FCDFE1">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是否有偏离</w:t>
            </w:r>
          </w:p>
          <w:p w14:paraId="6E25A6C8">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（填写有/无）</w:t>
            </w:r>
          </w:p>
        </w:tc>
        <w:tc>
          <w:tcPr>
            <w:tcW w:w="1673" w:type="dxa"/>
            <w:vAlign w:val="center"/>
          </w:tcPr>
          <w:p w14:paraId="357C4403">
            <w:pPr>
              <w:adjustRightInd w:val="0"/>
              <w:snapToGrid w:val="0"/>
              <w:spacing w:before="100" w:beforeAutospacing="1" w:after="100" w:afterAutospacing="1"/>
              <w:jc w:val="center"/>
              <w:rPr>
                <w:rFonts w:ascii="微软雅黑" w:hAnsi="微软雅黑" w:eastAsia="微软雅黑"/>
                <w:color w:val="000000"/>
                <w:sz w:val="24"/>
              </w:rPr>
            </w:pPr>
            <w:r>
              <w:rPr>
                <w:rFonts w:ascii="微软雅黑" w:hAnsi="微软雅黑" w:eastAsia="微软雅黑"/>
                <w:color w:val="000000"/>
                <w:sz w:val="24"/>
              </w:rPr>
              <w:t>偏离说明</w:t>
            </w:r>
          </w:p>
        </w:tc>
      </w:tr>
      <w:tr w14:paraId="17C0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06BC3A2">
            <w:pPr>
              <w:adjustRightInd w:val="0"/>
              <w:snapToGrid w:val="0"/>
              <w:spacing w:before="100" w:beforeAutospacing="1" w:after="100" w:afterAutospacing="1"/>
              <w:rPr>
                <w:rFonts w:ascii="微软雅黑" w:hAnsi="微软雅黑" w:eastAsia="微软雅黑"/>
                <w:color w:val="000000"/>
                <w:sz w:val="24"/>
                <w:u w:val="single"/>
              </w:rPr>
            </w:pPr>
          </w:p>
        </w:tc>
        <w:tc>
          <w:tcPr>
            <w:tcW w:w="1980" w:type="dxa"/>
          </w:tcPr>
          <w:p w14:paraId="213D0016">
            <w:pPr>
              <w:adjustRightInd w:val="0"/>
              <w:snapToGrid w:val="0"/>
              <w:spacing w:before="100" w:beforeAutospacing="1" w:after="100" w:afterAutospacing="1"/>
              <w:rPr>
                <w:rFonts w:ascii="微软雅黑" w:hAnsi="微软雅黑" w:eastAsia="微软雅黑"/>
                <w:color w:val="000000"/>
                <w:sz w:val="24"/>
                <w:u w:val="single"/>
              </w:rPr>
            </w:pPr>
          </w:p>
        </w:tc>
        <w:tc>
          <w:tcPr>
            <w:tcW w:w="1832" w:type="dxa"/>
          </w:tcPr>
          <w:p w14:paraId="3C39047D">
            <w:pPr>
              <w:adjustRightInd w:val="0"/>
              <w:snapToGrid w:val="0"/>
              <w:spacing w:before="100" w:beforeAutospacing="1" w:after="100" w:afterAutospacing="1"/>
              <w:rPr>
                <w:rFonts w:ascii="微软雅黑" w:hAnsi="微软雅黑" w:eastAsia="微软雅黑"/>
                <w:color w:val="000000"/>
                <w:sz w:val="24"/>
                <w:u w:val="single"/>
              </w:rPr>
            </w:pPr>
          </w:p>
        </w:tc>
        <w:tc>
          <w:tcPr>
            <w:tcW w:w="1675" w:type="dxa"/>
          </w:tcPr>
          <w:p w14:paraId="726E0799">
            <w:pPr>
              <w:adjustRightInd w:val="0"/>
              <w:snapToGrid w:val="0"/>
              <w:spacing w:before="100" w:beforeAutospacing="1" w:after="100" w:afterAutospacing="1"/>
              <w:rPr>
                <w:rFonts w:ascii="微软雅黑" w:hAnsi="微软雅黑" w:eastAsia="微软雅黑"/>
                <w:color w:val="000000"/>
                <w:sz w:val="24"/>
                <w:u w:val="single"/>
              </w:rPr>
            </w:pPr>
          </w:p>
        </w:tc>
        <w:tc>
          <w:tcPr>
            <w:tcW w:w="1673" w:type="dxa"/>
          </w:tcPr>
          <w:p w14:paraId="022670C5">
            <w:pPr>
              <w:adjustRightInd w:val="0"/>
              <w:snapToGrid w:val="0"/>
              <w:spacing w:before="100" w:beforeAutospacing="1" w:after="100" w:afterAutospacing="1"/>
              <w:rPr>
                <w:rFonts w:ascii="微软雅黑" w:hAnsi="微软雅黑" w:eastAsia="微软雅黑"/>
                <w:color w:val="000000"/>
                <w:sz w:val="24"/>
                <w:u w:val="single"/>
              </w:rPr>
            </w:pPr>
          </w:p>
        </w:tc>
      </w:tr>
      <w:tr w14:paraId="0F38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0BE8564">
            <w:pPr>
              <w:adjustRightInd w:val="0"/>
              <w:snapToGrid w:val="0"/>
              <w:spacing w:before="100" w:beforeAutospacing="1" w:after="100" w:afterAutospacing="1"/>
              <w:rPr>
                <w:rFonts w:ascii="微软雅黑" w:hAnsi="微软雅黑" w:eastAsia="微软雅黑"/>
                <w:color w:val="000000"/>
                <w:sz w:val="24"/>
                <w:u w:val="single"/>
              </w:rPr>
            </w:pPr>
          </w:p>
        </w:tc>
        <w:tc>
          <w:tcPr>
            <w:tcW w:w="1980" w:type="dxa"/>
          </w:tcPr>
          <w:p w14:paraId="081030D6">
            <w:pPr>
              <w:adjustRightInd w:val="0"/>
              <w:snapToGrid w:val="0"/>
              <w:spacing w:before="100" w:beforeAutospacing="1" w:after="100" w:afterAutospacing="1"/>
              <w:rPr>
                <w:rFonts w:ascii="微软雅黑" w:hAnsi="微软雅黑" w:eastAsia="微软雅黑"/>
                <w:color w:val="000000"/>
                <w:sz w:val="24"/>
                <w:u w:val="single"/>
              </w:rPr>
            </w:pPr>
          </w:p>
        </w:tc>
        <w:tc>
          <w:tcPr>
            <w:tcW w:w="1832" w:type="dxa"/>
          </w:tcPr>
          <w:p w14:paraId="702E3D9B">
            <w:pPr>
              <w:adjustRightInd w:val="0"/>
              <w:snapToGrid w:val="0"/>
              <w:spacing w:before="100" w:beforeAutospacing="1" w:after="100" w:afterAutospacing="1"/>
              <w:rPr>
                <w:rFonts w:ascii="微软雅黑" w:hAnsi="微软雅黑" w:eastAsia="微软雅黑"/>
                <w:color w:val="000000"/>
                <w:sz w:val="24"/>
                <w:u w:val="single"/>
              </w:rPr>
            </w:pPr>
          </w:p>
        </w:tc>
        <w:tc>
          <w:tcPr>
            <w:tcW w:w="1675" w:type="dxa"/>
          </w:tcPr>
          <w:p w14:paraId="38FE6888">
            <w:pPr>
              <w:adjustRightInd w:val="0"/>
              <w:snapToGrid w:val="0"/>
              <w:spacing w:before="100" w:beforeAutospacing="1" w:after="100" w:afterAutospacing="1"/>
              <w:rPr>
                <w:rFonts w:ascii="微软雅黑" w:hAnsi="微软雅黑" w:eastAsia="微软雅黑"/>
                <w:color w:val="000000"/>
                <w:sz w:val="24"/>
                <w:u w:val="single"/>
              </w:rPr>
            </w:pPr>
          </w:p>
        </w:tc>
        <w:tc>
          <w:tcPr>
            <w:tcW w:w="1673" w:type="dxa"/>
          </w:tcPr>
          <w:p w14:paraId="12FD01C0">
            <w:pPr>
              <w:adjustRightInd w:val="0"/>
              <w:snapToGrid w:val="0"/>
              <w:spacing w:before="100" w:beforeAutospacing="1" w:after="100" w:afterAutospacing="1"/>
              <w:rPr>
                <w:rFonts w:ascii="微软雅黑" w:hAnsi="微软雅黑" w:eastAsia="微软雅黑"/>
                <w:color w:val="000000"/>
                <w:sz w:val="24"/>
                <w:u w:val="single"/>
              </w:rPr>
            </w:pPr>
          </w:p>
        </w:tc>
      </w:tr>
      <w:tr w14:paraId="55F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3625687">
            <w:pPr>
              <w:adjustRightInd w:val="0"/>
              <w:snapToGrid w:val="0"/>
              <w:spacing w:before="100" w:beforeAutospacing="1" w:after="100" w:afterAutospacing="1"/>
              <w:rPr>
                <w:rFonts w:ascii="微软雅黑" w:hAnsi="微软雅黑" w:eastAsia="微软雅黑"/>
                <w:color w:val="000000"/>
                <w:sz w:val="24"/>
                <w:u w:val="single"/>
              </w:rPr>
            </w:pPr>
          </w:p>
        </w:tc>
        <w:tc>
          <w:tcPr>
            <w:tcW w:w="1980" w:type="dxa"/>
          </w:tcPr>
          <w:p w14:paraId="3E9E3FC7">
            <w:pPr>
              <w:adjustRightInd w:val="0"/>
              <w:snapToGrid w:val="0"/>
              <w:spacing w:before="100" w:beforeAutospacing="1" w:after="100" w:afterAutospacing="1"/>
              <w:rPr>
                <w:rFonts w:ascii="微软雅黑" w:hAnsi="微软雅黑" w:eastAsia="微软雅黑"/>
                <w:color w:val="000000"/>
                <w:sz w:val="24"/>
                <w:u w:val="single"/>
              </w:rPr>
            </w:pPr>
          </w:p>
        </w:tc>
        <w:tc>
          <w:tcPr>
            <w:tcW w:w="1832" w:type="dxa"/>
          </w:tcPr>
          <w:p w14:paraId="58017AC0">
            <w:pPr>
              <w:adjustRightInd w:val="0"/>
              <w:snapToGrid w:val="0"/>
              <w:spacing w:before="100" w:beforeAutospacing="1" w:after="100" w:afterAutospacing="1"/>
              <w:rPr>
                <w:rFonts w:ascii="微软雅黑" w:hAnsi="微软雅黑" w:eastAsia="微软雅黑"/>
                <w:color w:val="000000"/>
                <w:sz w:val="24"/>
                <w:u w:val="single"/>
              </w:rPr>
            </w:pPr>
          </w:p>
        </w:tc>
        <w:tc>
          <w:tcPr>
            <w:tcW w:w="1675" w:type="dxa"/>
          </w:tcPr>
          <w:p w14:paraId="4BCF0033">
            <w:pPr>
              <w:adjustRightInd w:val="0"/>
              <w:snapToGrid w:val="0"/>
              <w:spacing w:before="100" w:beforeAutospacing="1" w:after="100" w:afterAutospacing="1"/>
              <w:rPr>
                <w:rFonts w:ascii="微软雅黑" w:hAnsi="微软雅黑" w:eastAsia="微软雅黑"/>
                <w:color w:val="000000"/>
                <w:sz w:val="24"/>
                <w:u w:val="single"/>
              </w:rPr>
            </w:pPr>
          </w:p>
        </w:tc>
        <w:tc>
          <w:tcPr>
            <w:tcW w:w="1673" w:type="dxa"/>
          </w:tcPr>
          <w:p w14:paraId="5F47864F">
            <w:pPr>
              <w:adjustRightInd w:val="0"/>
              <w:snapToGrid w:val="0"/>
              <w:spacing w:before="100" w:beforeAutospacing="1" w:after="100" w:afterAutospacing="1"/>
              <w:rPr>
                <w:rFonts w:ascii="微软雅黑" w:hAnsi="微软雅黑" w:eastAsia="微软雅黑"/>
                <w:color w:val="000000"/>
                <w:sz w:val="24"/>
                <w:u w:val="single"/>
              </w:rPr>
            </w:pPr>
          </w:p>
        </w:tc>
      </w:tr>
      <w:tr w14:paraId="7A90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48C0317">
            <w:pPr>
              <w:adjustRightInd w:val="0"/>
              <w:snapToGrid w:val="0"/>
              <w:spacing w:before="100" w:beforeAutospacing="1" w:after="100" w:afterAutospacing="1"/>
              <w:rPr>
                <w:rFonts w:ascii="微软雅黑" w:hAnsi="微软雅黑" w:eastAsia="微软雅黑"/>
                <w:color w:val="000000"/>
                <w:sz w:val="24"/>
                <w:u w:val="single"/>
              </w:rPr>
            </w:pPr>
          </w:p>
        </w:tc>
        <w:tc>
          <w:tcPr>
            <w:tcW w:w="1980" w:type="dxa"/>
          </w:tcPr>
          <w:p w14:paraId="7A5F58ED">
            <w:pPr>
              <w:adjustRightInd w:val="0"/>
              <w:snapToGrid w:val="0"/>
              <w:spacing w:before="100" w:beforeAutospacing="1" w:after="100" w:afterAutospacing="1"/>
              <w:rPr>
                <w:rFonts w:ascii="微软雅黑" w:hAnsi="微软雅黑" w:eastAsia="微软雅黑"/>
                <w:color w:val="000000"/>
                <w:sz w:val="24"/>
                <w:u w:val="single"/>
              </w:rPr>
            </w:pPr>
          </w:p>
        </w:tc>
        <w:tc>
          <w:tcPr>
            <w:tcW w:w="1832" w:type="dxa"/>
          </w:tcPr>
          <w:p w14:paraId="36E3788E">
            <w:pPr>
              <w:adjustRightInd w:val="0"/>
              <w:snapToGrid w:val="0"/>
              <w:spacing w:before="100" w:beforeAutospacing="1" w:after="100" w:afterAutospacing="1"/>
              <w:rPr>
                <w:rFonts w:ascii="微软雅黑" w:hAnsi="微软雅黑" w:eastAsia="微软雅黑"/>
                <w:color w:val="000000"/>
                <w:sz w:val="24"/>
                <w:u w:val="single"/>
              </w:rPr>
            </w:pPr>
          </w:p>
        </w:tc>
        <w:tc>
          <w:tcPr>
            <w:tcW w:w="1675" w:type="dxa"/>
          </w:tcPr>
          <w:p w14:paraId="4F94AE2F">
            <w:pPr>
              <w:adjustRightInd w:val="0"/>
              <w:snapToGrid w:val="0"/>
              <w:spacing w:before="100" w:beforeAutospacing="1" w:after="100" w:afterAutospacing="1"/>
              <w:rPr>
                <w:rFonts w:ascii="微软雅黑" w:hAnsi="微软雅黑" w:eastAsia="微软雅黑"/>
                <w:color w:val="000000"/>
                <w:sz w:val="24"/>
                <w:u w:val="single"/>
              </w:rPr>
            </w:pPr>
          </w:p>
        </w:tc>
        <w:tc>
          <w:tcPr>
            <w:tcW w:w="1673" w:type="dxa"/>
          </w:tcPr>
          <w:p w14:paraId="15EB2FAC">
            <w:pPr>
              <w:adjustRightInd w:val="0"/>
              <w:snapToGrid w:val="0"/>
              <w:spacing w:before="100" w:beforeAutospacing="1" w:after="100" w:afterAutospacing="1"/>
              <w:rPr>
                <w:rFonts w:ascii="微软雅黑" w:hAnsi="微软雅黑" w:eastAsia="微软雅黑"/>
                <w:color w:val="000000"/>
                <w:sz w:val="24"/>
                <w:u w:val="single"/>
              </w:rPr>
            </w:pPr>
          </w:p>
        </w:tc>
      </w:tr>
    </w:tbl>
    <w:p w14:paraId="17120451">
      <w:pPr>
        <w:adjustRightInd w:val="0"/>
        <w:snapToGrid w:val="0"/>
        <w:spacing w:before="100" w:beforeAutospacing="1" w:after="100" w:afterAutospacing="1"/>
        <w:rPr>
          <w:rFonts w:ascii="微软雅黑" w:hAnsi="微软雅黑" w:eastAsia="微软雅黑"/>
          <w:color w:val="000000"/>
          <w:sz w:val="24"/>
          <w:u w:val="single"/>
        </w:rPr>
      </w:pPr>
    </w:p>
    <w:p w14:paraId="293C5A7D">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t>填报说明：</w:t>
      </w:r>
    </w:p>
    <w:p w14:paraId="0B6836B2">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t>1</w:t>
      </w:r>
      <w:r>
        <w:rPr>
          <w:rFonts w:hint="eastAsia" w:ascii="微软雅黑" w:hAnsi="微软雅黑" w:eastAsia="微软雅黑"/>
          <w:color w:val="000000"/>
          <w:sz w:val="24"/>
        </w:rPr>
        <w:t>、</w:t>
      </w:r>
      <w:r>
        <w:rPr>
          <w:rFonts w:ascii="微软雅黑" w:hAnsi="微软雅黑" w:eastAsia="微软雅黑"/>
          <w:color w:val="000000"/>
          <w:sz w:val="24"/>
        </w:rPr>
        <w:t>本表中的《招标文件商务需求》来自招标文件 “商务需求明细”，投标人须逐条填写在本表中，并</w:t>
      </w:r>
      <w:r>
        <w:rPr>
          <w:rFonts w:hint="eastAsia" w:ascii="微软雅黑" w:hAnsi="微软雅黑" w:eastAsia="微软雅黑"/>
          <w:color w:val="000000"/>
          <w:sz w:val="24"/>
        </w:rPr>
        <w:t>做出</w:t>
      </w:r>
      <w:r>
        <w:rPr>
          <w:rFonts w:ascii="微软雅黑" w:hAnsi="微软雅黑" w:eastAsia="微软雅黑"/>
          <w:color w:val="000000"/>
          <w:sz w:val="24"/>
        </w:rPr>
        <w:t>响应。</w:t>
      </w:r>
    </w:p>
    <w:p w14:paraId="3806F081">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t>2</w:t>
      </w:r>
      <w:r>
        <w:rPr>
          <w:rFonts w:hint="eastAsia" w:ascii="微软雅黑" w:hAnsi="微软雅黑" w:eastAsia="微软雅黑"/>
          <w:color w:val="000000"/>
          <w:sz w:val="24"/>
        </w:rPr>
        <w:t>、</w:t>
      </w:r>
      <w:r>
        <w:rPr>
          <w:rFonts w:ascii="微软雅黑" w:hAnsi="微软雅黑" w:eastAsia="微软雅黑"/>
          <w:color w:val="000000"/>
          <w:sz w:val="24"/>
        </w:rPr>
        <w:t>《投标人响应情况》栏须投标人填写对每条需求的具体响应内容，不得只填写“响应”、“优于”等字样。对于需要提供相关资料的响应内容，应在相应栏目填写证明资料名称，应在本表后附加相关资料截图或复印件（加盖公章）。凡在本栏出现遗漏、不填，将会导致该投标不能通过符合性检查。</w:t>
      </w:r>
    </w:p>
    <w:p w14:paraId="7D455449">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t>3</w:t>
      </w:r>
      <w:r>
        <w:rPr>
          <w:rFonts w:hint="eastAsia" w:ascii="微软雅黑" w:hAnsi="微软雅黑" w:eastAsia="微软雅黑"/>
          <w:color w:val="000000"/>
          <w:sz w:val="24"/>
        </w:rPr>
        <w:t>、</w:t>
      </w:r>
      <w:r>
        <w:rPr>
          <w:rFonts w:ascii="微软雅黑" w:hAnsi="微软雅黑" w:eastAsia="微软雅黑"/>
          <w:color w:val="000000"/>
          <w:sz w:val="24"/>
        </w:rPr>
        <w:t>《有/无偏离》栏只需填“有”或“无”，填“有”的可以在其后《偏离说明》栏中作出说明。</w:t>
      </w:r>
    </w:p>
    <w:p w14:paraId="67BF6309">
      <w:pPr>
        <w:adjustRightInd w:val="0"/>
        <w:snapToGrid w:val="0"/>
        <w:spacing w:before="100" w:beforeAutospacing="1" w:after="100" w:afterAutospacing="1"/>
        <w:rPr>
          <w:rFonts w:ascii="微软雅黑" w:hAnsi="微软雅黑" w:eastAsia="微软雅黑"/>
          <w:color w:val="000000"/>
          <w:sz w:val="24"/>
        </w:rPr>
      </w:pPr>
    </w:p>
    <w:p w14:paraId="34474D7A">
      <w:pPr>
        <w:adjustRightInd w:val="0"/>
        <w:snapToGrid w:val="0"/>
        <w:spacing w:before="100" w:beforeAutospacing="1" w:after="100" w:afterAutospacing="1"/>
        <w:rPr>
          <w:rFonts w:ascii="微软雅黑" w:hAnsi="微软雅黑" w:eastAsia="微软雅黑"/>
          <w:color w:val="000000"/>
          <w:sz w:val="24"/>
          <w:u w:val="single"/>
        </w:rPr>
      </w:pPr>
      <w:r>
        <w:rPr>
          <w:rFonts w:ascii="微软雅黑" w:hAnsi="微软雅黑" w:eastAsia="微软雅黑"/>
          <w:color w:val="000000"/>
          <w:sz w:val="24"/>
        </w:rPr>
        <w:t>法人代表或被授权人签字</w:t>
      </w:r>
      <w:r>
        <w:rPr>
          <w:rFonts w:hint="eastAsia" w:ascii="微软雅黑" w:hAnsi="微软雅黑" w:eastAsia="微软雅黑"/>
          <w:color w:val="000000"/>
          <w:sz w:val="24"/>
        </w:rPr>
        <w:t>：</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rPr>
        <w:t>单位盖章：</w:t>
      </w:r>
      <w:r>
        <w:rPr>
          <w:rFonts w:ascii="微软雅黑" w:hAnsi="微软雅黑" w:eastAsia="微软雅黑"/>
          <w:color w:val="000000"/>
          <w:sz w:val="24"/>
          <w:u w:val="single"/>
        </w:rPr>
        <w:t xml:space="preserve">  </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 xml:space="preserve"> </w:t>
      </w:r>
    </w:p>
    <w:p w14:paraId="34828541">
      <w:pPr>
        <w:adjustRightInd w:val="0"/>
        <w:snapToGrid w:val="0"/>
        <w:spacing w:before="100" w:beforeAutospacing="1" w:after="100" w:afterAutospacing="1"/>
        <w:rPr>
          <w:rFonts w:ascii="微软雅黑" w:hAnsi="微软雅黑" w:eastAsia="微软雅黑"/>
          <w:color w:val="000000"/>
          <w:sz w:val="24"/>
        </w:rPr>
      </w:pPr>
      <w:r>
        <w:rPr>
          <w:rFonts w:ascii="微软雅黑" w:hAnsi="微软雅黑" w:eastAsia="微软雅黑"/>
          <w:color w:val="000000"/>
          <w:sz w:val="24"/>
        </w:rPr>
        <w:br w:type="page"/>
      </w:r>
      <w:bookmarkStart w:id="1" w:name="_Toc201742861"/>
      <w:bookmarkStart w:id="2" w:name="_Toc201997946"/>
      <w:bookmarkStart w:id="3" w:name="_Toc201401658"/>
      <w:bookmarkStart w:id="4" w:name="_Toc201743116"/>
      <w:bookmarkStart w:id="5" w:name="_Toc201719118"/>
      <w:r>
        <w:rPr>
          <w:rFonts w:hint="eastAsia" w:ascii="微软雅黑" w:hAnsi="微软雅黑" w:eastAsia="微软雅黑"/>
          <w:color w:val="000000"/>
          <w:sz w:val="24"/>
        </w:rPr>
        <w:t>4、法人授权书</w:t>
      </w:r>
    </w:p>
    <w:p w14:paraId="0E3ECDDB">
      <w:pPr>
        <w:adjustRightInd w:val="0"/>
        <w:snapToGrid w:val="0"/>
        <w:spacing w:before="100" w:beforeAutospacing="1" w:after="100" w:afterAutospacing="1"/>
        <w:jc w:val="center"/>
        <w:rPr>
          <w:rFonts w:ascii="微软雅黑" w:hAnsi="微软雅黑" w:eastAsia="微软雅黑"/>
          <w:bCs/>
          <w:color w:val="000000"/>
          <w:sz w:val="36"/>
          <w:szCs w:val="36"/>
        </w:rPr>
      </w:pPr>
      <w:r>
        <w:rPr>
          <w:rFonts w:hint="eastAsia" w:ascii="微软雅黑" w:hAnsi="微软雅黑" w:eastAsia="微软雅黑"/>
          <w:b/>
          <w:color w:val="000000"/>
          <w:sz w:val="36"/>
          <w:szCs w:val="36"/>
        </w:rPr>
        <w:t>法定代表人授权委托书</w:t>
      </w:r>
    </w:p>
    <w:p w14:paraId="1A6C09BA">
      <w:pPr>
        <w:adjustRightInd w:val="0"/>
        <w:snapToGrid w:val="0"/>
        <w:spacing w:before="100" w:beforeAutospacing="1" w:after="100" w:afterAutospacing="1"/>
        <w:jc w:val="left"/>
        <w:rPr>
          <w:rFonts w:ascii="微软雅黑" w:hAnsi="微软雅黑" w:eastAsia="微软雅黑" w:cs="Courier New"/>
          <w:b/>
          <w:color w:val="000000"/>
          <w:sz w:val="24"/>
        </w:rPr>
      </w:pPr>
      <w:r>
        <w:rPr>
          <w:rFonts w:hint="eastAsia" w:ascii="微软雅黑" w:hAnsi="微软雅黑" w:eastAsia="微软雅黑" w:cs="Courier New"/>
          <w:b/>
          <w:color w:val="000000"/>
          <w:sz w:val="24"/>
        </w:rPr>
        <w:t>本授权书声明：</w:t>
      </w:r>
    </w:p>
    <w:p w14:paraId="3DBDDCC4">
      <w:pPr>
        <w:adjustRightInd w:val="0"/>
        <w:snapToGrid w:val="0"/>
        <w:spacing w:before="100" w:beforeAutospacing="1" w:after="100" w:afterAutospacing="1"/>
        <w:ind w:firstLine="480" w:firstLineChars="200"/>
        <w:jc w:val="left"/>
        <w:rPr>
          <w:rFonts w:ascii="微软雅黑" w:hAnsi="微软雅黑" w:eastAsia="微软雅黑"/>
          <w:bCs/>
          <w:color w:val="000000"/>
          <w:sz w:val="24"/>
        </w:rPr>
      </w:pPr>
      <w:r>
        <w:rPr>
          <w:rFonts w:hint="eastAsia" w:ascii="微软雅黑" w:hAnsi="微软雅黑" w:eastAsia="微软雅黑"/>
          <w:bCs/>
          <w:color w:val="000000"/>
          <w:sz w:val="24"/>
        </w:rPr>
        <w:t>注册于</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（公司地址）</w:t>
      </w:r>
      <w:r>
        <w:rPr>
          <w:rFonts w:hint="eastAsia" w:ascii="微软雅黑" w:hAnsi="微软雅黑" w:eastAsia="微软雅黑"/>
          <w:bCs/>
          <w:color w:val="000000"/>
          <w:sz w:val="24"/>
          <w:u w:val="single"/>
        </w:rPr>
        <w:t xml:space="preserve">                </w:t>
      </w:r>
      <w:r>
        <w:rPr>
          <w:rFonts w:ascii="微软雅黑" w:hAnsi="微软雅黑" w:eastAsia="微软雅黑"/>
          <w:color w:val="000000"/>
          <w:sz w:val="24"/>
          <w:u w:val="single"/>
        </w:rPr>
        <w:t xml:space="preserve"> </w:t>
      </w:r>
      <w:r>
        <w:rPr>
          <w:rFonts w:ascii="微软雅黑" w:hAnsi="微软雅黑" w:eastAsia="微软雅黑"/>
          <w:color w:val="000000"/>
          <w:sz w:val="24"/>
        </w:rPr>
        <w:t xml:space="preserve"> </w:t>
      </w:r>
      <w:r>
        <w:rPr>
          <w:rFonts w:hint="eastAsia" w:ascii="微软雅黑" w:hAnsi="微软雅黑" w:eastAsia="微软雅黑"/>
          <w:bCs/>
          <w:color w:val="000000"/>
          <w:sz w:val="24"/>
        </w:rPr>
        <w:t>（公司名称）</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（法定代表人姓名、职务）代表本公司授权</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（被授权人的姓名、职务）为本公司的合法代理人，以本公司名义负责处理</w:t>
      </w:r>
      <w:r>
        <w:rPr>
          <w:rFonts w:hint="eastAsia" w:ascii="微软雅黑" w:hAnsi="微软雅黑" w:eastAsia="微软雅黑"/>
          <w:bCs/>
          <w:color w:val="000000"/>
          <w:sz w:val="24"/>
          <w:u w:val="single"/>
        </w:rPr>
        <w:t xml:space="preserve">                           </w:t>
      </w:r>
      <w:r>
        <w:rPr>
          <w:rFonts w:ascii="微软雅黑" w:hAnsi="微软雅黑" w:eastAsia="微软雅黑"/>
          <w:bCs/>
          <w:color w:val="000000"/>
          <w:sz w:val="24"/>
          <w:u w:val="single"/>
        </w:rPr>
        <w:t xml:space="preserve"> </w:t>
      </w:r>
      <w:r>
        <w:rPr>
          <w:rFonts w:ascii="微软雅黑" w:hAnsi="微软雅黑" w:eastAsia="微软雅黑"/>
          <w:bCs/>
          <w:color w:val="000000"/>
          <w:sz w:val="24"/>
        </w:rPr>
        <w:t xml:space="preserve"> </w:t>
      </w:r>
      <w:r>
        <w:rPr>
          <w:rFonts w:hint="eastAsia" w:ascii="微软雅黑" w:hAnsi="微软雅黑" w:eastAsia="微软雅黑"/>
          <w:bCs/>
          <w:color w:val="000000"/>
          <w:sz w:val="24"/>
        </w:rPr>
        <w:t>采购活动中相关谈判采购事务。</w:t>
      </w:r>
    </w:p>
    <w:p w14:paraId="37CB2DE2">
      <w:pPr>
        <w:adjustRightInd w:val="0"/>
        <w:snapToGrid w:val="0"/>
        <w:spacing w:before="100" w:beforeAutospacing="1" w:after="100" w:afterAutospacing="1"/>
        <w:ind w:firstLine="480" w:firstLineChars="200"/>
        <w:rPr>
          <w:rFonts w:ascii="微软雅黑" w:hAnsi="微软雅黑" w:eastAsia="微软雅黑"/>
          <w:bCs/>
          <w:color w:val="000000"/>
          <w:sz w:val="24"/>
        </w:rPr>
      </w:pPr>
      <w:r>
        <w:rPr>
          <w:rFonts w:hint="eastAsia" w:ascii="微软雅黑" w:hAnsi="微软雅黑" w:eastAsia="微软雅黑"/>
          <w:bCs/>
          <w:color w:val="000000"/>
          <w:sz w:val="24"/>
        </w:rPr>
        <w:t>本授权书于</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年</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月</w:t>
      </w:r>
      <w:r>
        <w:rPr>
          <w:rFonts w:hint="eastAsia" w:ascii="微软雅黑" w:hAnsi="微软雅黑" w:eastAsia="微软雅黑"/>
          <w:bCs/>
          <w:color w:val="000000"/>
          <w:sz w:val="24"/>
          <w:u w:val="single"/>
        </w:rPr>
        <w:t xml:space="preserve">      </w:t>
      </w:r>
      <w:r>
        <w:rPr>
          <w:rFonts w:hint="eastAsia" w:ascii="微软雅黑" w:hAnsi="微软雅黑" w:eastAsia="微软雅黑"/>
          <w:bCs/>
          <w:color w:val="000000"/>
          <w:sz w:val="24"/>
        </w:rPr>
        <w:t>日签字生效，特此声明。</w:t>
      </w:r>
    </w:p>
    <w:p w14:paraId="08AC1969">
      <w:pPr>
        <w:adjustRightInd w:val="0"/>
        <w:snapToGrid w:val="0"/>
        <w:spacing w:before="100" w:beforeAutospacing="1" w:after="100" w:afterAutospacing="1"/>
        <w:ind w:firstLine="480" w:firstLineChars="200"/>
        <w:jc w:val="left"/>
        <w:rPr>
          <w:rFonts w:ascii="微软雅黑" w:hAnsi="微软雅黑" w:eastAsia="微软雅黑"/>
          <w:bCs/>
          <w:color w:val="000000"/>
          <w:sz w:val="24"/>
        </w:rPr>
      </w:pPr>
    </w:p>
    <w:p w14:paraId="4D57909C">
      <w:pPr>
        <w:adjustRightInd w:val="0"/>
        <w:snapToGrid w:val="0"/>
        <w:spacing w:before="100" w:beforeAutospacing="1" w:after="100" w:afterAutospacing="1"/>
        <w:ind w:firstLine="480" w:firstLineChars="200"/>
        <w:rPr>
          <w:rFonts w:ascii="微软雅黑" w:hAnsi="微软雅黑" w:eastAsia="微软雅黑"/>
          <w:bCs/>
          <w:color w:val="000000"/>
          <w:sz w:val="24"/>
          <w:u w:val="single"/>
        </w:rPr>
      </w:pPr>
      <w:r>
        <w:rPr>
          <w:rFonts w:hint="eastAsia" w:ascii="微软雅黑" w:hAnsi="微软雅黑" w:eastAsia="微软雅黑"/>
          <w:bCs/>
          <w:color w:val="000000"/>
          <w:sz w:val="24"/>
        </w:rPr>
        <w:t>供应商法定代表人签字（盖章）</w:t>
      </w:r>
      <w:r>
        <w:rPr>
          <w:rFonts w:hint="eastAsia" w:ascii="微软雅黑" w:hAnsi="微软雅黑" w:eastAsia="微软雅黑"/>
          <w:bCs/>
          <w:snapToGrid w:val="0"/>
          <w:color w:val="000000"/>
          <w:kern w:val="0"/>
          <w:sz w:val="24"/>
        </w:rPr>
        <w:t>：</w:t>
      </w:r>
      <w:r>
        <w:rPr>
          <w:rFonts w:hint="eastAsia" w:ascii="微软雅黑" w:hAnsi="微软雅黑" w:eastAsia="微软雅黑"/>
          <w:bCs/>
          <w:color w:val="000000"/>
          <w:sz w:val="24"/>
          <w:u w:val="single"/>
        </w:rPr>
        <w:t xml:space="preserve">                               </w:t>
      </w:r>
    </w:p>
    <w:p w14:paraId="335384BE">
      <w:pPr>
        <w:adjustRightInd w:val="0"/>
        <w:snapToGrid w:val="0"/>
        <w:spacing w:before="100" w:beforeAutospacing="1" w:after="100" w:afterAutospacing="1"/>
        <w:ind w:firstLine="480" w:firstLineChars="200"/>
        <w:rPr>
          <w:rFonts w:ascii="微软雅黑" w:hAnsi="微软雅黑" w:eastAsia="微软雅黑"/>
          <w:bCs/>
          <w:color w:val="000000"/>
          <w:sz w:val="24"/>
        </w:rPr>
      </w:pPr>
      <w:r>
        <w:rPr>
          <w:rFonts w:hint="eastAsia" w:ascii="微软雅黑" w:hAnsi="微软雅黑" w:eastAsia="微软雅黑"/>
          <w:bCs/>
          <w:color w:val="000000"/>
          <w:sz w:val="24"/>
        </w:rPr>
        <w:t>被授权人签字（盖章）</w:t>
      </w:r>
      <w:r>
        <w:rPr>
          <w:rFonts w:hint="eastAsia" w:ascii="微软雅黑" w:hAnsi="微软雅黑" w:eastAsia="微软雅黑"/>
          <w:bCs/>
          <w:snapToGrid w:val="0"/>
          <w:color w:val="000000"/>
          <w:kern w:val="0"/>
          <w:sz w:val="24"/>
        </w:rPr>
        <w:t>：</w:t>
      </w:r>
      <w:r>
        <w:rPr>
          <w:rFonts w:hint="eastAsia" w:ascii="微软雅黑" w:hAnsi="微软雅黑" w:eastAsia="微软雅黑"/>
          <w:bCs/>
          <w:color w:val="000000"/>
          <w:sz w:val="24"/>
          <w:u w:val="single"/>
        </w:rPr>
        <w:t xml:space="preserve">                                       </w:t>
      </w:r>
    </w:p>
    <w:p w14:paraId="26183F39">
      <w:pPr>
        <w:adjustRightInd w:val="0"/>
        <w:snapToGrid w:val="0"/>
        <w:spacing w:before="100" w:beforeAutospacing="1" w:after="100" w:afterAutospacing="1"/>
        <w:ind w:firstLine="480" w:firstLineChars="200"/>
        <w:rPr>
          <w:rFonts w:ascii="微软雅黑" w:hAnsi="微软雅黑" w:eastAsia="微软雅黑"/>
          <w:bCs/>
          <w:color w:val="000000"/>
          <w:sz w:val="24"/>
          <w:u w:val="single"/>
        </w:rPr>
      </w:pPr>
      <w:r>
        <w:rPr>
          <w:rFonts w:hint="eastAsia" w:ascii="微软雅黑" w:hAnsi="微软雅黑" w:eastAsia="微软雅黑"/>
          <w:bCs/>
          <w:color w:val="000000"/>
          <w:sz w:val="24"/>
        </w:rPr>
        <w:t>企业公章：</w:t>
      </w:r>
      <w:r>
        <w:rPr>
          <w:rFonts w:hint="eastAsia" w:ascii="微软雅黑" w:hAnsi="微软雅黑" w:eastAsia="微软雅黑"/>
          <w:bCs/>
          <w:color w:val="000000"/>
          <w:sz w:val="24"/>
          <w:u w:val="single"/>
        </w:rPr>
        <w:t xml:space="preserve">                     </w:t>
      </w:r>
      <w:r>
        <w:rPr>
          <w:rFonts w:ascii="微软雅黑" w:hAnsi="微软雅黑" w:eastAsia="微软雅黑"/>
          <w:color w:val="000000"/>
          <w:sz w:val="24"/>
          <w:u w:val="single"/>
        </w:rPr>
        <w:t xml:space="preserve"> </w:t>
      </w:r>
      <w:r>
        <w:rPr>
          <w:rFonts w:ascii="微软雅黑" w:hAnsi="微软雅黑" w:eastAsia="微软雅黑"/>
          <w:color w:val="000000"/>
          <w:sz w:val="24"/>
        </w:rPr>
        <w:t xml:space="preserve"> </w:t>
      </w:r>
    </w:p>
    <w:p w14:paraId="0B3E2B27">
      <w:pPr>
        <w:adjustRightInd w:val="0"/>
        <w:snapToGrid w:val="0"/>
        <w:spacing w:before="100" w:beforeAutospacing="1" w:after="100" w:afterAutospacing="1"/>
        <w:ind w:firstLine="555"/>
        <w:jc w:val="left"/>
        <w:rPr>
          <w:rFonts w:ascii="微软雅黑" w:hAnsi="微软雅黑" w:eastAsia="微软雅黑"/>
          <w:bCs/>
          <w:color w:val="000000"/>
          <w:sz w:val="24"/>
        </w:rPr>
      </w:pPr>
      <w:r>
        <w:rPr>
          <w:rFonts w:ascii="微软雅黑" w:hAnsi="微软雅黑" w:eastAsia="微软雅黑"/>
          <w:color w:val="000000"/>
          <w:sz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0" t="0" r="28575" b="1143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B275EDD">
                            <w:pPr>
                              <w:rPr>
                                <w:rFonts w:eastAsia="黑体"/>
                                <w:b/>
                                <w:sz w:val="30"/>
                              </w:rPr>
                            </w:pPr>
                          </w:p>
                          <w:p w14:paraId="506EFFDA">
                            <w:pPr>
                              <w:jc w:val="center"/>
                              <w:rPr>
                                <w:rFonts w:eastAsia="华文中宋"/>
                                <w:b/>
                                <w:sz w:val="28"/>
                              </w:rPr>
                            </w:pPr>
                            <w:r>
                              <w:rPr>
                                <w:rFonts w:hint="eastAsia" w:eastAsia="华文中宋"/>
                                <w:b/>
                                <w:sz w:val="28"/>
                              </w:rPr>
                              <w:t>法人代表</w:t>
                            </w:r>
                          </w:p>
                          <w:p w14:paraId="4D5A378B">
                            <w:pPr>
                              <w:jc w:val="center"/>
                              <w:rPr>
                                <w:rFonts w:eastAsia="华文中宋"/>
                                <w:b/>
                                <w:sz w:val="28"/>
                              </w:rPr>
                            </w:pPr>
                            <w:r>
                              <w:rPr>
                                <w:rFonts w:hint="eastAsia" w:eastAsia="华文中宋"/>
                                <w:b/>
                                <w:sz w:val="28"/>
                              </w:rPr>
                              <w:t>居民身份证复印件粘贴处</w:t>
                            </w:r>
                          </w:p>
                          <w:p w14:paraId="1911B82C">
                            <w:pPr>
                              <w:pStyle w:val="27"/>
                            </w:pPr>
                            <w:r>
                              <w:rPr>
                                <w:rFonts w:hint="eastAsia"/>
                              </w:rPr>
                              <w:t>（请加盖骑缝章）</w:t>
                            </w:r>
                          </w:p>
                          <w:p w14:paraId="57D3404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8Z8+p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nsjthqeA/&#10;vnz7fveVnffedD6UlHLrb7BXF/w1yI+BOVi0wm3UFSJ0rRI1Mcr7/Oy3A30Q6Chbd2+gJmixjZBs&#10;2jdoe0AygO1TNQ4P1VD7yCR9LIrp2aSYciZpLz8rirxI9cpEeX/cY4ivFFjWLyqOVO4EL3bXIfZ0&#10;RHmfkuiD0fVKG5MC3KwXBtlOUGus0pMUkMrTNONYV/GLKRH5N8Q4PX+DsDrSxBhtyeTTJON6RJW6&#10;9Mj33rHB+bhf749FWEN9ICMRhg6m+aVFC/iZs466t+Lh01ag4sy8dlSMi3wy6ds9BZPpGTnH8HRn&#10;fbojnCSoikfOhuUiDiOy9ag3Ld2UJ/EOrqiAjU7W9lQHVseyU4cmx4/T1I/AaZyyfv1B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Pxnz6k7AgAAiQQAAA4AAAAAAAAAAQAgAAAAJgEAAGRy&#10;cy9lMm9Eb2MueG1sUEsFBgAAAAAGAAYAWQEAANMFAAAAAA==&#10;">
                <v:fill on="t" focussize="0,0"/>
                <v:stroke color="#000000" miterlimit="8" joinstyle="miter"/>
                <v:imagedata o:title=""/>
                <o:lock v:ext="edit" aspectratio="f"/>
                <v:textbox>
                  <w:txbxContent>
                    <w:p w14:paraId="1B275EDD">
                      <w:pPr>
                        <w:rPr>
                          <w:rFonts w:eastAsia="黑体"/>
                          <w:b/>
                          <w:sz w:val="30"/>
                        </w:rPr>
                      </w:pPr>
                    </w:p>
                    <w:p w14:paraId="506EFFDA">
                      <w:pPr>
                        <w:jc w:val="center"/>
                        <w:rPr>
                          <w:rFonts w:eastAsia="华文中宋"/>
                          <w:b/>
                          <w:sz w:val="28"/>
                        </w:rPr>
                      </w:pPr>
                      <w:r>
                        <w:rPr>
                          <w:rFonts w:hint="eastAsia" w:eastAsia="华文中宋"/>
                          <w:b/>
                          <w:sz w:val="28"/>
                        </w:rPr>
                        <w:t>法人代表</w:t>
                      </w:r>
                    </w:p>
                    <w:p w14:paraId="4D5A378B">
                      <w:pPr>
                        <w:jc w:val="center"/>
                        <w:rPr>
                          <w:rFonts w:eastAsia="华文中宋"/>
                          <w:b/>
                          <w:sz w:val="28"/>
                        </w:rPr>
                      </w:pPr>
                      <w:r>
                        <w:rPr>
                          <w:rFonts w:hint="eastAsia" w:eastAsia="华文中宋"/>
                          <w:b/>
                          <w:sz w:val="28"/>
                        </w:rPr>
                        <w:t>居民身份证复印件粘贴处</w:t>
                      </w:r>
                    </w:p>
                    <w:p w14:paraId="1911B82C">
                      <w:pPr>
                        <w:pStyle w:val="27"/>
                      </w:pPr>
                      <w:r>
                        <w:rPr>
                          <w:rFonts w:hint="eastAsia"/>
                        </w:rPr>
                        <w:t>（请加盖骑缝章）</w:t>
                      </w:r>
                    </w:p>
                    <w:p w14:paraId="57D3404E">
                      <w:pPr>
                        <w:jc w:val="center"/>
                        <w:rPr>
                          <w:rFonts w:eastAsia="华文中宋"/>
                          <w:sz w:val="28"/>
                        </w:rPr>
                      </w:pPr>
                    </w:p>
                  </w:txbxContent>
                </v:textbox>
              </v:rect>
            </w:pict>
          </mc:Fallback>
        </mc:AlternateContent>
      </w:r>
      <w:r>
        <w:rPr>
          <w:rFonts w:ascii="微软雅黑" w:hAnsi="微软雅黑" w:eastAsia="微软雅黑"/>
          <w:color w:val="000000"/>
          <w:sz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0" t="0" r="28575" b="1143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6B8C26D">
                            <w:pPr>
                              <w:rPr>
                                <w:rFonts w:eastAsia="黑体"/>
                                <w:b/>
                                <w:sz w:val="30"/>
                              </w:rPr>
                            </w:pPr>
                          </w:p>
                          <w:p w14:paraId="3907BAF8">
                            <w:pPr>
                              <w:jc w:val="center"/>
                              <w:rPr>
                                <w:rFonts w:eastAsia="华文中宋"/>
                                <w:b/>
                                <w:sz w:val="28"/>
                              </w:rPr>
                            </w:pPr>
                            <w:r>
                              <w:rPr>
                                <w:rFonts w:hint="eastAsia" w:eastAsia="华文中宋"/>
                                <w:b/>
                                <w:sz w:val="28"/>
                              </w:rPr>
                              <w:t>被授权人</w:t>
                            </w:r>
                          </w:p>
                          <w:p w14:paraId="789CA118">
                            <w:pPr>
                              <w:jc w:val="center"/>
                              <w:rPr>
                                <w:rFonts w:eastAsia="华文中宋"/>
                                <w:b/>
                                <w:sz w:val="28"/>
                              </w:rPr>
                            </w:pPr>
                            <w:r>
                              <w:rPr>
                                <w:rFonts w:hint="eastAsia" w:eastAsia="华文中宋"/>
                                <w:b/>
                                <w:sz w:val="28"/>
                              </w:rPr>
                              <w:t>居民身份证复印件粘贴处</w:t>
                            </w:r>
                          </w:p>
                          <w:p w14:paraId="2BDD103A">
                            <w:pPr>
                              <w:pStyle w:val="27"/>
                            </w:pPr>
                            <w:r>
                              <w:rPr>
                                <w:rFonts w:hint="eastAsia"/>
                              </w:rPr>
                              <w:t>（请加盖骑缝章）</w:t>
                            </w:r>
                          </w:p>
                          <w:p w14:paraId="5AC45A4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ap2znOwIAAIkEAAAOAAAAZHJzL2Uyb0RvYy54bWyt&#10;VFFu1DAQ/UfiDpb/2WyiXbaNmq2qVouQClQqHMBxnI2F7TFj72bLZZD44xA9DuIaTJzdshSE+kE+&#10;Ik88fn7vzUzOznfWsK3CoMFVPJ9MOVNOQqPduuIf3q9enHAWonCNMOBUxe9U4OfL58/Oel+qAjow&#10;jUJGIC6Uva94F6MvsyzITlkRJuCVo80W0IpIIa6zBkVP6NZkxXT6MusBG48gVQj09Wrc5HtEfAog&#10;tK2W6grkxioXR1RURkSSFDrtA18mtm2rZHzXtkFFZipOSmN60yW0rod3tjwT5RqF77TcUxBPofBI&#10;kxXa0aUPUFciCrZB/QeU1RIhQBsnEmw2CkmOkIp8+sib2054lbSQ1cE/mB7+H6x8u71BppuKLzhz&#10;wlLBf3z59v3+K1sM3vQ+lJRy629wUBf8NciPgTm47IRbqwtE6DslGmKUD/nZbweGINBRVvdvoCFo&#10;sYmQbNq1aAdAMoDtUjXuHqqhdpFJ+lgU88WsmHMmaS9fFEVepHplojwc9xjiKwWWDYuKI5U7wYvt&#10;dYgDHVEeUhJ9MLpZaWNSgOv60iDbCmqNVXqSAlJ5nGYc6yt+Oici/4aYpudvEFZHmhijbcVPjpOM&#10;GxBV6tI934Njo/NxV+/2RaihuSMjEcYOpvmlRQf4mbOeurfi4dNGoOLMvHZUjNN8NhvaPQWz+YKc&#10;Y3i8Ux/vCCcJquKRs3F5GccR2XjU645uypN4BxdUwFYnaweqI6t92alDk+P7aRpG4DhOWb/+I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wtRMdoAAAALAQAADwAAAAAAAAABACAAAAAiAAAAZHJz&#10;L2Rvd25yZXYueG1sUEsBAhQAFAAAAAgAh07iQFqnbOc7AgAAiQQAAA4AAAAAAAAAAQAgAAAAKQEA&#10;AGRycy9lMm9Eb2MueG1sUEsFBgAAAAAGAAYAWQEAANYFAAAAAA==&#10;">
                <v:fill on="t" focussize="0,0"/>
                <v:stroke color="#000000" miterlimit="8" joinstyle="miter"/>
                <v:imagedata o:title=""/>
                <o:lock v:ext="edit" aspectratio="f"/>
                <v:textbox>
                  <w:txbxContent>
                    <w:p w14:paraId="46B8C26D">
                      <w:pPr>
                        <w:rPr>
                          <w:rFonts w:eastAsia="黑体"/>
                          <w:b/>
                          <w:sz w:val="30"/>
                        </w:rPr>
                      </w:pPr>
                    </w:p>
                    <w:p w14:paraId="3907BAF8">
                      <w:pPr>
                        <w:jc w:val="center"/>
                        <w:rPr>
                          <w:rFonts w:eastAsia="华文中宋"/>
                          <w:b/>
                          <w:sz w:val="28"/>
                        </w:rPr>
                      </w:pPr>
                      <w:r>
                        <w:rPr>
                          <w:rFonts w:hint="eastAsia" w:eastAsia="华文中宋"/>
                          <w:b/>
                          <w:sz w:val="28"/>
                        </w:rPr>
                        <w:t>被授权人</w:t>
                      </w:r>
                    </w:p>
                    <w:p w14:paraId="789CA118">
                      <w:pPr>
                        <w:jc w:val="center"/>
                        <w:rPr>
                          <w:rFonts w:eastAsia="华文中宋"/>
                          <w:b/>
                          <w:sz w:val="28"/>
                        </w:rPr>
                      </w:pPr>
                      <w:r>
                        <w:rPr>
                          <w:rFonts w:hint="eastAsia" w:eastAsia="华文中宋"/>
                          <w:b/>
                          <w:sz w:val="28"/>
                        </w:rPr>
                        <w:t>居民身份证复印件粘贴处</w:t>
                      </w:r>
                    </w:p>
                    <w:p w14:paraId="2BDD103A">
                      <w:pPr>
                        <w:pStyle w:val="27"/>
                      </w:pPr>
                      <w:r>
                        <w:rPr>
                          <w:rFonts w:hint="eastAsia"/>
                        </w:rPr>
                        <w:t>（请加盖骑缝章）</w:t>
                      </w:r>
                    </w:p>
                    <w:p w14:paraId="5AC45A4F">
                      <w:pPr>
                        <w:jc w:val="center"/>
                        <w:rPr>
                          <w:rFonts w:eastAsia="华文中宋"/>
                          <w:sz w:val="28"/>
                        </w:rPr>
                      </w:pPr>
                    </w:p>
                  </w:txbxContent>
                </v:textbox>
              </v:rect>
            </w:pict>
          </mc:Fallback>
        </mc:AlternateContent>
      </w:r>
      <w:r>
        <w:rPr>
          <w:rFonts w:ascii="微软雅黑" w:hAnsi="微软雅黑" w:eastAsia="微软雅黑"/>
          <w:color w:val="000000"/>
          <w:sz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0" t="0" r="16510" b="1143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FC1A3B0">
                            <w:pPr>
                              <w:rPr>
                                <w:rFonts w:eastAsia="黑体"/>
                                <w:b/>
                                <w:sz w:val="30"/>
                              </w:rPr>
                            </w:pPr>
                          </w:p>
                          <w:p w14:paraId="42B18887">
                            <w:pPr>
                              <w:jc w:val="center"/>
                              <w:rPr>
                                <w:rFonts w:eastAsia="华文中宋"/>
                                <w:b/>
                                <w:sz w:val="28"/>
                              </w:rPr>
                            </w:pPr>
                            <w:r>
                              <w:rPr>
                                <w:rFonts w:hint="eastAsia" w:eastAsia="华文中宋"/>
                                <w:b/>
                                <w:sz w:val="28"/>
                              </w:rPr>
                              <w:t>被授权人</w:t>
                            </w:r>
                          </w:p>
                          <w:p w14:paraId="2FCF8AF8">
                            <w:pPr>
                              <w:jc w:val="center"/>
                              <w:rPr>
                                <w:rFonts w:eastAsia="华文中宋"/>
                                <w:b/>
                                <w:sz w:val="28"/>
                              </w:rPr>
                            </w:pPr>
                            <w:r>
                              <w:rPr>
                                <w:rFonts w:hint="eastAsia" w:eastAsia="华文中宋"/>
                                <w:b/>
                                <w:sz w:val="28"/>
                              </w:rPr>
                              <w:t>居民身份证复印件粘贴处</w:t>
                            </w:r>
                          </w:p>
                          <w:p w14:paraId="48132376">
                            <w:pPr>
                              <w:pStyle w:val="27"/>
                            </w:pPr>
                            <w:r>
                              <w:rPr>
                                <w:rFonts w:hint="eastAsia"/>
                              </w:rPr>
                              <w:t>（请加盖骑缝章）</w:t>
                            </w:r>
                          </w:p>
                          <w:p w14:paraId="214437C4">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P5VkE/AgAAiQQAAA4AAABkcnMvZTJvRG9jLnhtbK1U&#10;QW7bMBC8F+gfCN5rWWrsJILlIHDgokDaBkj7AJqiLKIkl13Slt3PFOgtj+hzin6jK8pJnbSHHKqD&#10;wNUuhzOzXM0udtawrcKgwVU8H405U05Crd264p8+Ll+dcRaicLUw4FTF9yrwi/nLF7POl6qAFkyt&#10;kBGIC2XnK97G6MssC7JVVoQReOUo2QBaESnEdVaj6AjdmqwYj6dZB1h7BKlCoK9XQ5IfEPE5gNA0&#10;WqorkBurXBxQURkRSVJotQ98ntg2jZLxQ9MEFZmpOCmN6U2H0HrVv7P5TJRrFL7V8kBBPIfCE01W&#10;aEeHPkBdiSjYBvVfUFZLhABNHEmw2SAkOUIq8vETb25b4VXSQlYH/2B6+H+w8v32BpmuKz7lzAlL&#10;Df/17e7nj+9s2nvT+VBSya2/wV5d8NcgPwfmYNEKt1aXiNC1StTEKO/rs0cb+iDQVrbq3kFN0GIT&#10;Idm0a9D2gGQA26Vu7B+6oXaRSfpYvC6m0xNqlKRcfloUeZH6lYnyfrvHEN8osKxfVByp3QlebK9D&#10;7OmI8r4k0Qej66U2JgW4Xi0Msq2gq7FMT1JAKo/LjGNdxc8nxSQhP8qFY4hxev4FYXWkiTHaVvzs&#10;uMi4nodKt/TA996xwfm4W+0OTVhBvScjEYYbTPNLixbwK2cd3d6Khy8bgYoz89ZRM87zk965mIKT&#10;ySk5x/A4szrOCCcJquKRs2G5iMOIbDzqdUsn5Um8g0tqYKOTtT3VgdWh7XRDk+OHaepH4Dh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P5VkE/AgAAiQQAAA4AAAAAAAAAAQAgAAAA&#10;KAEAAGRycy9lMm9Eb2MueG1sUEsFBgAAAAAGAAYAWQEAANkFAAAAAA==&#10;">
                <v:fill on="t" focussize="0,0"/>
                <v:stroke color="#000000" miterlimit="8" joinstyle="miter"/>
                <v:imagedata o:title=""/>
                <o:lock v:ext="edit" aspectratio="f"/>
                <v:textbox>
                  <w:txbxContent>
                    <w:p w14:paraId="7FC1A3B0">
                      <w:pPr>
                        <w:rPr>
                          <w:rFonts w:eastAsia="黑体"/>
                          <w:b/>
                          <w:sz w:val="30"/>
                        </w:rPr>
                      </w:pPr>
                    </w:p>
                    <w:p w14:paraId="42B18887">
                      <w:pPr>
                        <w:jc w:val="center"/>
                        <w:rPr>
                          <w:rFonts w:eastAsia="华文中宋"/>
                          <w:b/>
                          <w:sz w:val="28"/>
                        </w:rPr>
                      </w:pPr>
                      <w:r>
                        <w:rPr>
                          <w:rFonts w:hint="eastAsia" w:eastAsia="华文中宋"/>
                          <w:b/>
                          <w:sz w:val="28"/>
                        </w:rPr>
                        <w:t>被授权人</w:t>
                      </w:r>
                    </w:p>
                    <w:p w14:paraId="2FCF8AF8">
                      <w:pPr>
                        <w:jc w:val="center"/>
                        <w:rPr>
                          <w:rFonts w:eastAsia="华文中宋"/>
                          <w:b/>
                          <w:sz w:val="28"/>
                        </w:rPr>
                      </w:pPr>
                      <w:r>
                        <w:rPr>
                          <w:rFonts w:hint="eastAsia" w:eastAsia="华文中宋"/>
                          <w:b/>
                          <w:sz w:val="28"/>
                        </w:rPr>
                        <w:t>居民身份证复印件粘贴处</w:t>
                      </w:r>
                    </w:p>
                    <w:p w14:paraId="48132376">
                      <w:pPr>
                        <w:pStyle w:val="27"/>
                      </w:pPr>
                      <w:r>
                        <w:rPr>
                          <w:rFonts w:hint="eastAsia"/>
                        </w:rPr>
                        <w:t>（请加盖骑缝章）</w:t>
                      </w:r>
                    </w:p>
                    <w:p w14:paraId="214437C4">
                      <w:pPr>
                        <w:jc w:val="center"/>
                        <w:rPr>
                          <w:rFonts w:eastAsia="华文中宋"/>
                          <w:sz w:val="28"/>
                        </w:rPr>
                      </w:pPr>
                    </w:p>
                  </w:txbxContent>
                </v:textbox>
              </v:rect>
            </w:pict>
          </mc:Fallback>
        </mc:AlternateContent>
      </w:r>
      <w:r>
        <w:rPr>
          <w:rFonts w:ascii="微软雅黑" w:hAnsi="微软雅黑" w:eastAsia="微软雅黑"/>
          <w:color w:val="000000"/>
          <w:sz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0" t="0" r="16510" b="1143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F565A94">
                            <w:pPr>
                              <w:rPr>
                                <w:rFonts w:eastAsia="黑体"/>
                                <w:b/>
                                <w:sz w:val="30"/>
                              </w:rPr>
                            </w:pPr>
                          </w:p>
                          <w:p w14:paraId="6EDDACA4">
                            <w:pPr>
                              <w:jc w:val="center"/>
                              <w:rPr>
                                <w:rFonts w:eastAsia="华文中宋"/>
                                <w:b/>
                                <w:sz w:val="28"/>
                              </w:rPr>
                            </w:pPr>
                            <w:r>
                              <w:rPr>
                                <w:rFonts w:hint="eastAsia" w:eastAsia="华文中宋"/>
                                <w:b/>
                                <w:sz w:val="28"/>
                              </w:rPr>
                              <w:t>法人代表</w:t>
                            </w:r>
                          </w:p>
                          <w:p w14:paraId="4934F75B">
                            <w:pPr>
                              <w:jc w:val="center"/>
                              <w:rPr>
                                <w:rFonts w:eastAsia="华文中宋"/>
                                <w:b/>
                                <w:sz w:val="28"/>
                              </w:rPr>
                            </w:pPr>
                            <w:r>
                              <w:rPr>
                                <w:rFonts w:hint="eastAsia" w:eastAsia="华文中宋"/>
                                <w:b/>
                                <w:sz w:val="28"/>
                              </w:rPr>
                              <w:t>居民身份证复印件粘贴处</w:t>
                            </w:r>
                          </w:p>
                          <w:p w14:paraId="10022791">
                            <w:pPr>
                              <w:pStyle w:val="27"/>
                            </w:pPr>
                            <w:r>
                              <w:rPr>
                                <w:rFonts w:hint="eastAsia"/>
                              </w:rPr>
                              <w:t>（请加盖骑缝章）</w:t>
                            </w:r>
                          </w:p>
                          <w:p w14:paraId="3DB4A06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CxKbhPwIAAIkEAAAOAAAAZHJzL2Uyb0RvYy54bWytVEFu&#10;2zAQvBfoHwjeG1mq7SSC5SCwkaJA2gZI+wCaoiyiJJdd0pbdzxToLY/oc4p+oyvKSZ20hxyqg8DV&#10;Loczs1zNLnbWsK3CoMFVPD8ZcaachFq7dcU/fbx6dcZZiMLVwoBTFd+rwC/mL1/MOl+qAlowtUJG&#10;IC6Una94G6MvsyzIVlkRTsArR8kG0IpIIa6zGkVH6NZkxWg0zTrA2iNIFQJ9XQ5JfkDE5wBC02ip&#10;liA3Vrk4oKIyIpKk0Gof+DyxbRol44emCSoyU3FSGtObDqH1qn9n85ko1yh8q+WBgngOhSearNCO&#10;Dn2AWooo2Ab1X1BWS4QATTyRYLNBSHKEVOSjJ97ctsKrpIWsDv7B9PD/YOX77Q0yXVd8wpkTlhr+&#10;69vdzx/f2aT3pvOhpJJbf4O9uuCvQX4OzMGiFW6tLhGha5WoiVHe12ePNvRBoK1s1b2DmqDFJkKy&#10;adeg7QHJALZL3dg/dEPtIpP0sXhdTKdjapSkXH5aFHmR+pWJ8n67xxDfKLCsX1Qcqd0JXmyvQ+zp&#10;iPK+JNEHo+srbUwKcL1aGGRbQVfjKj1JAak8LjOOdRU/nxSThPwoF44hRun5F4TVkSbGaFvxs+Mi&#10;43oeKt3SA997xwbn4261OzRhBfWejEQYbjDNLy1awK+cdXR7Kx6+bAQqzsxbR804z8e9czEF48kp&#10;OcfwOLM6zggnCarikbNhuYjDiGw86nVLJ+VJvINLamCjk7U91YHVoe10Q5Pjh2nqR+A4TlV//iD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CxKbhPwIAAIkEAAAOAAAAAAAAAAEAIAAAACYB&#10;AABkcnMvZTJvRG9jLnhtbFBLBQYAAAAABgAGAFkBAADXBQAAAAA=&#10;">
                <v:fill on="t" focussize="0,0"/>
                <v:stroke color="#000000" miterlimit="8" joinstyle="miter"/>
                <v:imagedata o:title=""/>
                <o:lock v:ext="edit" aspectratio="f"/>
                <v:textbox>
                  <w:txbxContent>
                    <w:p w14:paraId="3F565A94">
                      <w:pPr>
                        <w:rPr>
                          <w:rFonts w:eastAsia="黑体"/>
                          <w:b/>
                          <w:sz w:val="30"/>
                        </w:rPr>
                      </w:pPr>
                    </w:p>
                    <w:p w14:paraId="6EDDACA4">
                      <w:pPr>
                        <w:jc w:val="center"/>
                        <w:rPr>
                          <w:rFonts w:eastAsia="华文中宋"/>
                          <w:b/>
                          <w:sz w:val="28"/>
                        </w:rPr>
                      </w:pPr>
                      <w:r>
                        <w:rPr>
                          <w:rFonts w:hint="eastAsia" w:eastAsia="华文中宋"/>
                          <w:b/>
                          <w:sz w:val="28"/>
                        </w:rPr>
                        <w:t>法人代表</w:t>
                      </w:r>
                    </w:p>
                    <w:p w14:paraId="4934F75B">
                      <w:pPr>
                        <w:jc w:val="center"/>
                        <w:rPr>
                          <w:rFonts w:eastAsia="华文中宋"/>
                          <w:b/>
                          <w:sz w:val="28"/>
                        </w:rPr>
                      </w:pPr>
                      <w:r>
                        <w:rPr>
                          <w:rFonts w:hint="eastAsia" w:eastAsia="华文中宋"/>
                          <w:b/>
                          <w:sz w:val="28"/>
                        </w:rPr>
                        <w:t>居民身份证复印件粘贴处</w:t>
                      </w:r>
                    </w:p>
                    <w:p w14:paraId="10022791">
                      <w:pPr>
                        <w:pStyle w:val="27"/>
                      </w:pPr>
                      <w:r>
                        <w:rPr>
                          <w:rFonts w:hint="eastAsia"/>
                        </w:rPr>
                        <w:t>（请加盖骑缝章）</w:t>
                      </w:r>
                    </w:p>
                    <w:p w14:paraId="3DB4A06C">
                      <w:pPr>
                        <w:jc w:val="center"/>
                        <w:rPr>
                          <w:rFonts w:eastAsia="华文中宋"/>
                          <w:sz w:val="28"/>
                        </w:rPr>
                      </w:pPr>
                    </w:p>
                  </w:txbxContent>
                </v:textbox>
              </v:rect>
            </w:pict>
          </mc:Fallback>
        </mc:AlternateContent>
      </w:r>
    </w:p>
    <w:p w14:paraId="6B0A288B">
      <w:pPr>
        <w:adjustRightInd w:val="0"/>
        <w:snapToGrid w:val="0"/>
        <w:spacing w:before="100" w:beforeAutospacing="1" w:after="100" w:afterAutospacing="1"/>
        <w:ind w:firstLine="555"/>
        <w:jc w:val="left"/>
        <w:rPr>
          <w:rFonts w:ascii="微软雅黑" w:hAnsi="微软雅黑" w:eastAsia="微软雅黑"/>
          <w:bCs/>
          <w:color w:val="000000"/>
          <w:sz w:val="24"/>
          <w:u w:val="single"/>
        </w:rPr>
      </w:pPr>
    </w:p>
    <w:p w14:paraId="7FC2513B">
      <w:pPr>
        <w:adjustRightInd w:val="0"/>
        <w:snapToGrid w:val="0"/>
        <w:spacing w:before="100" w:beforeAutospacing="1" w:after="100" w:afterAutospacing="1"/>
        <w:ind w:firstLine="555"/>
        <w:jc w:val="left"/>
        <w:rPr>
          <w:rFonts w:ascii="微软雅黑" w:hAnsi="微软雅黑" w:eastAsia="微软雅黑"/>
          <w:bCs/>
          <w:color w:val="000000"/>
          <w:sz w:val="24"/>
          <w:u w:val="single"/>
        </w:rPr>
      </w:pPr>
    </w:p>
    <w:p w14:paraId="5CB344A2">
      <w:pPr>
        <w:adjustRightInd w:val="0"/>
        <w:snapToGrid w:val="0"/>
        <w:spacing w:before="100" w:beforeAutospacing="1" w:after="100" w:afterAutospacing="1"/>
        <w:ind w:firstLine="555"/>
        <w:jc w:val="left"/>
        <w:rPr>
          <w:rFonts w:ascii="微软雅黑" w:hAnsi="微软雅黑" w:eastAsia="微软雅黑"/>
          <w:bCs/>
          <w:color w:val="000000"/>
          <w:sz w:val="24"/>
          <w:u w:val="single"/>
        </w:rPr>
      </w:pPr>
    </w:p>
    <w:p w14:paraId="645CF2F6">
      <w:pPr>
        <w:tabs>
          <w:tab w:val="left" w:pos="0"/>
        </w:tabs>
        <w:adjustRightInd w:val="0"/>
        <w:snapToGrid w:val="0"/>
        <w:spacing w:before="100" w:beforeAutospacing="1" w:after="100" w:afterAutospacing="1"/>
        <w:jc w:val="left"/>
        <w:rPr>
          <w:rFonts w:ascii="微软雅黑" w:hAnsi="微软雅黑" w:eastAsia="微软雅黑"/>
          <w:color w:val="000000"/>
          <w:sz w:val="24"/>
        </w:rPr>
      </w:pPr>
    </w:p>
    <w:p w14:paraId="5CE1A7B9">
      <w:pPr>
        <w:adjustRightInd w:val="0"/>
        <w:snapToGrid w:val="0"/>
        <w:spacing w:before="100" w:beforeAutospacing="1" w:after="100" w:afterAutospacing="1"/>
        <w:rPr>
          <w:rFonts w:ascii="微软雅黑" w:hAnsi="微软雅黑" w:eastAsia="微软雅黑"/>
          <w:color w:val="000000"/>
          <w:sz w:val="24"/>
        </w:rPr>
      </w:pPr>
    </w:p>
    <w:p w14:paraId="57EC54AC">
      <w:pPr>
        <w:adjustRightInd w:val="0"/>
        <w:snapToGrid w:val="0"/>
        <w:spacing w:before="100" w:beforeAutospacing="1" w:after="100" w:afterAutospacing="1"/>
        <w:rPr>
          <w:rFonts w:ascii="微软雅黑" w:hAnsi="微软雅黑" w:eastAsia="微软雅黑"/>
          <w:color w:val="000000"/>
          <w:sz w:val="24"/>
        </w:rPr>
      </w:pPr>
    </w:p>
    <w:p w14:paraId="20793CFA">
      <w:pPr>
        <w:adjustRightInd w:val="0"/>
        <w:snapToGrid w:val="0"/>
        <w:spacing w:before="100" w:beforeAutospacing="1" w:after="100" w:afterAutospacing="1"/>
        <w:rPr>
          <w:rFonts w:ascii="微软雅黑" w:hAnsi="微软雅黑" w:eastAsia="微软雅黑"/>
          <w:color w:val="000000"/>
          <w:sz w:val="24"/>
        </w:rPr>
      </w:pPr>
    </w:p>
    <w:p w14:paraId="66250B46">
      <w:pPr>
        <w:adjustRightInd w:val="0"/>
        <w:snapToGrid w:val="0"/>
        <w:spacing w:before="100" w:beforeAutospacing="1" w:after="100" w:afterAutospacing="1"/>
        <w:rPr>
          <w:rFonts w:ascii="微软雅黑" w:hAnsi="微软雅黑" w:eastAsia="微软雅黑"/>
          <w:color w:val="000000"/>
          <w:sz w:val="24"/>
        </w:rPr>
      </w:pPr>
    </w:p>
    <w:bookmarkEnd w:id="1"/>
    <w:bookmarkEnd w:id="2"/>
    <w:bookmarkEnd w:id="3"/>
    <w:bookmarkEnd w:id="4"/>
    <w:bookmarkEnd w:id="5"/>
    <w:p w14:paraId="362E6F12">
      <w:pPr>
        <w:adjustRightInd w:val="0"/>
        <w:snapToGrid w:val="0"/>
        <w:spacing w:before="100" w:beforeAutospacing="1" w:after="100" w:afterAutospacing="1"/>
        <w:rPr>
          <w:rFonts w:ascii="微软雅黑" w:hAnsi="微软雅黑" w:eastAsia="微软雅黑"/>
          <w:bCs/>
          <w:color w:val="000000"/>
          <w:sz w:val="24"/>
        </w:rPr>
      </w:pPr>
      <w:r>
        <w:rPr>
          <w:rFonts w:hint="eastAsia" w:ascii="微软雅黑" w:hAnsi="微软雅黑" w:eastAsia="微软雅黑"/>
          <w:bCs/>
          <w:color w:val="000000"/>
          <w:sz w:val="24"/>
        </w:rPr>
        <w:t>5、诚信承诺函</w:t>
      </w:r>
    </w:p>
    <w:p w14:paraId="2E67DBEF">
      <w:pPr>
        <w:adjustRightInd w:val="0"/>
        <w:snapToGrid w:val="0"/>
        <w:spacing w:before="100" w:beforeAutospacing="1" w:after="100" w:afterAutospacing="1"/>
        <w:jc w:val="center"/>
        <w:rPr>
          <w:rFonts w:ascii="微软雅黑" w:hAnsi="微软雅黑" w:eastAsia="微软雅黑"/>
          <w:b/>
          <w:color w:val="000000"/>
          <w:sz w:val="36"/>
          <w:szCs w:val="36"/>
        </w:rPr>
      </w:pPr>
      <w:r>
        <w:rPr>
          <w:rFonts w:hint="eastAsia" w:ascii="微软雅黑" w:hAnsi="微软雅黑" w:eastAsia="微软雅黑"/>
          <w:b/>
          <w:bCs/>
          <w:color w:val="000000"/>
          <w:sz w:val="36"/>
          <w:szCs w:val="36"/>
        </w:rPr>
        <w:t>诚信情况承诺函</w:t>
      </w:r>
    </w:p>
    <w:p w14:paraId="616D23DB">
      <w:pPr>
        <w:adjustRightInd w:val="0"/>
        <w:snapToGrid w:val="0"/>
        <w:spacing w:before="100" w:beforeAutospacing="1" w:after="100" w:afterAutospacing="1"/>
        <w:rPr>
          <w:rFonts w:ascii="微软雅黑" w:hAnsi="微软雅黑" w:eastAsia="微软雅黑"/>
          <w:i/>
          <w:iCs/>
          <w:color w:val="000000"/>
          <w:sz w:val="24"/>
        </w:rPr>
      </w:pPr>
      <w:r>
        <w:rPr>
          <w:rFonts w:hint="eastAsia" w:ascii="微软雅黑" w:hAnsi="微软雅黑" w:eastAsia="微软雅黑"/>
          <w:color w:val="000000"/>
          <w:sz w:val="24"/>
        </w:rPr>
        <w:t>致：深圳市儿童医院</w:t>
      </w:r>
    </w:p>
    <w:p w14:paraId="33058611">
      <w:pPr>
        <w:adjustRightInd w:val="0"/>
        <w:snapToGrid w:val="0"/>
        <w:spacing w:before="100" w:beforeAutospacing="1" w:after="100" w:afterAutospacing="1"/>
        <w:ind w:firstLine="525"/>
        <w:rPr>
          <w:rFonts w:ascii="微软雅黑" w:hAnsi="微软雅黑" w:eastAsia="微软雅黑"/>
          <w:color w:val="000000"/>
          <w:sz w:val="24"/>
        </w:rPr>
      </w:pPr>
      <w:r>
        <w:rPr>
          <w:rFonts w:hint="eastAsia" w:ascii="微软雅黑" w:hAnsi="微软雅黑" w:eastAsia="微软雅黑"/>
          <w:color w:val="000000"/>
          <w:sz w:val="24"/>
        </w:rPr>
        <w:t>我司参加贵</w:t>
      </w:r>
      <w:r>
        <w:rPr>
          <w:rFonts w:hint="eastAsia" w:ascii="微软雅黑" w:hAnsi="微软雅黑" w:eastAsia="微软雅黑"/>
          <w:color w:val="000000"/>
          <w:sz w:val="24"/>
          <w:u w:val="single"/>
        </w:rPr>
        <w:t xml:space="preserve">院                       </w:t>
      </w:r>
      <w:r>
        <w:rPr>
          <w:rFonts w:hint="eastAsia" w:ascii="微软雅黑" w:hAnsi="微软雅黑" w:eastAsia="微软雅黑"/>
          <w:color w:val="000000"/>
          <w:sz w:val="24"/>
        </w:rPr>
        <w:t>招标项目投标，在此郑重承诺：</w:t>
      </w:r>
    </w:p>
    <w:p w14:paraId="75F4F72A">
      <w:pPr>
        <w:adjustRightInd w:val="0"/>
        <w:snapToGrid w:val="0"/>
        <w:spacing w:before="100" w:beforeAutospacing="1" w:after="100" w:afterAutospacing="1"/>
        <w:ind w:firstLine="525"/>
        <w:rPr>
          <w:rFonts w:ascii="微软雅黑" w:hAnsi="微软雅黑" w:eastAsia="微软雅黑"/>
          <w:color w:val="000000"/>
          <w:sz w:val="24"/>
        </w:rPr>
      </w:pPr>
      <w:r>
        <w:rPr>
          <w:rFonts w:hint="eastAsia" w:ascii="微软雅黑" w:hAnsi="微软雅黑" w:eastAsia="微软雅黑"/>
          <w:color w:val="000000"/>
          <w:sz w:val="24"/>
        </w:rPr>
        <w:t>1、我司未</w:t>
      </w:r>
      <w:r>
        <w:rPr>
          <w:rFonts w:ascii="微软雅黑" w:hAnsi="微软雅黑" w:eastAsia="微软雅黑"/>
          <w:color w:val="000000"/>
          <w:sz w:val="24"/>
        </w:rPr>
        <w:t>在政府采购活动中出现以下情形之一</w:t>
      </w:r>
      <w:r>
        <w:rPr>
          <w:rFonts w:hint="eastAsia" w:ascii="微软雅黑" w:hAnsi="微软雅黑" w:eastAsia="微软雅黑"/>
          <w:color w:val="000000"/>
          <w:sz w:val="24"/>
        </w:rPr>
        <w:t>：</w:t>
      </w:r>
    </w:p>
    <w:p w14:paraId="51BB00EA">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被纪检监察部门立案调查，违法违规事实成立的；</w:t>
      </w:r>
    </w:p>
    <w:p w14:paraId="0E1EF830">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未按规定签订、履行采购合同，造成严重后果的；</w:t>
      </w:r>
    </w:p>
    <w:p w14:paraId="5524017C">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隐瞒真实情况，提供虚假资料的；</w:t>
      </w:r>
    </w:p>
    <w:p w14:paraId="6159C6CA">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以非法手段排斥其他供应商参与竞争的；</w:t>
      </w:r>
    </w:p>
    <w:p w14:paraId="4C2C1DEE">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与其他采购参加人串通投标的；</w:t>
      </w:r>
    </w:p>
    <w:p w14:paraId="5385188A">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在采购活动中应当回避而未回避的；</w:t>
      </w:r>
    </w:p>
    <w:p w14:paraId="340B413F">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恶意投诉的；</w:t>
      </w:r>
    </w:p>
    <w:p w14:paraId="2ED2E2EF">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向采购项目相关人员行贿或者提供其他不当利益的；</w:t>
      </w:r>
    </w:p>
    <w:p w14:paraId="6B58A484">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阻碍、抗拒主管部门监督检查的；</w:t>
      </w:r>
    </w:p>
    <w:p w14:paraId="42AC56E9">
      <w:pPr>
        <w:numPr>
          <w:ilvl w:val="1"/>
          <w:numId w:val="4"/>
        </w:numPr>
        <w:adjustRightInd w:val="0"/>
        <w:snapToGrid w:val="0"/>
        <w:spacing w:before="100" w:beforeAutospacing="1" w:after="100" w:afterAutospacing="1"/>
        <w:rPr>
          <w:rFonts w:ascii="微软雅黑" w:hAnsi="微软雅黑" w:eastAsia="微软雅黑"/>
          <w:color w:val="000000"/>
          <w:sz w:val="24"/>
        </w:rPr>
      </w:pPr>
      <w:r>
        <w:rPr>
          <w:rFonts w:hint="eastAsia" w:ascii="微软雅黑" w:hAnsi="微软雅黑" w:eastAsia="微软雅黑"/>
          <w:color w:val="000000"/>
          <w:sz w:val="24"/>
        </w:rPr>
        <w:t>在政府采购主管部门履约检查中不及格或评价为差的；</w:t>
      </w:r>
    </w:p>
    <w:p w14:paraId="688F0554">
      <w:pPr>
        <w:adjustRightInd w:val="0"/>
        <w:snapToGrid w:val="0"/>
        <w:spacing w:before="100" w:beforeAutospacing="1" w:after="100" w:afterAutospacing="1"/>
        <w:ind w:left="420"/>
        <w:rPr>
          <w:rFonts w:ascii="微软雅黑" w:hAnsi="微软雅黑" w:eastAsia="微软雅黑"/>
          <w:color w:val="000000"/>
          <w:sz w:val="24"/>
        </w:rPr>
      </w:pPr>
      <w:r>
        <w:rPr>
          <w:rFonts w:hint="eastAsia" w:ascii="微软雅黑" w:hAnsi="微软雅黑" w:eastAsia="微软雅黑"/>
          <w:color w:val="000000"/>
          <w:sz w:val="24"/>
        </w:rPr>
        <w:t>（十一）主管部门认定的其他情形。</w:t>
      </w:r>
    </w:p>
    <w:p w14:paraId="51CC5BCE">
      <w:pPr>
        <w:adjustRightInd w:val="0"/>
        <w:snapToGrid w:val="0"/>
        <w:spacing w:before="100" w:beforeAutospacing="1" w:after="100" w:afterAutospacing="1"/>
        <w:ind w:firstLine="540"/>
        <w:rPr>
          <w:rFonts w:ascii="微软雅黑" w:hAnsi="微软雅黑" w:eastAsia="微软雅黑"/>
          <w:color w:val="000000"/>
          <w:sz w:val="24"/>
        </w:rPr>
      </w:pPr>
      <w:r>
        <w:rPr>
          <w:rFonts w:hint="eastAsia" w:ascii="微软雅黑" w:hAnsi="微软雅黑" w:eastAsia="微软雅黑"/>
          <w:color w:val="000000"/>
          <w:sz w:val="24"/>
        </w:rPr>
        <w:t>2、我司已清楚不得作虚假承诺。如违反上述要求作出虚假承诺，其投标将作废，被列入不良记录名单并在网上曝光，一年内不得参加我院投标。</w:t>
      </w:r>
    </w:p>
    <w:p w14:paraId="27EAC415">
      <w:pPr>
        <w:adjustRightInd w:val="0"/>
        <w:snapToGrid w:val="0"/>
        <w:spacing w:before="100" w:beforeAutospacing="1" w:after="100" w:afterAutospacing="1"/>
        <w:ind w:firstLine="360" w:firstLineChars="150"/>
        <w:jc w:val="left"/>
        <w:rPr>
          <w:rFonts w:ascii="微软雅黑" w:hAnsi="微软雅黑" w:eastAsia="微软雅黑" w:cs="宋体"/>
          <w:color w:val="000000"/>
          <w:sz w:val="24"/>
        </w:rPr>
      </w:pPr>
      <w:r>
        <w:rPr>
          <w:rFonts w:hint="eastAsia" w:ascii="微软雅黑" w:hAnsi="微软雅黑" w:eastAsia="微软雅黑" w:cs="宋体"/>
          <w:color w:val="000000"/>
          <w:sz w:val="24"/>
        </w:rPr>
        <w:t>投标人名称（公章）：</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xml:space="preserve">  </w:t>
      </w:r>
    </w:p>
    <w:p w14:paraId="74710FB9">
      <w:pPr>
        <w:adjustRightInd w:val="0"/>
        <w:snapToGrid w:val="0"/>
        <w:spacing w:before="100" w:beforeAutospacing="1" w:after="100" w:afterAutospacing="1"/>
        <w:ind w:firstLine="360" w:firstLineChars="150"/>
        <w:jc w:val="left"/>
        <w:rPr>
          <w:rFonts w:ascii="微软雅黑" w:hAnsi="微软雅黑" w:eastAsia="微软雅黑" w:cs="宋体"/>
          <w:color w:val="000000"/>
          <w:sz w:val="24"/>
        </w:rPr>
      </w:pPr>
      <w:r>
        <w:rPr>
          <w:rFonts w:hint="eastAsia" w:ascii="微软雅黑" w:hAnsi="微软雅黑" w:eastAsia="微软雅黑" w:cs="宋体"/>
          <w:color w:val="000000"/>
          <w:sz w:val="24"/>
        </w:rPr>
        <w:t>投标人代表（签字）：</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xml:space="preserve">  </w:t>
      </w:r>
    </w:p>
    <w:p w14:paraId="307531F5">
      <w:pPr>
        <w:adjustRightInd w:val="0"/>
        <w:snapToGrid w:val="0"/>
        <w:spacing w:before="100" w:beforeAutospacing="1" w:after="100" w:afterAutospacing="1"/>
        <w:ind w:firstLine="360" w:firstLineChars="150"/>
        <w:rPr>
          <w:rFonts w:ascii="微软雅黑" w:hAnsi="微软雅黑" w:eastAsia="微软雅黑"/>
          <w:color w:val="000000"/>
          <w:sz w:val="24"/>
        </w:rPr>
      </w:pPr>
      <w:r>
        <w:rPr>
          <w:rFonts w:hint="eastAsia" w:ascii="微软雅黑" w:hAnsi="微软雅黑" w:eastAsia="微软雅黑" w:cs="宋体"/>
          <w:color w:val="000000"/>
          <w:sz w:val="24"/>
        </w:rPr>
        <w:t>日        期：</w:t>
      </w:r>
      <w:r>
        <w:rPr>
          <w:rFonts w:hint="eastAsia" w:ascii="微软雅黑" w:hAnsi="微软雅黑" w:eastAsia="微软雅黑" w:cs="宋体"/>
          <w:color w:val="000000"/>
          <w:kern w:val="0"/>
          <w:sz w:val="24"/>
          <w:u w:val="single"/>
        </w:rPr>
        <w:t xml:space="preserve">                                </w:t>
      </w:r>
    </w:p>
    <w:p w14:paraId="1B0A4053">
      <w:pPr>
        <w:pStyle w:val="5"/>
        <w:adjustRightInd w:val="0"/>
        <w:snapToGrid w:val="0"/>
        <w:spacing w:before="100" w:beforeAutospacing="1" w:after="100" w:afterAutospacing="1"/>
        <w:ind w:firstLine="480"/>
        <w:rPr>
          <w:rFonts w:ascii="微软雅黑" w:hAnsi="微软雅黑" w:eastAsia="微软雅黑"/>
          <w:color w:val="000000"/>
          <w:szCs w:val="24"/>
        </w:rPr>
      </w:pPr>
    </w:p>
    <w:p w14:paraId="73526C18">
      <w:pPr>
        <w:pStyle w:val="5"/>
        <w:adjustRightInd w:val="0"/>
        <w:snapToGrid w:val="0"/>
        <w:spacing w:before="100" w:beforeAutospacing="1" w:after="100" w:afterAutospacing="1"/>
        <w:ind w:firstLine="480"/>
        <w:rPr>
          <w:rFonts w:ascii="微软雅黑" w:hAnsi="微软雅黑" w:eastAsia="微软雅黑"/>
          <w:color w:val="000000"/>
          <w:szCs w:val="24"/>
        </w:rPr>
      </w:pPr>
    </w:p>
    <w:p w14:paraId="3C09BA8C">
      <w:pPr>
        <w:adjustRightInd w:val="0"/>
        <w:snapToGrid w:val="0"/>
        <w:spacing w:before="100" w:beforeAutospacing="1" w:after="100" w:afterAutospacing="1"/>
        <w:jc w:val="center"/>
        <w:rPr>
          <w:rFonts w:ascii="微软雅黑" w:hAnsi="微软雅黑" w:eastAsia="微软雅黑"/>
          <w:sz w:val="24"/>
          <w:shd w:val="clear" w:color="auto" w:fill="FFFFFF"/>
        </w:rPr>
      </w:pPr>
    </w:p>
    <w:sectPr>
      <w:headerReference r:id="rId5" w:type="default"/>
      <w:footerReference r:id="rId6" w:type="default"/>
      <w:footerReference r:id="rId7" w:type="even"/>
      <w:pgSz w:w="11906" w:h="16838"/>
      <w:pgMar w:top="1701" w:right="1588" w:bottom="1304" w:left="1588"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4A95">
    <w:pPr>
      <w:pStyle w:val="8"/>
      <w:jc w:val="center"/>
    </w:pPr>
    <w:r>
      <w:fldChar w:fldCharType="begin"/>
    </w:r>
    <w:r>
      <w:instrText xml:space="preserve"> PAGE   \* MERGEFORMAT </w:instrText>
    </w:r>
    <w:r>
      <w:fldChar w:fldCharType="separate"/>
    </w:r>
    <w:r>
      <w:rPr>
        <w:lang w:val="zh-CN"/>
      </w:rPr>
      <w:t>6</w:t>
    </w:r>
    <w:r>
      <w:rPr>
        <w:lang w:val="zh-CN"/>
      </w:rPr>
      <w:fldChar w:fldCharType="end"/>
    </w:r>
  </w:p>
  <w:p w14:paraId="6037304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76CF">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8</w:t>
    </w:r>
    <w:r>
      <w:fldChar w:fldCharType="end"/>
    </w:r>
  </w:p>
  <w:p w14:paraId="0664C9A1">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B848">
    <w:pPr>
      <w:pStyle w:val="8"/>
      <w:framePr w:wrap="around" w:vAnchor="text" w:hAnchor="margin" w:xAlign="center" w:y="1"/>
      <w:rPr>
        <w:rStyle w:val="15"/>
      </w:rPr>
    </w:pPr>
    <w:r>
      <w:fldChar w:fldCharType="begin"/>
    </w:r>
    <w:r>
      <w:rPr>
        <w:rStyle w:val="15"/>
      </w:rPr>
      <w:instrText xml:space="preserve">PAGE  </w:instrText>
    </w:r>
    <w:r>
      <w:fldChar w:fldCharType="end"/>
    </w:r>
  </w:p>
  <w:p w14:paraId="16CD6226">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5734">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7577">
    <w:pPr>
      <w:pStyle w:val="9"/>
      <w:pBdr>
        <w:bottom w:val="single" w:color="auto" w:sz="4" w:space="1"/>
      </w:pBdr>
      <w:ind w:firstLine="48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7217"/>
    <w:multiLevelType w:val="multilevel"/>
    <w:tmpl w:val="06F17217"/>
    <w:lvl w:ilvl="0" w:tentative="0">
      <w:start w:val="1"/>
      <w:numFmt w:val="japaneseCounting"/>
      <w:lvlText w:val="%1、"/>
      <w:lvlJc w:val="left"/>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301236"/>
    <w:multiLevelType w:val="multilevel"/>
    <w:tmpl w:val="1130123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DB1479"/>
    <w:multiLevelType w:val="multilevel"/>
    <w:tmpl w:val="2FDB1479"/>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EwNbM0N7A0MDQwNDRT0lEKTi0uzszPAykwrgUAsdRDPiwAAAA="/>
    <w:docVar w:name="commondata" w:val="eyJoZGlkIjoiYjI1YzFkNDdkYTcwYjAyZmFiMWMwMmZiYjVmNTc3NzkifQ=="/>
  </w:docVars>
  <w:rsids>
    <w:rsidRoot w:val="500D7377"/>
    <w:rsid w:val="00010C19"/>
    <w:rsid w:val="00017438"/>
    <w:rsid w:val="00042093"/>
    <w:rsid w:val="00051EB3"/>
    <w:rsid w:val="0005663A"/>
    <w:rsid w:val="000569EE"/>
    <w:rsid w:val="00087E23"/>
    <w:rsid w:val="000B4491"/>
    <w:rsid w:val="000B7CE2"/>
    <w:rsid w:val="000C5445"/>
    <w:rsid w:val="000C785C"/>
    <w:rsid w:val="000E3589"/>
    <w:rsid w:val="000E4362"/>
    <w:rsid w:val="000F0C0E"/>
    <w:rsid w:val="000F4B52"/>
    <w:rsid w:val="00121566"/>
    <w:rsid w:val="00164AC0"/>
    <w:rsid w:val="00175D31"/>
    <w:rsid w:val="001A3892"/>
    <w:rsid w:val="001A6846"/>
    <w:rsid w:val="001C4D71"/>
    <w:rsid w:val="001C5EB2"/>
    <w:rsid w:val="001D6698"/>
    <w:rsid w:val="001D6D18"/>
    <w:rsid w:val="001E179D"/>
    <w:rsid w:val="001E4D7D"/>
    <w:rsid w:val="00206B43"/>
    <w:rsid w:val="002263B6"/>
    <w:rsid w:val="002608F4"/>
    <w:rsid w:val="00262A1D"/>
    <w:rsid w:val="0028556F"/>
    <w:rsid w:val="0028644D"/>
    <w:rsid w:val="002865F2"/>
    <w:rsid w:val="002B7505"/>
    <w:rsid w:val="002F19E9"/>
    <w:rsid w:val="00321568"/>
    <w:rsid w:val="0032217B"/>
    <w:rsid w:val="0034498B"/>
    <w:rsid w:val="003564E4"/>
    <w:rsid w:val="003824D4"/>
    <w:rsid w:val="00383347"/>
    <w:rsid w:val="0039008C"/>
    <w:rsid w:val="003B2B5E"/>
    <w:rsid w:val="003B5F71"/>
    <w:rsid w:val="003C724B"/>
    <w:rsid w:val="003D7732"/>
    <w:rsid w:val="003F6F95"/>
    <w:rsid w:val="00400889"/>
    <w:rsid w:val="0040448C"/>
    <w:rsid w:val="00424D8C"/>
    <w:rsid w:val="004266B1"/>
    <w:rsid w:val="00430496"/>
    <w:rsid w:val="00434013"/>
    <w:rsid w:val="004407C9"/>
    <w:rsid w:val="00453F57"/>
    <w:rsid w:val="00482E4E"/>
    <w:rsid w:val="004A5EE7"/>
    <w:rsid w:val="004C11D9"/>
    <w:rsid w:val="004C38C0"/>
    <w:rsid w:val="004C5DBA"/>
    <w:rsid w:val="004E2F24"/>
    <w:rsid w:val="004F31CC"/>
    <w:rsid w:val="004F53CF"/>
    <w:rsid w:val="004F66FB"/>
    <w:rsid w:val="00504432"/>
    <w:rsid w:val="0051046C"/>
    <w:rsid w:val="00516A63"/>
    <w:rsid w:val="00557144"/>
    <w:rsid w:val="00565554"/>
    <w:rsid w:val="005733AE"/>
    <w:rsid w:val="005760E0"/>
    <w:rsid w:val="00582DBD"/>
    <w:rsid w:val="005F5861"/>
    <w:rsid w:val="005F605C"/>
    <w:rsid w:val="005F699C"/>
    <w:rsid w:val="00602756"/>
    <w:rsid w:val="00620616"/>
    <w:rsid w:val="006410D3"/>
    <w:rsid w:val="00647720"/>
    <w:rsid w:val="006866FB"/>
    <w:rsid w:val="00694C1E"/>
    <w:rsid w:val="006A683F"/>
    <w:rsid w:val="006C1B1D"/>
    <w:rsid w:val="006C5DD2"/>
    <w:rsid w:val="006C6FFF"/>
    <w:rsid w:val="006F06AD"/>
    <w:rsid w:val="0071181D"/>
    <w:rsid w:val="007143B8"/>
    <w:rsid w:val="007436C7"/>
    <w:rsid w:val="00781C28"/>
    <w:rsid w:val="00792A30"/>
    <w:rsid w:val="007A6B22"/>
    <w:rsid w:val="007D262D"/>
    <w:rsid w:val="007F3886"/>
    <w:rsid w:val="007F4B1A"/>
    <w:rsid w:val="00811CE3"/>
    <w:rsid w:val="008519A7"/>
    <w:rsid w:val="00872D12"/>
    <w:rsid w:val="008826C2"/>
    <w:rsid w:val="00890982"/>
    <w:rsid w:val="00897BDD"/>
    <w:rsid w:val="00897C11"/>
    <w:rsid w:val="008B7881"/>
    <w:rsid w:val="008C1458"/>
    <w:rsid w:val="008C1774"/>
    <w:rsid w:val="008E2CD1"/>
    <w:rsid w:val="00910E50"/>
    <w:rsid w:val="0092771A"/>
    <w:rsid w:val="00930CA0"/>
    <w:rsid w:val="009326A4"/>
    <w:rsid w:val="00984E7B"/>
    <w:rsid w:val="009905CC"/>
    <w:rsid w:val="009E6546"/>
    <w:rsid w:val="009F4C71"/>
    <w:rsid w:val="009F5A79"/>
    <w:rsid w:val="009F6CB5"/>
    <w:rsid w:val="00A05C15"/>
    <w:rsid w:val="00A22D36"/>
    <w:rsid w:val="00A50529"/>
    <w:rsid w:val="00A5136F"/>
    <w:rsid w:val="00A5466C"/>
    <w:rsid w:val="00A74BDF"/>
    <w:rsid w:val="00A80BB3"/>
    <w:rsid w:val="00A92C11"/>
    <w:rsid w:val="00A92C94"/>
    <w:rsid w:val="00A96378"/>
    <w:rsid w:val="00AB554C"/>
    <w:rsid w:val="00B257A6"/>
    <w:rsid w:val="00B4012D"/>
    <w:rsid w:val="00B562E7"/>
    <w:rsid w:val="00B72057"/>
    <w:rsid w:val="00B951EB"/>
    <w:rsid w:val="00BB6B6A"/>
    <w:rsid w:val="00BC38AA"/>
    <w:rsid w:val="00C05CEC"/>
    <w:rsid w:val="00C072F8"/>
    <w:rsid w:val="00C12E45"/>
    <w:rsid w:val="00C32458"/>
    <w:rsid w:val="00C44645"/>
    <w:rsid w:val="00C51761"/>
    <w:rsid w:val="00C74B48"/>
    <w:rsid w:val="00C851A2"/>
    <w:rsid w:val="00C86945"/>
    <w:rsid w:val="00CE1701"/>
    <w:rsid w:val="00CE233F"/>
    <w:rsid w:val="00CE7536"/>
    <w:rsid w:val="00CF1D5D"/>
    <w:rsid w:val="00D12AF6"/>
    <w:rsid w:val="00D1590C"/>
    <w:rsid w:val="00D2459C"/>
    <w:rsid w:val="00D54189"/>
    <w:rsid w:val="00D54323"/>
    <w:rsid w:val="00D55472"/>
    <w:rsid w:val="00D62030"/>
    <w:rsid w:val="00D62C14"/>
    <w:rsid w:val="00D70BA2"/>
    <w:rsid w:val="00D84FCE"/>
    <w:rsid w:val="00D96131"/>
    <w:rsid w:val="00DA7F87"/>
    <w:rsid w:val="00DD6595"/>
    <w:rsid w:val="00DD6C64"/>
    <w:rsid w:val="00DE69CA"/>
    <w:rsid w:val="00DF34F0"/>
    <w:rsid w:val="00E02005"/>
    <w:rsid w:val="00E0434E"/>
    <w:rsid w:val="00E12DC3"/>
    <w:rsid w:val="00E27C3C"/>
    <w:rsid w:val="00E36862"/>
    <w:rsid w:val="00E52885"/>
    <w:rsid w:val="00E5461D"/>
    <w:rsid w:val="00E82C8E"/>
    <w:rsid w:val="00E85296"/>
    <w:rsid w:val="00E86AE8"/>
    <w:rsid w:val="00EA4360"/>
    <w:rsid w:val="00ED26A6"/>
    <w:rsid w:val="00EE4D55"/>
    <w:rsid w:val="00F06A61"/>
    <w:rsid w:val="00F246C7"/>
    <w:rsid w:val="00F403A0"/>
    <w:rsid w:val="00F468F0"/>
    <w:rsid w:val="00F85952"/>
    <w:rsid w:val="00FB50E3"/>
    <w:rsid w:val="00FC6403"/>
    <w:rsid w:val="00FE1127"/>
    <w:rsid w:val="00FE5CCF"/>
    <w:rsid w:val="1FAD6A85"/>
    <w:rsid w:val="1FAF23BA"/>
    <w:rsid w:val="226D62F8"/>
    <w:rsid w:val="2C937CD7"/>
    <w:rsid w:val="2D0E2D09"/>
    <w:rsid w:val="34DF4E82"/>
    <w:rsid w:val="36C1072B"/>
    <w:rsid w:val="390154F1"/>
    <w:rsid w:val="3D19645A"/>
    <w:rsid w:val="441931A4"/>
    <w:rsid w:val="46227AFC"/>
    <w:rsid w:val="500D7377"/>
    <w:rsid w:val="52DE3F5B"/>
    <w:rsid w:val="5AD34C11"/>
    <w:rsid w:val="5D7D6855"/>
    <w:rsid w:val="782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100" w:beforeAutospacing="1" w:after="100" w:afterAutospacing="1"/>
      <w:jc w:val="left"/>
      <w:outlineLvl w:val="0"/>
    </w:pPr>
    <w:rPr>
      <w:rFonts w:hint="eastAsia" w:ascii="宋体" w:hAnsi="宋体" w:eastAsia="微软雅黑" w:cs="Times New Roman"/>
      <w:bCs/>
      <w:kern w:val="44"/>
      <w:sz w:val="48"/>
      <w:szCs w:val="48"/>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0"/>
    <w:pPr>
      <w:ind w:firstLine="420" w:firstLineChars="200"/>
    </w:pPr>
    <w:rPr>
      <w:rFonts w:ascii="Times New Roman" w:hAnsi="Times New Roman" w:eastAsia="宋体" w:cs="Times New Roman"/>
      <w:sz w:val="24"/>
      <w:szCs w:val="20"/>
    </w:rPr>
  </w:style>
  <w:style w:type="paragraph" w:styleId="6">
    <w:name w:val="Body Text"/>
    <w:basedOn w:val="1"/>
    <w:next w:val="7"/>
    <w:link w:val="29"/>
    <w:qFormat/>
    <w:uiPriority w:val="0"/>
    <w:pPr>
      <w:spacing w:line="360" w:lineRule="auto"/>
    </w:pPr>
    <w:rPr>
      <w:rFonts w:ascii="Times New Roman" w:hAnsi="Times New Roman" w:eastAsia="宋体" w:cs="Times New Roman"/>
      <w:b/>
      <w:bCs/>
      <w:kern w:val="0"/>
      <w:sz w:val="24"/>
    </w:rPr>
  </w:style>
  <w:style w:type="paragraph" w:styleId="7">
    <w:name w:val="Body Text 2"/>
    <w:basedOn w:val="1"/>
    <w:next w:val="6"/>
    <w:link w:val="30"/>
    <w:qFormat/>
    <w:uiPriority w:val="0"/>
    <w:pPr>
      <w:spacing w:line="360" w:lineRule="auto"/>
    </w:pPr>
    <w:rPr>
      <w:rFonts w:ascii="Times New Roman" w:hAnsi="Times New Roman" w:eastAsia="宋体" w:cs="Times New Roman"/>
      <w:kern w:val="0"/>
      <w:sz w:val="24"/>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line="360" w:lineRule="auto"/>
      <w:ind w:firstLine="480"/>
      <w:jc w:val="center"/>
    </w:pPr>
    <w:rPr>
      <w:rFonts w:ascii="微软雅黑" w:hAnsi="微软雅黑" w:eastAsia="微软雅黑" w:cs="Times New Roman"/>
      <w:kern w:val="0"/>
      <w:sz w:val="44"/>
      <w:szCs w:val="4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qFormat/>
    <w:uiPriority w:val="0"/>
  </w:style>
  <w:style w:type="character" w:styleId="16">
    <w:name w:val="Hyperlink"/>
    <w:basedOn w:val="13"/>
    <w:autoRedefine/>
    <w:qFormat/>
    <w:uiPriority w:val="0"/>
    <w:rPr>
      <w:color w:val="0000FF"/>
      <w:u w:val="single"/>
    </w:rPr>
  </w:style>
  <w:style w:type="paragraph" w:customStyle="1" w:styleId="17">
    <w:name w:val="_Style 1"/>
    <w:basedOn w:val="1"/>
    <w:autoRedefine/>
    <w:qFormat/>
    <w:uiPriority w:val="34"/>
    <w:pPr>
      <w:ind w:firstLine="420" w:firstLineChars="200"/>
    </w:pPr>
  </w:style>
  <w:style w:type="paragraph" w:customStyle="1" w:styleId="18">
    <w:name w:val="表格文字"/>
    <w:basedOn w:val="1"/>
    <w:autoRedefine/>
    <w:qFormat/>
    <w:uiPriority w:val="0"/>
    <w:pPr>
      <w:spacing w:before="25" w:after="25"/>
      <w:jc w:val="left"/>
    </w:pPr>
    <w:rPr>
      <w:bCs/>
      <w:spacing w:val="10"/>
      <w:kern w:val="0"/>
      <w:sz w:val="24"/>
    </w:rPr>
  </w:style>
  <w:style w:type="character" w:customStyle="1" w:styleId="19">
    <w:name w:val="Hyperlink.0"/>
    <w:basedOn w:val="20"/>
    <w:autoRedefine/>
    <w:qFormat/>
    <w:uiPriority w:val="0"/>
    <w:rPr>
      <w:rFonts w:ascii="Times New Roman" w:hAnsi="Times New Roman" w:eastAsia="Times New Roman" w:cs="Times New Roman"/>
      <w:color w:val="000000"/>
      <w:sz w:val="22"/>
      <w:szCs w:val="22"/>
      <w:u w:val="single" w:color="000000"/>
      <w:lang w:val="zh-TW" w:eastAsia="zh-TW"/>
    </w:rPr>
  </w:style>
  <w:style w:type="character" w:customStyle="1" w:styleId="20">
    <w:name w:val="链接"/>
    <w:autoRedefine/>
    <w:qFormat/>
    <w:uiPriority w:val="0"/>
    <w:rPr>
      <w:color w:val="0000FF"/>
      <w:u w:val="single" w:color="0000FF"/>
    </w:rPr>
  </w:style>
  <w:style w:type="character" w:customStyle="1" w:styleId="21">
    <w:name w:val="页眉 字符"/>
    <w:basedOn w:val="13"/>
    <w:link w:val="9"/>
    <w:qFormat/>
    <w:uiPriority w:val="0"/>
    <w:rPr>
      <w:rFonts w:asciiTheme="minorHAnsi" w:hAnsiTheme="minorHAnsi" w:eastAsiaTheme="minorEastAsia" w:cstheme="minorBidi"/>
      <w:kern w:val="2"/>
      <w:sz w:val="18"/>
      <w:szCs w:val="18"/>
    </w:rPr>
  </w:style>
  <w:style w:type="character" w:customStyle="1" w:styleId="22">
    <w:name w:val="页脚 字符"/>
    <w:basedOn w:val="13"/>
    <w:link w:val="8"/>
    <w:qFormat/>
    <w:uiPriority w:val="99"/>
    <w:rPr>
      <w:rFonts w:asciiTheme="minorHAnsi" w:hAnsiTheme="minorHAnsi" w:eastAsiaTheme="minorEastAsia" w:cstheme="minorBidi"/>
      <w:kern w:val="2"/>
      <w:sz w:val="18"/>
      <w:szCs w:val="18"/>
    </w:rPr>
  </w:style>
  <w:style w:type="paragraph" w:styleId="23">
    <w:name w:val="List Paragraph"/>
    <w:basedOn w:val="1"/>
    <w:unhideWhenUsed/>
    <w:qFormat/>
    <w:uiPriority w:val="34"/>
    <w:pPr>
      <w:ind w:firstLine="420" w:firstLineChars="200"/>
    </w:pPr>
  </w:style>
  <w:style w:type="character" w:customStyle="1" w:styleId="24">
    <w:name w:val="标题 2 字符"/>
    <w:basedOn w:val="13"/>
    <w:link w:val="3"/>
    <w:semiHidden/>
    <w:uiPriority w:val="0"/>
    <w:rPr>
      <w:rFonts w:asciiTheme="majorHAnsi" w:hAnsiTheme="majorHAnsi" w:eastAsiaTheme="majorEastAsia" w:cstheme="majorBidi"/>
      <w:b/>
      <w:bCs/>
      <w:kern w:val="2"/>
      <w:sz w:val="32"/>
      <w:szCs w:val="32"/>
    </w:rPr>
  </w:style>
  <w:style w:type="character" w:customStyle="1" w:styleId="25">
    <w:name w:val="标题 4 字符"/>
    <w:basedOn w:val="13"/>
    <w:link w:val="4"/>
    <w:qFormat/>
    <w:uiPriority w:val="0"/>
    <w:rPr>
      <w:rFonts w:ascii="Cambria" w:hAnsi="Cambria"/>
      <w:b/>
      <w:bCs/>
      <w:kern w:val="2"/>
      <w:sz w:val="28"/>
      <w:szCs w:val="28"/>
    </w:rPr>
  </w:style>
  <w:style w:type="character" w:customStyle="1" w:styleId="26">
    <w:name w:val="正文缩进 字符"/>
    <w:link w:val="5"/>
    <w:qFormat/>
    <w:locked/>
    <w:uiPriority w:val="0"/>
    <w:rPr>
      <w:kern w:val="2"/>
      <w:sz w:val="24"/>
    </w:rPr>
  </w:style>
  <w:style w:type="paragraph" w:customStyle="1" w:styleId="27">
    <w:name w:val="表格"/>
    <w:basedOn w:val="1"/>
    <w:qFormat/>
    <w:uiPriority w:val="0"/>
    <w:pPr>
      <w:spacing w:line="360" w:lineRule="auto"/>
    </w:pPr>
    <w:rPr>
      <w:rFonts w:ascii="仿宋_GB2312" w:hAnsi="宋体" w:eastAsia="仿宋_GB2312" w:cs="Times New Roman"/>
      <w:bCs/>
      <w:color w:val="333333"/>
      <w:kern w:val="0"/>
      <w:sz w:val="28"/>
    </w:rPr>
  </w:style>
  <w:style w:type="paragraph" w:customStyle="1" w:styleId="28">
    <w:name w:val="p0"/>
    <w:basedOn w:val="1"/>
    <w:qFormat/>
    <w:uiPriority w:val="0"/>
    <w:pPr>
      <w:widowControl/>
    </w:pPr>
    <w:rPr>
      <w:rFonts w:ascii="Times New Roman" w:hAnsi="Times New Roman" w:eastAsia="宋体" w:cs="Times New Roman"/>
      <w:kern w:val="0"/>
      <w:szCs w:val="21"/>
    </w:rPr>
  </w:style>
  <w:style w:type="character" w:customStyle="1" w:styleId="29">
    <w:name w:val="正文文本 字符"/>
    <w:basedOn w:val="13"/>
    <w:link w:val="6"/>
    <w:qFormat/>
    <w:uiPriority w:val="0"/>
    <w:rPr>
      <w:b/>
      <w:bCs/>
      <w:sz w:val="24"/>
      <w:szCs w:val="24"/>
    </w:rPr>
  </w:style>
  <w:style w:type="character" w:customStyle="1" w:styleId="30">
    <w:name w:val="正文文本 2 字符"/>
    <w:basedOn w:val="13"/>
    <w:link w:val="7"/>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70A25-3E48-4BAB-9250-B30F5EE33AB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3114</Words>
  <Characters>3188</Characters>
  <Lines>30</Lines>
  <Paragraphs>8</Paragraphs>
  <TotalTime>16</TotalTime>
  <ScaleCrop>false</ScaleCrop>
  <LinksUpToDate>false</LinksUpToDate>
  <CharactersWithSpaces>3909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2024-08-28T06:13:00Z</dcterms:created>
  <dc:creator>dell</dc:creator>
  <cp:lastModifiedBy>admin</cp:lastModifiedBy>
  <dcterms:modified xsi:type="dcterms:W3CDTF">2024-08-28T06:29:06Z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7151B115588D4919AAF59CFD2E1AA93C_13</vt:lpwstr>
  </property>
</Properties>
</file>