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C0" w:rsidRDefault="005F07B7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058"/>
        <w:gridCol w:w="7474"/>
      </w:tblGrid>
      <w:tr w:rsidR="005F07B7" w:rsidTr="005F07B7">
        <w:trPr>
          <w:trHeight w:val="4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7" w:rsidRDefault="005F07B7" w:rsidP="005F07B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7" w:rsidRDefault="005F07B7" w:rsidP="005F07B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7" w:rsidRDefault="005F07B7" w:rsidP="005F07B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5F07B7" w:rsidTr="005F07B7">
        <w:trPr>
          <w:trHeight w:val="310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7" w:rsidRDefault="005F07B7" w:rsidP="005F07B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7" w:rsidRDefault="005F07B7" w:rsidP="005F07B7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bookmarkStart w:id="0" w:name="_GoBack"/>
            <w:r w:rsidRPr="002D753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一次性呼吸管路</w:t>
            </w:r>
            <w:bookmarkEnd w:id="0"/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7" w:rsidRPr="005F07B7" w:rsidRDefault="005F07B7" w:rsidP="005F07B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5F07B7">
              <w:rPr>
                <w:rFonts w:ascii="宋体" w:hAnsi="宋体" w:hint="eastAsia"/>
                <w:color w:val="000000"/>
                <w:sz w:val="24"/>
              </w:rPr>
              <w:t>1.适用范围：用于呼吸机，湿化器，雾化器配套使用。</w:t>
            </w:r>
          </w:p>
          <w:p w:rsidR="005F07B7" w:rsidRPr="005F07B7" w:rsidRDefault="005F07B7" w:rsidP="005F07B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 w:rsidRPr="005F07B7">
              <w:rPr>
                <w:rFonts w:ascii="宋体" w:hAnsi="宋体" w:hint="eastAsia"/>
                <w:color w:val="000000"/>
                <w:sz w:val="24"/>
              </w:rPr>
              <w:t>管路长度：长度1.5m</w:t>
            </w:r>
          </w:p>
          <w:p w:rsidR="005F07B7" w:rsidRPr="005F07B7" w:rsidRDefault="005F07B7" w:rsidP="005F07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</w:t>
            </w:r>
            <w:r w:rsidRPr="005F07B7">
              <w:rPr>
                <w:rFonts w:ascii="宋体" w:hAnsi="宋体" w:hint="eastAsia"/>
                <w:color w:val="000000"/>
                <w:sz w:val="24"/>
              </w:rPr>
              <w:t>大管（适合大童和成人使用）：内径22mm</w:t>
            </w:r>
          </w:p>
          <w:p w:rsidR="005F07B7" w:rsidRPr="005F07B7" w:rsidRDefault="005F07B7" w:rsidP="005F07B7">
            <w:pPr>
              <w:spacing w:line="360" w:lineRule="auto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5F07B7">
              <w:rPr>
                <w:rFonts w:ascii="宋体" w:hAnsi="宋体" w:hint="eastAsia"/>
                <w:color w:val="000000"/>
                <w:sz w:val="24"/>
              </w:rPr>
              <w:t>小管（适合新生儿管和小童使用）管路内径15mm</w:t>
            </w:r>
          </w:p>
          <w:p w:rsidR="005F07B7" w:rsidRPr="005F07B7" w:rsidRDefault="005F07B7" w:rsidP="005F07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07B7">
              <w:rPr>
                <w:rFonts w:ascii="宋体" w:hAnsi="宋体" w:cs="宋体" w:hint="eastAsia"/>
                <w:kern w:val="0"/>
                <w:sz w:val="24"/>
              </w:rPr>
              <w:t>4.带有自动加水水罐，管路带螺旋加热丝，与MR850AEA湿化器使用，有创模式可提供稳定体温37℃和100%相对湿度，绝对湿度44mg/L的气体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F07B7" w:rsidRDefault="005F07B7" w:rsidP="005F07B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07B7">
              <w:rPr>
                <w:rFonts w:ascii="宋体" w:hAnsi="宋体" w:cs="宋体" w:hint="eastAsia"/>
                <w:kern w:val="0"/>
                <w:sz w:val="24"/>
              </w:rPr>
              <w:t>5.使用周期：RT380建议使用周期最多14天；其他型号建议使用周期最多7天。</w:t>
            </w:r>
          </w:p>
        </w:tc>
      </w:tr>
    </w:tbl>
    <w:p w:rsidR="006764C0" w:rsidRDefault="006764C0" w:rsidP="005F07B7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6764C0" w:rsidSect="006764C0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B1" w:rsidRDefault="005730B1" w:rsidP="006764C0">
      <w:r>
        <w:separator/>
      </w:r>
    </w:p>
    <w:p w:rsidR="005730B1" w:rsidRDefault="005730B1"/>
  </w:endnote>
  <w:endnote w:type="continuationSeparator" w:id="0">
    <w:p w:rsidR="005730B1" w:rsidRDefault="005730B1" w:rsidP="006764C0">
      <w:r>
        <w:continuationSeparator/>
      </w:r>
    </w:p>
    <w:p w:rsidR="005730B1" w:rsidRDefault="00573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6764C0" w:rsidRDefault="006764C0">
        <w:pPr>
          <w:pStyle w:val="a5"/>
          <w:jc w:val="center"/>
        </w:pPr>
        <w:r>
          <w:fldChar w:fldCharType="begin"/>
        </w:r>
        <w:r w:rsidR="002F6C46">
          <w:instrText>PAGE   \* MERGEFORMAT</w:instrText>
        </w:r>
        <w:r>
          <w:fldChar w:fldCharType="separate"/>
        </w:r>
        <w:r w:rsidR="005F07B7" w:rsidRPr="005F07B7">
          <w:rPr>
            <w:noProof/>
            <w:lang w:val="zh-CN"/>
          </w:rPr>
          <w:t>-</w:t>
        </w:r>
        <w:r w:rsidR="005F07B7">
          <w:rPr>
            <w:noProof/>
          </w:rPr>
          <w:t xml:space="preserve"> 2 -</w:t>
        </w:r>
        <w:r>
          <w:fldChar w:fldCharType="end"/>
        </w:r>
      </w:p>
    </w:sdtContent>
  </w:sdt>
  <w:p w:rsidR="006764C0" w:rsidRDefault="006764C0">
    <w:pPr>
      <w:pStyle w:val="a5"/>
    </w:pPr>
  </w:p>
  <w:p w:rsidR="00FE19B5" w:rsidRDefault="00FE19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B1" w:rsidRDefault="005730B1" w:rsidP="006764C0">
      <w:r>
        <w:separator/>
      </w:r>
    </w:p>
    <w:p w:rsidR="005730B1" w:rsidRDefault="005730B1"/>
  </w:footnote>
  <w:footnote w:type="continuationSeparator" w:id="0">
    <w:p w:rsidR="005730B1" w:rsidRDefault="005730B1" w:rsidP="006764C0">
      <w:r>
        <w:continuationSeparator/>
      </w:r>
    </w:p>
    <w:p w:rsidR="005730B1" w:rsidRDefault="005730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74244"/>
    <w:multiLevelType w:val="singleLevel"/>
    <w:tmpl w:val="AB2742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6D9A08"/>
    <w:multiLevelType w:val="singleLevel"/>
    <w:tmpl w:val="AD6D9A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0ZWVmNTRiMjRmNWFkYzE0MDk2MWY3YjY1MTRiNzIifQ=="/>
  </w:docVars>
  <w:rsids>
    <w:rsidRoot w:val="00917972"/>
    <w:rsid w:val="FFBED258"/>
    <w:rsid w:val="0001717B"/>
    <w:rsid w:val="000346EE"/>
    <w:rsid w:val="000704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61AD9"/>
    <w:rsid w:val="00285C2B"/>
    <w:rsid w:val="002B4449"/>
    <w:rsid w:val="002D4BC7"/>
    <w:rsid w:val="002D7534"/>
    <w:rsid w:val="002F6C46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730B1"/>
    <w:rsid w:val="00584E0A"/>
    <w:rsid w:val="005B3A63"/>
    <w:rsid w:val="005D0EE1"/>
    <w:rsid w:val="005D33F2"/>
    <w:rsid w:val="005E1470"/>
    <w:rsid w:val="005E3E42"/>
    <w:rsid w:val="005F07B7"/>
    <w:rsid w:val="005F6C47"/>
    <w:rsid w:val="0063213A"/>
    <w:rsid w:val="006764B5"/>
    <w:rsid w:val="006764C0"/>
    <w:rsid w:val="00677B44"/>
    <w:rsid w:val="00683257"/>
    <w:rsid w:val="006905F6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AF4E7E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0FE19B5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444C5"/>
    <w:rsid w:val="5A761F7B"/>
    <w:rsid w:val="5FF2755C"/>
    <w:rsid w:val="60B540C1"/>
    <w:rsid w:val="690507DD"/>
    <w:rsid w:val="704B11CB"/>
    <w:rsid w:val="72BFB1C7"/>
    <w:rsid w:val="799D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E12325"/>
  <w15:docId w15:val="{10E49405-D373-42E0-876A-3FA56BDF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764C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6764C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sid w:val="006764C0"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676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rsid w:val="00676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rsid w:val="00676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sid w:val="006764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sid w:val="006764C0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sid w:val="006764C0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rsid w:val="006764C0"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sid w:val="006764C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cp:lastPrinted>2022-11-03T14:35:00Z</cp:lastPrinted>
  <dcterms:created xsi:type="dcterms:W3CDTF">2023-05-04T17:04:00Z</dcterms:created>
  <dcterms:modified xsi:type="dcterms:W3CDTF">2024-08-20T09:20:00Z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CEBAFC348F81473493A32AF4E7923063_13</vt:lpwstr>
  </property>
</Properties>
</file>