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8530" w14:textId="4B216038" w:rsidR="00D87C4E" w:rsidRPr="00D87C4E" w:rsidRDefault="00F06FC3" w:rsidP="00D87C4E">
      <w:pPr>
        <w:jc w:val="center"/>
        <w:rPr>
          <w:rFonts w:ascii="方正小标宋_GBK" w:eastAsia="方正小标宋_GBK" w:hAnsi="方正小标宋简体" w:hint="eastAsia"/>
          <w:b/>
          <w:bCs/>
          <w:sz w:val="36"/>
          <w:szCs w:val="36"/>
        </w:rPr>
      </w:pPr>
      <w:r w:rsidRPr="00D87C4E">
        <w:rPr>
          <w:rFonts w:ascii="方正小标宋_GBK" w:eastAsia="方正小标宋_GBK" w:hAnsi="方正小标宋简体" w:hint="eastAsia"/>
          <w:b/>
          <w:bCs/>
          <w:sz w:val="36"/>
          <w:szCs w:val="36"/>
        </w:rPr>
        <w:t>深圳市第二儿童医院</w:t>
      </w:r>
      <w:r w:rsidR="00D87C4E" w:rsidRPr="00D87C4E">
        <w:rPr>
          <w:rFonts w:ascii="方正小标宋_GBK" w:eastAsia="方正小标宋_GBK" w:hAnsi="仿宋_GB2312" w:hint="eastAsia"/>
          <w:b/>
          <w:bCs/>
          <w:color w:val="000000"/>
          <w:sz w:val="36"/>
          <w:szCs w:val="36"/>
        </w:rPr>
        <w:t>医护对讲系统</w:t>
      </w:r>
    </w:p>
    <w:p w14:paraId="52FF8CD7" w14:textId="77A4EB2E" w:rsidR="007C4838" w:rsidRPr="00D87C4E" w:rsidRDefault="00750A42" w:rsidP="00750A42">
      <w:pPr>
        <w:jc w:val="center"/>
        <w:rPr>
          <w:rFonts w:ascii="方正小标宋_GBK" w:eastAsia="方正小标宋_GBK" w:hAnsi="方正小标宋简体" w:hint="eastAsia"/>
          <w:b/>
          <w:bCs/>
          <w:sz w:val="36"/>
          <w:szCs w:val="36"/>
        </w:rPr>
      </w:pPr>
      <w:r w:rsidRPr="00D87C4E">
        <w:rPr>
          <w:rFonts w:ascii="方正小标宋_GBK" w:eastAsia="方正小标宋_GBK" w:hAnsi="方正小标宋简体" w:hint="eastAsia"/>
          <w:b/>
          <w:bCs/>
          <w:sz w:val="36"/>
          <w:szCs w:val="36"/>
        </w:rPr>
        <w:t>供应商遴选</w:t>
      </w:r>
      <w:r w:rsidR="00263E0D" w:rsidRPr="00D87C4E">
        <w:rPr>
          <w:rFonts w:ascii="方正小标宋_GBK" w:eastAsia="方正小标宋_GBK" w:hAnsi="方正小标宋简体" w:hint="eastAsia"/>
          <w:b/>
          <w:bCs/>
          <w:sz w:val="36"/>
          <w:szCs w:val="36"/>
        </w:rPr>
        <w:t>报名资料清单</w:t>
      </w:r>
    </w:p>
    <w:p w14:paraId="30CAF06B" w14:textId="77777777" w:rsidR="007C4838" w:rsidRDefault="007C4838">
      <w:pPr>
        <w:rPr>
          <w:rFonts w:ascii="仿宋_GB2312" w:eastAsia="仿宋_GB2312"/>
          <w:b/>
          <w:bCs/>
        </w:rPr>
      </w:pPr>
    </w:p>
    <w:p w14:paraId="2EB3EF6C" w14:textId="25ABF45B" w:rsidR="007C4838" w:rsidRPr="00263E0D" w:rsidRDefault="00C439E6" w:rsidP="00263E0D">
      <w:pPr>
        <w:pStyle w:val="2"/>
      </w:pPr>
      <w:r>
        <w:rPr>
          <w:rFonts w:hint="eastAsia"/>
        </w:rPr>
        <w:t>（包括但不限于）</w:t>
      </w:r>
      <w:bookmarkStart w:id="0" w:name="_GoBack"/>
      <w:bookmarkEnd w:id="0"/>
    </w:p>
    <w:p w14:paraId="1480FB0C" w14:textId="29ECBF37" w:rsidR="007C4838" w:rsidRPr="009E5D7C" w:rsidRDefault="00F06FC3">
      <w:pPr>
        <w:tabs>
          <w:tab w:val="left" w:pos="2579"/>
        </w:tabs>
        <w:rPr>
          <w:rFonts w:ascii="仿宋_GB2312" w:eastAsia="仿宋_GB2312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t>一、项目理解与建议</w:t>
      </w:r>
    </w:p>
    <w:p w14:paraId="2F7D06CB" w14:textId="7A707BB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对方案中的项目建设背景、现状与需求分析、重难点及应对措施、合理化建议等内容进行综合评价。</w:t>
      </w:r>
    </w:p>
    <w:p w14:paraId="73EDF2FA" w14:textId="2CB978E9" w:rsidR="007C4838" w:rsidRPr="009E5D7C" w:rsidRDefault="00F06FC3">
      <w:pPr>
        <w:tabs>
          <w:tab w:val="left" w:pos="2579"/>
        </w:tabs>
        <w:rPr>
          <w:rFonts w:ascii="仿宋_GB2312" w:eastAsia="仿宋_GB2312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t>二、</w:t>
      </w:r>
      <w:r>
        <w:rPr>
          <w:rFonts w:ascii="仿宋_GB2312" w:eastAsia="仿宋_GB2312" w:hint="eastAsia"/>
          <w:b/>
          <w:bCs/>
          <w:sz w:val="28"/>
          <w:szCs w:val="28"/>
        </w:rPr>
        <w:t>项目</w:t>
      </w:r>
      <w:r>
        <w:rPr>
          <w:rFonts w:ascii="仿宋_GB2312" w:eastAsia="仿宋_GB2312"/>
          <w:b/>
          <w:bCs/>
          <w:sz w:val="28"/>
          <w:szCs w:val="28"/>
        </w:rPr>
        <w:t>建设内容及清单</w:t>
      </w:r>
    </w:p>
    <w:tbl>
      <w:tblPr>
        <w:tblW w:w="6625" w:type="dxa"/>
        <w:tblLook w:val="04A0" w:firstRow="1" w:lastRow="0" w:firstColumn="1" w:lastColumn="0" w:noHBand="0" w:noVBand="1"/>
      </w:tblPr>
      <w:tblGrid>
        <w:gridCol w:w="971"/>
        <w:gridCol w:w="3712"/>
        <w:gridCol w:w="971"/>
        <w:gridCol w:w="971"/>
      </w:tblGrid>
      <w:tr w:rsidR="00F06FC3" w:rsidRPr="00F06FC3" w14:paraId="0C53214A" w14:textId="77777777" w:rsidTr="00F06FC3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4D9A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D386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BFEE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D7DE" w14:textId="77777777" w:rsidR="00F06FC3" w:rsidRPr="00F06FC3" w:rsidRDefault="00F06FC3" w:rsidP="00F06FC3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6FC3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D87C4E" w14:paraId="61187A48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078B" w14:textId="4C8153E0" w:rsidR="00D87C4E" w:rsidRDefault="00D87C4E">
            <w:pPr>
              <w:widowControl/>
              <w:jc w:val="left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62B3" w14:textId="77777777" w:rsidR="00D87C4E" w:rsidRDefault="00D87C4E">
            <w:pPr>
              <w:rPr>
                <w:rFonts w:ascii="仿宋_GB2312" w:eastAsia="仿宋_GB2312" w:hAnsi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</w:rPr>
              <w:t>医护对讲系统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2286" w14:textId="77777777" w:rsidR="00D87C4E" w:rsidRDefault="00D87C4E">
            <w:pPr>
              <w:rPr>
                <w:rFonts w:ascii="仿宋_GB2312" w:eastAsia="仿宋_GB2312" w:hAnsi="仿宋_GB2312" w:hint="eastAsia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630B" w14:textId="77777777" w:rsidR="00D87C4E" w:rsidRDefault="00D87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C4E" w14:paraId="598D9F1D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FB78" w14:textId="77777777" w:rsidR="00D87C4E" w:rsidRDefault="00D87C4E">
            <w:pPr>
              <w:jc w:val="right"/>
              <w:rPr>
                <w:rFonts w:ascii="仿宋_GB2312" w:eastAsia="仿宋_GB2312" w:hAnsi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DFDE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管理服务器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271B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3763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16A59850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06AF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37AB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7寸床头屏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A1FE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1500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6550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59E5A65F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FE44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624E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10寸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</w:rPr>
              <w:t>门口屏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F785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674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7118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2841292B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5FB4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6A62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护士站主机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2451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31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14DC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7A97FF4C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2A04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BBAA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医生对讲主机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24EC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6C78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20B85D7C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004B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167C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可视对讲探视主机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79B2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9C05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70F3C526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26A7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AEE2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双面廊屏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E241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53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9C67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738B2F9F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49AD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8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60F7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门灯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CBE2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674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6303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1401DCA4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D62E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8071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卫生间、淋浴间呼叫器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782C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1095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F30C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</w:rPr>
              <w:t>个</w:t>
            </w:r>
            <w:proofErr w:type="gramEnd"/>
          </w:p>
        </w:tc>
      </w:tr>
      <w:tr w:rsidR="00D87C4E" w14:paraId="78B83EE5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4BC8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0715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55寸护理大屏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78C9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54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8DCA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台</w:t>
            </w:r>
          </w:p>
        </w:tc>
      </w:tr>
      <w:tr w:rsidR="00D87C4E" w14:paraId="59892765" w14:textId="77777777" w:rsidTr="00D87C4E">
        <w:trPr>
          <w:trHeight w:val="31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C017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1796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医护对讲系统配套软件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982E" w14:textId="77777777" w:rsidR="00D87C4E" w:rsidRDefault="00D87C4E">
            <w:pPr>
              <w:jc w:val="righ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E984" w14:textId="77777777" w:rsidR="00D87C4E" w:rsidRDefault="00D87C4E">
            <w:pPr>
              <w:jc w:val="left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套</w:t>
            </w:r>
          </w:p>
        </w:tc>
      </w:tr>
    </w:tbl>
    <w:p w14:paraId="738F5469" w14:textId="7440AADC" w:rsidR="007C4838" w:rsidRPr="009E5D7C" w:rsidRDefault="00F06FC3">
      <w:pPr>
        <w:tabs>
          <w:tab w:val="left" w:pos="2579"/>
        </w:tabs>
        <w:rPr>
          <w:rFonts w:ascii="仿宋_GB2312" w:eastAsia="仿宋_GB2312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t>三、同类型案例情况</w:t>
      </w:r>
    </w:p>
    <w:p w14:paraId="55C612B6" w14:textId="46D01505" w:rsidR="007C4838" w:rsidRPr="007B25BE" w:rsidRDefault="00F06FC3" w:rsidP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提供</w:t>
      </w:r>
      <w:r>
        <w:rPr>
          <w:rFonts w:ascii="仿宋_GB2312" w:eastAsia="仿宋_GB2312"/>
          <w:sz w:val="28"/>
          <w:szCs w:val="28"/>
        </w:rPr>
        <w:t>同类型项目</w:t>
      </w:r>
      <w:r>
        <w:rPr>
          <w:rFonts w:ascii="仿宋_GB2312" w:eastAsia="仿宋_GB2312" w:hint="eastAsia"/>
          <w:sz w:val="28"/>
          <w:szCs w:val="28"/>
        </w:rPr>
        <w:t>案例</w:t>
      </w:r>
      <w:r>
        <w:rPr>
          <w:rFonts w:ascii="仿宋_GB2312" w:eastAsia="仿宋_GB2312"/>
          <w:sz w:val="28"/>
          <w:szCs w:val="28"/>
        </w:rPr>
        <w:t>建设资料</w:t>
      </w:r>
      <w:r>
        <w:rPr>
          <w:rFonts w:ascii="仿宋_GB2312" w:eastAsia="仿宋_GB2312" w:hint="eastAsia"/>
          <w:sz w:val="28"/>
          <w:szCs w:val="28"/>
        </w:rPr>
        <w:t>。</w:t>
      </w:r>
      <w:r w:rsidRPr="007B25BE">
        <w:rPr>
          <w:rFonts w:ascii="仿宋_GB2312" w:eastAsia="仿宋_GB2312"/>
          <w:sz w:val="28"/>
          <w:szCs w:val="28"/>
        </w:rPr>
        <w:t xml:space="preserve"> </w:t>
      </w:r>
    </w:p>
    <w:p w14:paraId="6EEAD0A6" w14:textId="5E37521E" w:rsidR="007C4838" w:rsidRPr="007B25BE" w:rsidRDefault="00F06FC3">
      <w:pPr>
        <w:tabs>
          <w:tab w:val="left" w:pos="2579"/>
        </w:tabs>
        <w:rPr>
          <w:rFonts w:ascii="仿宋_GB2312" w:eastAsia="仿宋_GB2312"/>
          <w:b/>
          <w:bCs/>
          <w:sz w:val="28"/>
          <w:szCs w:val="28"/>
        </w:rPr>
      </w:pPr>
      <w:r w:rsidRPr="007B25BE">
        <w:rPr>
          <w:rFonts w:ascii="仿宋_GB2312" w:eastAsia="仿宋_GB2312" w:hint="eastAsia"/>
          <w:b/>
          <w:bCs/>
          <w:sz w:val="28"/>
          <w:szCs w:val="28"/>
        </w:rPr>
        <w:t>四、实施计划及人员保障</w:t>
      </w:r>
    </w:p>
    <w:p w14:paraId="35F3C0DF" w14:textId="0B563852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1.项目组织架构、实施步骤、实施计划、质量管理及保证措施等内容进行综合评价。</w:t>
      </w:r>
    </w:p>
    <w:p w14:paraId="6AD409C0" w14:textId="05BB591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2.承诺拟安排的项目负责人情况。</w:t>
      </w:r>
    </w:p>
    <w:p w14:paraId="4F31DF02" w14:textId="7F557CC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3.承诺拟安排的项目团队成员（项目负责人除外）数量。</w:t>
      </w:r>
    </w:p>
    <w:p w14:paraId="47453FF8" w14:textId="77777777" w:rsidR="007C4838" w:rsidRPr="007B25BE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lastRenderedPageBreak/>
        <w:t>4.本地化（广东省内）售后服务能力及团队人员数量。</w:t>
      </w:r>
    </w:p>
    <w:p w14:paraId="7F3EEA07" w14:textId="0DA0CBB1" w:rsidR="007C4838" w:rsidRDefault="00F06FC3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  <w:r w:rsidRPr="007B25BE">
        <w:rPr>
          <w:rFonts w:ascii="仿宋_GB2312" w:eastAsia="仿宋_GB2312" w:hint="eastAsia"/>
          <w:sz w:val="28"/>
          <w:szCs w:val="28"/>
        </w:rPr>
        <w:t>需提供本地服务人员近三个月的本地</w:t>
      </w:r>
      <w:proofErr w:type="gramStart"/>
      <w:r w:rsidRPr="007B25BE">
        <w:rPr>
          <w:rFonts w:ascii="仿宋_GB2312" w:eastAsia="仿宋_GB2312" w:hint="eastAsia"/>
          <w:sz w:val="28"/>
          <w:szCs w:val="28"/>
        </w:rPr>
        <w:t>社保证明</w:t>
      </w:r>
      <w:proofErr w:type="gramEnd"/>
      <w:r w:rsidRPr="007B25BE">
        <w:rPr>
          <w:rFonts w:ascii="仿宋_GB2312" w:eastAsia="仿宋_GB2312" w:hint="eastAsia"/>
          <w:sz w:val="28"/>
          <w:szCs w:val="28"/>
        </w:rPr>
        <w:t>复印件。</w:t>
      </w:r>
    </w:p>
    <w:p w14:paraId="38078E86" w14:textId="7BB7D6F3" w:rsidR="004801F2" w:rsidRPr="004801F2" w:rsidRDefault="004801F2" w:rsidP="004801F2">
      <w:pPr>
        <w:widowControl/>
        <w:jc w:val="left"/>
        <w:rPr>
          <w:rFonts w:ascii="仿宋_GB2312" w:eastAsia="仿宋_GB2312" w:hAnsi="仿宋_GB2312"/>
          <w:b/>
          <w:sz w:val="28"/>
          <w:szCs w:val="28"/>
        </w:rPr>
      </w:pPr>
      <w:r w:rsidRPr="004801F2">
        <w:rPr>
          <w:rFonts w:ascii="仿宋_GB2312" w:eastAsia="仿宋_GB2312" w:hAnsi="仿宋_GB2312" w:hint="eastAsia"/>
          <w:b/>
          <w:sz w:val="28"/>
          <w:szCs w:val="28"/>
        </w:rPr>
        <w:t>五、公司稳健情况</w:t>
      </w:r>
      <w:r w:rsidR="0001770D">
        <w:rPr>
          <w:rFonts w:ascii="仿宋_GB2312" w:eastAsia="仿宋_GB2312" w:hAnsi="仿宋_GB2312" w:hint="eastAsia"/>
          <w:b/>
          <w:sz w:val="28"/>
          <w:szCs w:val="28"/>
        </w:rPr>
        <w:t>说明</w:t>
      </w:r>
    </w:p>
    <w:p w14:paraId="14F36A12" w14:textId="693E7807" w:rsidR="004801F2" w:rsidRPr="00100541" w:rsidRDefault="004801F2" w:rsidP="004801F2">
      <w:pPr>
        <w:widowControl/>
        <w:jc w:val="left"/>
        <w:rPr>
          <w:rFonts w:ascii="仿宋_GB2312" w:eastAsia="仿宋_GB2312" w:hAnsi="仿宋_GB2312"/>
          <w:bCs/>
          <w:sz w:val="28"/>
          <w:szCs w:val="28"/>
        </w:rPr>
      </w:pPr>
      <w:r w:rsidRPr="00100541">
        <w:rPr>
          <w:rFonts w:ascii="仿宋_GB2312" w:eastAsia="仿宋_GB2312" w:hAnsi="仿宋_GB2312" w:hint="eastAsia"/>
          <w:bCs/>
          <w:sz w:val="28"/>
          <w:szCs w:val="28"/>
        </w:rPr>
        <w:t>公司运营情况说明</w:t>
      </w:r>
      <w:r w:rsidR="0001770D">
        <w:rPr>
          <w:rFonts w:ascii="仿宋_GB2312" w:eastAsia="仿宋_GB2312" w:hAnsi="仿宋_GB2312" w:hint="eastAsia"/>
          <w:bCs/>
          <w:sz w:val="28"/>
          <w:szCs w:val="28"/>
        </w:rPr>
        <w:t>或</w:t>
      </w:r>
      <w:r>
        <w:rPr>
          <w:rFonts w:ascii="仿宋_GB2312" w:eastAsia="仿宋_GB2312" w:hAnsi="仿宋_GB2312" w:hint="eastAsia"/>
          <w:bCs/>
          <w:sz w:val="28"/>
          <w:szCs w:val="28"/>
        </w:rPr>
        <w:t>审计报告</w:t>
      </w:r>
      <w:r w:rsidR="0001770D">
        <w:rPr>
          <w:rFonts w:ascii="仿宋_GB2312" w:eastAsia="仿宋_GB2312" w:hAnsi="仿宋_GB2312" w:hint="eastAsia"/>
          <w:bCs/>
          <w:sz w:val="28"/>
          <w:szCs w:val="28"/>
        </w:rPr>
        <w:t>等。</w:t>
      </w:r>
    </w:p>
    <w:p w14:paraId="30BF5AB5" w14:textId="77777777" w:rsidR="004801F2" w:rsidRPr="004801F2" w:rsidRDefault="004801F2">
      <w:pPr>
        <w:tabs>
          <w:tab w:val="left" w:pos="2579"/>
        </w:tabs>
        <w:rPr>
          <w:rFonts w:ascii="仿宋_GB2312" w:eastAsia="仿宋_GB2312"/>
          <w:sz w:val="28"/>
          <w:szCs w:val="28"/>
        </w:rPr>
      </w:pPr>
    </w:p>
    <w:sectPr w:rsidR="004801F2" w:rsidRPr="004801F2" w:rsidSect="0048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MDY0NzMwYmU5ZTMxYjUzYTY4NzUyY2MxOTJkOTgifQ=="/>
  </w:docVars>
  <w:rsids>
    <w:rsidRoot w:val="000A3435"/>
    <w:rsid w:val="0001770D"/>
    <w:rsid w:val="00017F47"/>
    <w:rsid w:val="00026BA7"/>
    <w:rsid w:val="00027173"/>
    <w:rsid w:val="00032AEC"/>
    <w:rsid w:val="00052C19"/>
    <w:rsid w:val="000726A5"/>
    <w:rsid w:val="000A3435"/>
    <w:rsid w:val="000B5D16"/>
    <w:rsid w:val="000C654D"/>
    <w:rsid w:val="000C7DF1"/>
    <w:rsid w:val="000D2585"/>
    <w:rsid w:val="000D70C6"/>
    <w:rsid w:val="001665B0"/>
    <w:rsid w:val="00170FEC"/>
    <w:rsid w:val="00177D94"/>
    <w:rsid w:val="001B20CF"/>
    <w:rsid w:val="001E4906"/>
    <w:rsid w:val="001F0C23"/>
    <w:rsid w:val="00201D05"/>
    <w:rsid w:val="00213746"/>
    <w:rsid w:val="0021711C"/>
    <w:rsid w:val="00217A60"/>
    <w:rsid w:val="00263E0D"/>
    <w:rsid w:val="00277C91"/>
    <w:rsid w:val="00290E82"/>
    <w:rsid w:val="002A6787"/>
    <w:rsid w:val="002E3FE5"/>
    <w:rsid w:val="002E4307"/>
    <w:rsid w:val="003025ED"/>
    <w:rsid w:val="00317795"/>
    <w:rsid w:val="003353CA"/>
    <w:rsid w:val="00345EA3"/>
    <w:rsid w:val="0037048B"/>
    <w:rsid w:val="00377D40"/>
    <w:rsid w:val="00385CE6"/>
    <w:rsid w:val="003B69D9"/>
    <w:rsid w:val="003C0451"/>
    <w:rsid w:val="003C3EE2"/>
    <w:rsid w:val="003E16E9"/>
    <w:rsid w:val="003E6E9A"/>
    <w:rsid w:val="004077B3"/>
    <w:rsid w:val="0041109D"/>
    <w:rsid w:val="0042671B"/>
    <w:rsid w:val="00427099"/>
    <w:rsid w:val="004502F3"/>
    <w:rsid w:val="004772FC"/>
    <w:rsid w:val="004801F2"/>
    <w:rsid w:val="00495931"/>
    <w:rsid w:val="004975A2"/>
    <w:rsid w:val="004A4DEF"/>
    <w:rsid w:val="004B10DA"/>
    <w:rsid w:val="004B6261"/>
    <w:rsid w:val="004C6289"/>
    <w:rsid w:val="004D1182"/>
    <w:rsid w:val="004E2D50"/>
    <w:rsid w:val="004E432D"/>
    <w:rsid w:val="00530E9B"/>
    <w:rsid w:val="00536936"/>
    <w:rsid w:val="00541A23"/>
    <w:rsid w:val="00557CAE"/>
    <w:rsid w:val="005635CF"/>
    <w:rsid w:val="0057409F"/>
    <w:rsid w:val="005B10BF"/>
    <w:rsid w:val="005F1B9B"/>
    <w:rsid w:val="005F7EC7"/>
    <w:rsid w:val="00675CC3"/>
    <w:rsid w:val="006A163C"/>
    <w:rsid w:val="006A6508"/>
    <w:rsid w:val="006A7E6A"/>
    <w:rsid w:val="006B1D79"/>
    <w:rsid w:val="006B7A09"/>
    <w:rsid w:val="006F334B"/>
    <w:rsid w:val="007124FF"/>
    <w:rsid w:val="00725823"/>
    <w:rsid w:val="007459BF"/>
    <w:rsid w:val="00750A42"/>
    <w:rsid w:val="00757818"/>
    <w:rsid w:val="00781043"/>
    <w:rsid w:val="0078306D"/>
    <w:rsid w:val="007A285A"/>
    <w:rsid w:val="007B21EA"/>
    <w:rsid w:val="007B25BE"/>
    <w:rsid w:val="007C39F6"/>
    <w:rsid w:val="007C421A"/>
    <w:rsid w:val="007C474D"/>
    <w:rsid w:val="007C4838"/>
    <w:rsid w:val="007D1B65"/>
    <w:rsid w:val="00815339"/>
    <w:rsid w:val="0081630B"/>
    <w:rsid w:val="0083140F"/>
    <w:rsid w:val="00856514"/>
    <w:rsid w:val="00856519"/>
    <w:rsid w:val="00862A12"/>
    <w:rsid w:val="00863CFF"/>
    <w:rsid w:val="00882BEC"/>
    <w:rsid w:val="00884C0E"/>
    <w:rsid w:val="008A1F53"/>
    <w:rsid w:val="008A6A81"/>
    <w:rsid w:val="008C0854"/>
    <w:rsid w:val="008C78D8"/>
    <w:rsid w:val="008F29E3"/>
    <w:rsid w:val="00933811"/>
    <w:rsid w:val="0097687A"/>
    <w:rsid w:val="00994123"/>
    <w:rsid w:val="009C3910"/>
    <w:rsid w:val="009D011A"/>
    <w:rsid w:val="009E28DE"/>
    <w:rsid w:val="009E5D7C"/>
    <w:rsid w:val="009F1115"/>
    <w:rsid w:val="009F6BF4"/>
    <w:rsid w:val="00A14A37"/>
    <w:rsid w:val="00A1606B"/>
    <w:rsid w:val="00A24F86"/>
    <w:rsid w:val="00A30AD5"/>
    <w:rsid w:val="00A3599B"/>
    <w:rsid w:val="00A35EF4"/>
    <w:rsid w:val="00A51806"/>
    <w:rsid w:val="00A52D7F"/>
    <w:rsid w:val="00A57694"/>
    <w:rsid w:val="00A7653F"/>
    <w:rsid w:val="00AB073D"/>
    <w:rsid w:val="00AE3535"/>
    <w:rsid w:val="00B2679E"/>
    <w:rsid w:val="00B46F35"/>
    <w:rsid w:val="00B75E47"/>
    <w:rsid w:val="00B84C55"/>
    <w:rsid w:val="00BA6AA7"/>
    <w:rsid w:val="00BE621D"/>
    <w:rsid w:val="00C4313B"/>
    <w:rsid w:val="00C439E6"/>
    <w:rsid w:val="00C5290A"/>
    <w:rsid w:val="00C763A3"/>
    <w:rsid w:val="00C8109E"/>
    <w:rsid w:val="00C86B2F"/>
    <w:rsid w:val="00C97300"/>
    <w:rsid w:val="00CD2138"/>
    <w:rsid w:val="00CD452F"/>
    <w:rsid w:val="00CF0C4A"/>
    <w:rsid w:val="00CF658F"/>
    <w:rsid w:val="00D11874"/>
    <w:rsid w:val="00D22F90"/>
    <w:rsid w:val="00D32384"/>
    <w:rsid w:val="00D416CA"/>
    <w:rsid w:val="00D5514B"/>
    <w:rsid w:val="00D87C4E"/>
    <w:rsid w:val="00DA5A1D"/>
    <w:rsid w:val="00DF20B9"/>
    <w:rsid w:val="00E1288B"/>
    <w:rsid w:val="00E20635"/>
    <w:rsid w:val="00E563D7"/>
    <w:rsid w:val="00E6513F"/>
    <w:rsid w:val="00E713EB"/>
    <w:rsid w:val="00EE23E6"/>
    <w:rsid w:val="00EF656A"/>
    <w:rsid w:val="00F02A43"/>
    <w:rsid w:val="00F06FC3"/>
    <w:rsid w:val="00F86456"/>
    <w:rsid w:val="00FC4EF3"/>
    <w:rsid w:val="106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1E2DD4"/>
  <w15:docId w15:val="{8C220355-F078-304B-89D7-65D5543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 吴</dc:creator>
  <cp:lastModifiedBy>赵赞</cp:lastModifiedBy>
  <cp:revision>7</cp:revision>
  <dcterms:created xsi:type="dcterms:W3CDTF">2024-06-25T06:52:00Z</dcterms:created>
  <dcterms:modified xsi:type="dcterms:W3CDTF">2024-07-24T09:44:00Z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C64AEB47FF5C46B08A392B5E2EAD82E4_13</vt:lpwstr>
  </property>
</Properties>
</file>