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74D3A">
      <w:pPr>
        <w:widowControl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  <w:sz w:val="44"/>
          <w:szCs w:val="44"/>
        </w:rPr>
        <w:t>设备采购</w:t>
      </w:r>
      <w:r>
        <w:rPr>
          <w:rFonts w:hint="eastAsia" w:ascii="黑体" w:hAnsi="黑体" w:eastAsia="黑体"/>
          <w:color w:val="000000"/>
          <w:sz w:val="44"/>
          <w:szCs w:val="44"/>
        </w:rPr>
        <w:t>需求参数论证报名表</w:t>
      </w:r>
    </w:p>
    <w:p w14:paraId="4F2A81BC"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5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4"/>
        <w:gridCol w:w="7932"/>
      </w:tblGrid>
      <w:tr w14:paraId="66714C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E3C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公司名称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4E1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6EB91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2D5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设备名称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0175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（与公告清单一致，医疗器械注册证名称可在后边括号备注）</w:t>
            </w:r>
          </w:p>
        </w:tc>
      </w:tr>
      <w:tr w14:paraId="1BF5889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400A3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品牌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3C3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14DD13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B37E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型号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14D28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E7032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859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专耗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D52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（若有专机专用试剂/耗材，请填写“有”并在附件中补充；若无则填写“无”）</w:t>
            </w:r>
          </w:p>
        </w:tc>
      </w:tr>
      <w:tr w14:paraId="1AB5C1F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8424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产地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6855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294DDF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19B3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医疗器械注册证号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D2E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E5CF5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C6F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单价/总价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4EE96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（标注单位）</w:t>
            </w:r>
          </w:p>
        </w:tc>
      </w:tr>
      <w:tr w14:paraId="4C1CC9D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308B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保修期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62A3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A9C41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6BA7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供货期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6BBF7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2"/>
              </w:rPr>
              <w:t>合同签订后（）天内到货</w:t>
            </w:r>
          </w:p>
        </w:tc>
      </w:tr>
      <w:tr w14:paraId="7B2BE2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204E52">
            <w:pPr>
              <w:jc w:val="center"/>
              <w:rPr>
                <w:rFonts w:ascii="仿宋" w:hAnsi="仿宋" w:eastAsia="仿宋" w:cs="仿宋"/>
                <w:b/>
                <w:sz w:val="22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同型号产品</w:t>
            </w:r>
          </w:p>
          <w:p w14:paraId="774B666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用户名单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3A63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（重点列举深圳市内/广东省内用户名单）</w:t>
            </w:r>
          </w:p>
        </w:tc>
      </w:tr>
      <w:tr w14:paraId="0B0933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8614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公司属性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8051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（厂家/代理）</w:t>
            </w:r>
          </w:p>
        </w:tc>
      </w:tr>
      <w:tr w14:paraId="5F7C8C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00B6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经营范围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414EE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（一类/二类/三类）</w:t>
            </w:r>
          </w:p>
        </w:tc>
      </w:tr>
      <w:tr w14:paraId="05F74C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F9F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授权参会代表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B8573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4617CF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BFA00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参会代表电话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AF3C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14:paraId="39C2AF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</w:trPr>
        <w:tc>
          <w:tcPr>
            <w:tcW w:w="9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676D4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sz w:val="22"/>
              </w:rPr>
              <w:t>联系邮箱</w:t>
            </w:r>
          </w:p>
        </w:tc>
        <w:tc>
          <w:tcPr>
            <w:tcW w:w="40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8AF1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2"/>
              </w:rPr>
              <w:t>（会议信息等通知发送此邮箱）</w:t>
            </w:r>
          </w:p>
        </w:tc>
      </w:tr>
    </w:tbl>
    <w:p w14:paraId="176DEC37">
      <w:pPr>
        <w:spacing w:before="156" w:beforeLines="50"/>
        <w:rPr>
          <w:rFonts w:eastAsia="仿宋"/>
        </w:rPr>
      </w:pPr>
      <w:r>
        <w:rPr>
          <w:rFonts w:hint="eastAsia" w:ascii="仿宋" w:hAnsi="仿宋" w:eastAsia="仿宋" w:cs="仿宋"/>
          <w:sz w:val="24"/>
        </w:rPr>
        <w:t>注：红色括号内容填写完删除。</w:t>
      </w:r>
    </w:p>
    <w:p w14:paraId="5F2B9AE0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  <w:sectPr>
          <w:headerReference r:id="rId3" w:type="default"/>
          <w:footerReference r:id="rId4" w:type="default"/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144D62D9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项目名称：</w:t>
      </w:r>
    </w:p>
    <w:p w14:paraId="77D5DB39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供应商名称（盖章）：</w:t>
      </w:r>
    </w:p>
    <w:p w14:paraId="624802FB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hint="eastAsia" w:ascii="Times New Roman" w:hAnsi="Times New Roman"/>
          <w:b/>
          <w:color w:val="FF0000"/>
          <w:sz w:val="36"/>
          <w:szCs w:val="36"/>
        </w:rPr>
        <w:t>参数列表</w:t>
      </w:r>
    </w:p>
    <w:tbl>
      <w:tblPr>
        <w:tblStyle w:val="5"/>
        <w:tblW w:w="99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069"/>
        <w:gridCol w:w="5670"/>
        <w:gridCol w:w="2624"/>
      </w:tblGrid>
      <w:tr w14:paraId="00491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A738F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序号</w:t>
            </w:r>
          </w:p>
        </w:tc>
        <w:tc>
          <w:tcPr>
            <w:tcW w:w="1069" w:type="dxa"/>
            <w:tcBorders>
              <w:top w:val="single" w:color="3F3F3F" w:sz="4" w:space="0"/>
              <w:left w:val="single" w:color="auto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D413724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货物名称</w:t>
            </w: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9ED50F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需求参数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241C30B"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响应情况（根据附件3公示的参数逐一响应，如有新增、意见或建议请列明并说明理由及附上佐证资料）</w:t>
            </w:r>
          </w:p>
        </w:tc>
      </w:tr>
      <w:tr w14:paraId="7A6CD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restart"/>
            <w:tcBorders>
              <w:top w:val="single" w:color="auto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EE5EBB7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1、</w:t>
            </w:r>
          </w:p>
        </w:tc>
        <w:tc>
          <w:tcPr>
            <w:tcW w:w="1069" w:type="dxa"/>
            <w:vMerge w:val="restart"/>
            <w:tcBorders>
              <w:top w:val="single" w:color="3F3F3F" w:sz="4" w:space="0"/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7E04EE1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例如</w:t>
            </w: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：高端流式分选系统</w:t>
            </w:r>
          </w:p>
          <w:p w14:paraId="259073A5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1B15093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一、光路系统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5CDE90C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满足/不满足</w:t>
            </w:r>
          </w:p>
        </w:tc>
      </w:tr>
      <w:tr w14:paraId="6EEFC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3C595845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4A9C2C80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46417B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▲1.1配置485-495nm、630-640nm、400-410nm、350-360nm四根激光，11色PMT检测器，结合前向角、侧向角散射光，实现同步分析、分选。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E398848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</w:rPr>
              <w:t>满足/不满足</w:t>
            </w:r>
          </w:p>
        </w:tc>
      </w:tr>
      <w:tr w14:paraId="0ABB9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00B651D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6D6F6DD0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6D4BF4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▲1.2可升级更多激光器和荧光通道，多激光配置采用空间多点激发，至少具有4个光斑，保证多激光同时激发简便易行。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C35015E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</w:tr>
      <w:tr w14:paraId="29A6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A0A38D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553307CA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1BEA401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1.3固定光路系统，开机或更换喷嘴无需校正光路液路，开机预热即可使用。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9CE14A7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</w:tr>
      <w:tr w14:paraId="527A9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74E6F3B3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5B2015E2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8F462A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▲1.4 激发及检测方式：荧光激发及检测发生在石英杯流动检测室中，而非空气中激发，光胶耦合石英杯的数值孔径（Numerical aperture）可达1.0-1.3。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D053AD7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</w:tr>
      <w:tr w14:paraId="319F4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3E914E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5FD2FAAA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BE7406C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1.5 荧光信号收集效率更高。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请提供厂家产品白皮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书或官方网站截图。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899F8D7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37F5B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5B21BDC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vAlign w:val="center"/>
          </w:tcPr>
          <w:p w14:paraId="5CE3A82D">
            <w:pPr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4B7BDB6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1.6荧光信号传输方式：光纤传输。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697030B7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</w:tr>
      <w:tr w14:paraId="5AC86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6773BB7B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D3CDD45">
            <w:pPr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3017A95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可添加…</w:t>
            </w: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0C8B12D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63473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58F450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93CBF6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A888AF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46F5D79A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501C4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D3AD9E5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5C6034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8779F04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4A2A93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24D59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677AF479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1069" w:type="dxa"/>
            <w:vMerge w:val="continue"/>
            <w:tcBorders>
              <w:left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301BA18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44D1964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 w14:paraId="3CD3CFB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8E36512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0E469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0408CA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1069" w:type="dxa"/>
            <w:vMerge w:val="continue"/>
            <w:tcBorders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760C13A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5E1B0C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0F0049F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7F145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54436EA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64FB8313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FE0687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F23FDFA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55595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AE7503A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6FD8F86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877C1F9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0677BDB9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1B2F6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99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EE2AB54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8D3A5D5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A8DC0EF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E70AD2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14:paraId="08A42BF4">
      <w:pPr>
        <w:jc w:val="center"/>
        <w:rPr>
          <w:rFonts w:ascii="Times New Roman" w:hAnsi="Times New Roman"/>
          <w:b/>
          <w:color w:val="FF0000"/>
          <w:sz w:val="36"/>
          <w:szCs w:val="36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6EDF75FA">
      <w:pPr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hint="eastAsia" w:ascii="Times New Roman" w:hAnsi="Times New Roman"/>
          <w:b/>
          <w:color w:val="FF0000"/>
          <w:sz w:val="36"/>
          <w:szCs w:val="36"/>
        </w:rPr>
        <w:t>配置清单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407"/>
        <w:gridCol w:w="1660"/>
        <w:gridCol w:w="1660"/>
        <w:gridCol w:w="1658"/>
        <w:gridCol w:w="1658"/>
      </w:tblGrid>
      <w:tr w14:paraId="60CA2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61" w:type="pct"/>
            <w:vAlign w:val="center"/>
          </w:tcPr>
          <w:p w14:paraId="0D8085B9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1208" w:type="pct"/>
            <w:vAlign w:val="center"/>
          </w:tcPr>
          <w:p w14:paraId="1696D4FD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名称</w:t>
            </w:r>
          </w:p>
        </w:tc>
        <w:tc>
          <w:tcPr>
            <w:tcW w:w="833" w:type="pct"/>
            <w:vAlign w:val="center"/>
          </w:tcPr>
          <w:p w14:paraId="3375AC07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数量</w:t>
            </w:r>
          </w:p>
        </w:tc>
        <w:tc>
          <w:tcPr>
            <w:tcW w:w="833" w:type="pct"/>
            <w:vAlign w:val="center"/>
          </w:tcPr>
          <w:p w14:paraId="44555246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832" w:type="pct"/>
            <w:vAlign w:val="center"/>
          </w:tcPr>
          <w:p w14:paraId="66D26700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规格型号</w:t>
            </w:r>
          </w:p>
        </w:tc>
        <w:tc>
          <w:tcPr>
            <w:tcW w:w="832" w:type="pct"/>
            <w:vAlign w:val="center"/>
          </w:tcPr>
          <w:p w14:paraId="48FBCFDA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备注</w:t>
            </w:r>
          </w:p>
        </w:tc>
      </w:tr>
      <w:tr w14:paraId="11B7F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461" w:type="pct"/>
            <w:vAlign w:val="center"/>
          </w:tcPr>
          <w:p w14:paraId="4761D0D9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1</w:t>
            </w:r>
          </w:p>
        </w:tc>
        <w:tc>
          <w:tcPr>
            <w:tcW w:w="1208" w:type="pct"/>
            <w:vAlign w:val="center"/>
          </w:tcPr>
          <w:p w14:paraId="0E95E29C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272342FB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0ECD5587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 w14:paraId="3F5D0E53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 w14:paraId="3BC2B343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 w14:paraId="7E68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61" w:type="pct"/>
            <w:vAlign w:val="center"/>
          </w:tcPr>
          <w:p w14:paraId="5A97C88C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2</w:t>
            </w:r>
          </w:p>
        </w:tc>
        <w:tc>
          <w:tcPr>
            <w:tcW w:w="1208" w:type="pct"/>
            <w:vAlign w:val="center"/>
          </w:tcPr>
          <w:p w14:paraId="0BF58372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64C0650F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43F1D694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 w14:paraId="39E0F79E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 w14:paraId="19ACAE60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 w14:paraId="48993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61" w:type="pct"/>
            <w:vAlign w:val="center"/>
          </w:tcPr>
          <w:p w14:paraId="7E91702A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3</w:t>
            </w:r>
          </w:p>
        </w:tc>
        <w:tc>
          <w:tcPr>
            <w:tcW w:w="1208" w:type="pct"/>
            <w:vAlign w:val="center"/>
          </w:tcPr>
          <w:p w14:paraId="2C8902F4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1F4322AF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3" w:type="pct"/>
            <w:vAlign w:val="center"/>
          </w:tcPr>
          <w:p w14:paraId="6D965775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 w14:paraId="53179675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32" w:type="pct"/>
          </w:tcPr>
          <w:p w14:paraId="5DAAB066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</w:tbl>
    <w:p w14:paraId="0DBDFCE5">
      <w:pPr>
        <w:rPr>
          <w:rFonts w:ascii="Times New Roman" w:hAnsi="Times New Roman"/>
          <w:b/>
          <w:color w:val="FF0000"/>
          <w:szCs w:val="21"/>
        </w:rPr>
      </w:pPr>
    </w:p>
    <w:p w14:paraId="03D488F3">
      <w:pPr>
        <w:rPr>
          <w:rFonts w:ascii="Times New Roman" w:hAnsi="Times New Roman"/>
          <w:b/>
          <w:color w:val="FF0000"/>
          <w:szCs w:val="21"/>
        </w:rPr>
      </w:pPr>
    </w:p>
    <w:p w14:paraId="65A99838">
      <w:pPr>
        <w:rPr>
          <w:rFonts w:ascii="Times New Roman" w:hAnsi="Times New Roman"/>
          <w:b/>
          <w:color w:val="FF0000"/>
          <w:szCs w:val="21"/>
        </w:rPr>
      </w:pPr>
    </w:p>
    <w:p w14:paraId="0A739A7B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4CAC4354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01293514">
      <w:pPr>
        <w:jc w:val="center"/>
        <w:rPr>
          <w:rFonts w:ascii="宋体" w:hAnsi="宋体" w:cs="宋体"/>
          <w:b/>
          <w:bCs/>
          <w:color w:val="FF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FF0000"/>
          <w:kern w:val="0"/>
          <w:sz w:val="36"/>
          <w:szCs w:val="36"/>
        </w:rPr>
        <w:t>专机专用耗材试剂清单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805"/>
        <w:gridCol w:w="1634"/>
        <w:gridCol w:w="998"/>
        <w:gridCol w:w="1431"/>
        <w:gridCol w:w="968"/>
        <w:gridCol w:w="968"/>
        <w:gridCol w:w="1449"/>
      </w:tblGrid>
      <w:tr w14:paraId="22488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56" w:type="pct"/>
            <w:vAlign w:val="center"/>
          </w:tcPr>
          <w:p w14:paraId="09CCE496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906" w:type="pct"/>
            <w:vAlign w:val="center"/>
          </w:tcPr>
          <w:p w14:paraId="2139A4F6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名称</w:t>
            </w:r>
          </w:p>
          <w:p w14:paraId="1469F77B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（注册证）</w:t>
            </w:r>
          </w:p>
        </w:tc>
        <w:tc>
          <w:tcPr>
            <w:tcW w:w="820" w:type="pct"/>
          </w:tcPr>
          <w:p w14:paraId="7E850486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医疗器械</w:t>
            </w:r>
          </w:p>
          <w:p w14:paraId="6F210CC9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注册证号</w:t>
            </w:r>
          </w:p>
        </w:tc>
        <w:tc>
          <w:tcPr>
            <w:tcW w:w="501" w:type="pct"/>
            <w:vAlign w:val="center"/>
          </w:tcPr>
          <w:p w14:paraId="4047EADF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品牌</w:t>
            </w:r>
          </w:p>
        </w:tc>
        <w:tc>
          <w:tcPr>
            <w:tcW w:w="718" w:type="pct"/>
            <w:vAlign w:val="center"/>
          </w:tcPr>
          <w:p w14:paraId="220A47E7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规格型号</w:t>
            </w:r>
          </w:p>
        </w:tc>
        <w:tc>
          <w:tcPr>
            <w:tcW w:w="486" w:type="pct"/>
            <w:vAlign w:val="center"/>
          </w:tcPr>
          <w:p w14:paraId="7F75290E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 xml:space="preserve">产地 </w:t>
            </w:r>
          </w:p>
        </w:tc>
        <w:tc>
          <w:tcPr>
            <w:tcW w:w="486" w:type="pct"/>
            <w:vAlign w:val="center"/>
          </w:tcPr>
          <w:p w14:paraId="4CB4EA82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727" w:type="pct"/>
            <w:vAlign w:val="center"/>
          </w:tcPr>
          <w:p w14:paraId="539550C5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市场单价（元）</w:t>
            </w:r>
          </w:p>
        </w:tc>
      </w:tr>
      <w:tr w14:paraId="3917D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356" w:type="pct"/>
            <w:vAlign w:val="center"/>
          </w:tcPr>
          <w:p w14:paraId="52F1B768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1</w:t>
            </w:r>
          </w:p>
        </w:tc>
        <w:tc>
          <w:tcPr>
            <w:tcW w:w="906" w:type="pct"/>
            <w:vAlign w:val="center"/>
          </w:tcPr>
          <w:p w14:paraId="1E15E5E7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20" w:type="pct"/>
          </w:tcPr>
          <w:p w14:paraId="27133E80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501" w:type="pct"/>
            <w:vAlign w:val="center"/>
          </w:tcPr>
          <w:p w14:paraId="49218F95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278E179B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112C4BEF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6B69D342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55DA7719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 w14:paraId="06347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56" w:type="pct"/>
            <w:vAlign w:val="center"/>
          </w:tcPr>
          <w:p w14:paraId="62CACF2A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2</w:t>
            </w:r>
          </w:p>
        </w:tc>
        <w:tc>
          <w:tcPr>
            <w:tcW w:w="906" w:type="pct"/>
            <w:vAlign w:val="center"/>
          </w:tcPr>
          <w:p w14:paraId="197A570D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20" w:type="pct"/>
          </w:tcPr>
          <w:p w14:paraId="6F9256D1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501" w:type="pct"/>
            <w:vAlign w:val="center"/>
          </w:tcPr>
          <w:p w14:paraId="056A4A91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59BB6308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04D31941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317C82F1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10B83776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 w14:paraId="631BD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356" w:type="pct"/>
            <w:vAlign w:val="center"/>
          </w:tcPr>
          <w:p w14:paraId="24CDA989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3</w:t>
            </w:r>
          </w:p>
        </w:tc>
        <w:tc>
          <w:tcPr>
            <w:tcW w:w="906" w:type="pct"/>
            <w:vAlign w:val="center"/>
          </w:tcPr>
          <w:p w14:paraId="00EDB2FB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20" w:type="pct"/>
          </w:tcPr>
          <w:p w14:paraId="2D6B4E18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501" w:type="pct"/>
            <w:vAlign w:val="center"/>
          </w:tcPr>
          <w:p w14:paraId="39F8023A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18" w:type="pct"/>
            <w:vAlign w:val="center"/>
          </w:tcPr>
          <w:p w14:paraId="7A7A4A01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4075F2FD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486" w:type="pct"/>
            <w:vAlign w:val="center"/>
          </w:tcPr>
          <w:p w14:paraId="07F799AC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27" w:type="pct"/>
            <w:vAlign w:val="center"/>
          </w:tcPr>
          <w:p w14:paraId="40CF1315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</w:tbl>
    <w:p w14:paraId="3F1DAA02">
      <w:pPr>
        <w:jc w:val="left"/>
        <w:rPr>
          <w:rFonts w:ascii="Times New Roman" w:hAnsi="Times New Roman"/>
          <w:szCs w:val="21"/>
        </w:rPr>
      </w:pPr>
    </w:p>
    <w:p w14:paraId="700FF18E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790805E0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0E9CC70A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3BB4EB02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29D6C053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207C5875">
      <w:pPr>
        <w:widowControl/>
        <w:jc w:val="center"/>
        <w:rPr>
          <w:rFonts w:ascii="宋体" w:hAnsi="宋体" w:cs="宋体"/>
          <w:b/>
          <w:bCs/>
          <w:color w:val="FF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FF0000"/>
          <w:kern w:val="0"/>
          <w:sz w:val="36"/>
          <w:szCs w:val="36"/>
        </w:rPr>
        <w:t>设备分项报价表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676"/>
        <w:gridCol w:w="1590"/>
        <w:gridCol w:w="1682"/>
        <w:gridCol w:w="2126"/>
        <w:gridCol w:w="2127"/>
      </w:tblGrid>
      <w:tr w14:paraId="28241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82" w:type="pct"/>
            <w:vAlign w:val="center"/>
          </w:tcPr>
          <w:p w14:paraId="185C102B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841" w:type="pct"/>
            <w:vAlign w:val="center"/>
          </w:tcPr>
          <w:p w14:paraId="1EE4FE3E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设备配置</w:t>
            </w:r>
          </w:p>
        </w:tc>
        <w:tc>
          <w:tcPr>
            <w:tcW w:w="798" w:type="pct"/>
            <w:vAlign w:val="center"/>
          </w:tcPr>
          <w:p w14:paraId="51FA41FA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数量</w:t>
            </w:r>
          </w:p>
        </w:tc>
        <w:tc>
          <w:tcPr>
            <w:tcW w:w="844" w:type="pct"/>
            <w:vAlign w:val="center"/>
          </w:tcPr>
          <w:p w14:paraId="08C1E92B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1067" w:type="pct"/>
            <w:vAlign w:val="center"/>
          </w:tcPr>
          <w:p w14:paraId="41A72377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规格型号</w:t>
            </w:r>
          </w:p>
        </w:tc>
        <w:tc>
          <w:tcPr>
            <w:tcW w:w="1067" w:type="pct"/>
            <w:vAlign w:val="center"/>
          </w:tcPr>
          <w:p w14:paraId="121AC5D4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价格（元）</w:t>
            </w:r>
          </w:p>
        </w:tc>
      </w:tr>
      <w:tr w14:paraId="7182F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82" w:type="pct"/>
            <w:vAlign w:val="center"/>
          </w:tcPr>
          <w:p w14:paraId="0C0B1BBD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1</w:t>
            </w:r>
          </w:p>
        </w:tc>
        <w:tc>
          <w:tcPr>
            <w:tcW w:w="841" w:type="pct"/>
            <w:vAlign w:val="center"/>
          </w:tcPr>
          <w:p w14:paraId="2133DA88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5D536813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63CC847B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67" w:type="pct"/>
          </w:tcPr>
          <w:p w14:paraId="128A2A6A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67" w:type="pct"/>
            <w:vAlign w:val="center"/>
          </w:tcPr>
          <w:p w14:paraId="38034BE2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 w14:paraId="53B0A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382" w:type="pct"/>
            <w:vAlign w:val="center"/>
          </w:tcPr>
          <w:p w14:paraId="486ACBAC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2</w:t>
            </w:r>
          </w:p>
        </w:tc>
        <w:tc>
          <w:tcPr>
            <w:tcW w:w="841" w:type="pct"/>
            <w:vAlign w:val="center"/>
          </w:tcPr>
          <w:p w14:paraId="441453EF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98" w:type="pct"/>
            <w:vAlign w:val="center"/>
          </w:tcPr>
          <w:p w14:paraId="5AE4D87B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1851CCAA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67" w:type="pct"/>
          </w:tcPr>
          <w:p w14:paraId="64F36F22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67" w:type="pct"/>
          </w:tcPr>
          <w:p w14:paraId="15255167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 w14:paraId="47455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82" w:type="pct"/>
            <w:vAlign w:val="center"/>
          </w:tcPr>
          <w:p w14:paraId="3AEB6F11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3</w:t>
            </w:r>
          </w:p>
        </w:tc>
        <w:tc>
          <w:tcPr>
            <w:tcW w:w="841" w:type="pct"/>
            <w:vAlign w:val="center"/>
          </w:tcPr>
          <w:p w14:paraId="7510AFDF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798" w:type="pct"/>
          </w:tcPr>
          <w:p w14:paraId="1C37EFE8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44" w:type="pct"/>
            <w:vAlign w:val="center"/>
          </w:tcPr>
          <w:p w14:paraId="28FB4E5B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67" w:type="pct"/>
          </w:tcPr>
          <w:p w14:paraId="49E6408B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67" w:type="pct"/>
          </w:tcPr>
          <w:p w14:paraId="4BF9BFF1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</w:tbl>
    <w:p w14:paraId="4E560FA6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  <w:lang w:val="en"/>
        </w:rPr>
      </w:pPr>
    </w:p>
    <w:p w14:paraId="31800C13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  <w:lang w:val="en"/>
        </w:rPr>
      </w:pPr>
    </w:p>
    <w:p w14:paraId="13D6A1E3">
      <w:pPr>
        <w:widowControl/>
        <w:jc w:val="center"/>
        <w:rPr>
          <w:rFonts w:ascii="宋体" w:hAnsi="宋体" w:cs="宋体"/>
          <w:b/>
          <w:bCs/>
          <w:color w:val="FF0000"/>
          <w:kern w:val="0"/>
          <w:sz w:val="36"/>
          <w:szCs w:val="36"/>
          <w:lang w:val="en"/>
        </w:rPr>
      </w:pPr>
      <w:r>
        <w:rPr>
          <w:rFonts w:hint="eastAsia" w:ascii="宋体" w:hAnsi="宋体" w:cs="宋体"/>
          <w:b/>
          <w:bCs/>
          <w:color w:val="FF0000"/>
          <w:kern w:val="0"/>
          <w:sz w:val="36"/>
          <w:szCs w:val="36"/>
          <w:lang w:val="en"/>
        </w:rPr>
        <w:t>维保期后配件报价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130"/>
        <w:gridCol w:w="2022"/>
        <w:gridCol w:w="2138"/>
        <w:gridCol w:w="2702"/>
      </w:tblGrid>
      <w:tr w14:paraId="3F198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87" w:type="pct"/>
            <w:vAlign w:val="center"/>
          </w:tcPr>
          <w:p w14:paraId="157906A2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1069" w:type="pct"/>
            <w:vAlign w:val="center"/>
          </w:tcPr>
          <w:p w14:paraId="5F003A3C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名称</w:t>
            </w:r>
          </w:p>
        </w:tc>
        <w:tc>
          <w:tcPr>
            <w:tcW w:w="1015" w:type="pct"/>
            <w:vAlign w:val="center"/>
          </w:tcPr>
          <w:p w14:paraId="42AF7169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数量</w:t>
            </w:r>
          </w:p>
        </w:tc>
        <w:tc>
          <w:tcPr>
            <w:tcW w:w="1073" w:type="pct"/>
            <w:vAlign w:val="center"/>
          </w:tcPr>
          <w:p w14:paraId="5F9E9D5D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1356" w:type="pct"/>
            <w:vAlign w:val="center"/>
          </w:tcPr>
          <w:p w14:paraId="6307D8EB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单价（元）</w:t>
            </w:r>
          </w:p>
        </w:tc>
      </w:tr>
      <w:tr w14:paraId="62455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87" w:type="pct"/>
            <w:vAlign w:val="center"/>
          </w:tcPr>
          <w:p w14:paraId="51F3CB50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1</w:t>
            </w:r>
          </w:p>
        </w:tc>
        <w:tc>
          <w:tcPr>
            <w:tcW w:w="1069" w:type="pct"/>
            <w:vAlign w:val="center"/>
          </w:tcPr>
          <w:p w14:paraId="10CBA9C3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15" w:type="pct"/>
            <w:vAlign w:val="center"/>
          </w:tcPr>
          <w:p w14:paraId="445575DA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73" w:type="pct"/>
            <w:vAlign w:val="center"/>
          </w:tcPr>
          <w:p w14:paraId="1D96FC25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356" w:type="pct"/>
            <w:vAlign w:val="center"/>
          </w:tcPr>
          <w:p w14:paraId="4453EA03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 w14:paraId="1F8C7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87" w:type="pct"/>
            <w:vAlign w:val="center"/>
          </w:tcPr>
          <w:p w14:paraId="18E90703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2</w:t>
            </w:r>
          </w:p>
        </w:tc>
        <w:tc>
          <w:tcPr>
            <w:tcW w:w="1069" w:type="pct"/>
            <w:vAlign w:val="center"/>
          </w:tcPr>
          <w:p w14:paraId="3EBECE57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15" w:type="pct"/>
            <w:vAlign w:val="center"/>
          </w:tcPr>
          <w:p w14:paraId="193F3052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73" w:type="pct"/>
            <w:vAlign w:val="center"/>
          </w:tcPr>
          <w:p w14:paraId="282D6AB8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356" w:type="pct"/>
          </w:tcPr>
          <w:p w14:paraId="7163DFC5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 w14:paraId="433A4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487" w:type="pct"/>
            <w:vAlign w:val="center"/>
          </w:tcPr>
          <w:p w14:paraId="6B56D71B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3</w:t>
            </w:r>
          </w:p>
        </w:tc>
        <w:tc>
          <w:tcPr>
            <w:tcW w:w="1069" w:type="pct"/>
            <w:vAlign w:val="center"/>
          </w:tcPr>
          <w:p w14:paraId="7D872489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15" w:type="pct"/>
          </w:tcPr>
          <w:p w14:paraId="568AA5CF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073" w:type="pct"/>
            <w:vAlign w:val="center"/>
          </w:tcPr>
          <w:p w14:paraId="2007DFA0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356" w:type="pct"/>
          </w:tcPr>
          <w:p w14:paraId="691AC667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</w:tbl>
    <w:p w14:paraId="59521777">
      <w:pPr>
        <w:widowControl/>
        <w:rPr>
          <w:rFonts w:ascii="宋体" w:hAnsi="宋体" w:cs="宋体"/>
          <w:b/>
          <w:bCs/>
          <w:color w:val="3F3F3F"/>
          <w:kern w:val="0"/>
          <w:sz w:val="20"/>
          <w:szCs w:val="20"/>
          <w:lang w:val="e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F6867">
    <w:pPr>
      <w:pStyle w:val="3"/>
    </w:pPr>
  </w:p>
  <w:p w14:paraId="7D152615">
    <w:pPr>
      <w:pStyle w:val="3"/>
    </w:pPr>
  </w:p>
  <w:p w14:paraId="2F62FEB2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B4FF2">
    <w:pPr>
      <w:pStyle w:val="4"/>
      <w:rPr>
        <w:rFonts w:ascii="仿宋" w:hAnsi="仿宋" w:eastAsia="仿宋"/>
        <w:b/>
        <w:bCs/>
        <w:sz w:val="24"/>
        <w:szCs w:val="24"/>
      </w:rPr>
    </w:pPr>
    <w:r>
      <w:rPr>
        <w:rFonts w:hint="eastAsia" w:ascii="仿宋" w:hAnsi="仿宋" w:eastAsia="仿宋"/>
        <w:b/>
        <w:bCs/>
        <w:sz w:val="24"/>
        <w:szCs w:val="24"/>
      </w:rPr>
      <w:t>深圳市儿童医院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716"/>
    <w:rsid w:val="0000623A"/>
    <w:rsid w:val="00024A60"/>
    <w:rsid w:val="0003040C"/>
    <w:rsid w:val="000527D0"/>
    <w:rsid w:val="00055C54"/>
    <w:rsid w:val="00082D38"/>
    <w:rsid w:val="000B4B66"/>
    <w:rsid w:val="000D06FC"/>
    <w:rsid w:val="000D6489"/>
    <w:rsid w:val="000E0A0A"/>
    <w:rsid w:val="0010296F"/>
    <w:rsid w:val="00103DEB"/>
    <w:rsid w:val="00106CE5"/>
    <w:rsid w:val="00107A88"/>
    <w:rsid w:val="00142618"/>
    <w:rsid w:val="00153BBB"/>
    <w:rsid w:val="001775D2"/>
    <w:rsid w:val="00180716"/>
    <w:rsid w:val="001B701F"/>
    <w:rsid w:val="001D145C"/>
    <w:rsid w:val="001D1E20"/>
    <w:rsid w:val="001F5A61"/>
    <w:rsid w:val="00205439"/>
    <w:rsid w:val="00216ADB"/>
    <w:rsid w:val="00217BF9"/>
    <w:rsid w:val="002327A1"/>
    <w:rsid w:val="00247160"/>
    <w:rsid w:val="002516FB"/>
    <w:rsid w:val="002667A8"/>
    <w:rsid w:val="00275233"/>
    <w:rsid w:val="00285BA4"/>
    <w:rsid w:val="002B005B"/>
    <w:rsid w:val="002B5349"/>
    <w:rsid w:val="002C0BFD"/>
    <w:rsid w:val="002C16E6"/>
    <w:rsid w:val="002F2D62"/>
    <w:rsid w:val="00345D88"/>
    <w:rsid w:val="00346CDD"/>
    <w:rsid w:val="00397900"/>
    <w:rsid w:val="003B1CE7"/>
    <w:rsid w:val="003D77C9"/>
    <w:rsid w:val="003F4998"/>
    <w:rsid w:val="00436C6C"/>
    <w:rsid w:val="004607A8"/>
    <w:rsid w:val="00476925"/>
    <w:rsid w:val="00494066"/>
    <w:rsid w:val="004C69CF"/>
    <w:rsid w:val="004D29EF"/>
    <w:rsid w:val="00513746"/>
    <w:rsid w:val="0053178E"/>
    <w:rsid w:val="00546291"/>
    <w:rsid w:val="0056651A"/>
    <w:rsid w:val="00567FFD"/>
    <w:rsid w:val="005D1CD4"/>
    <w:rsid w:val="00612575"/>
    <w:rsid w:val="00630680"/>
    <w:rsid w:val="0063738C"/>
    <w:rsid w:val="006649B5"/>
    <w:rsid w:val="00677138"/>
    <w:rsid w:val="006A49AF"/>
    <w:rsid w:val="006A6139"/>
    <w:rsid w:val="006B7040"/>
    <w:rsid w:val="006C307C"/>
    <w:rsid w:val="00705EF8"/>
    <w:rsid w:val="00712468"/>
    <w:rsid w:val="0075122A"/>
    <w:rsid w:val="0077692E"/>
    <w:rsid w:val="00776C12"/>
    <w:rsid w:val="007A257B"/>
    <w:rsid w:val="007A4A37"/>
    <w:rsid w:val="007B0B9E"/>
    <w:rsid w:val="007D7A1F"/>
    <w:rsid w:val="00803FA4"/>
    <w:rsid w:val="008133AD"/>
    <w:rsid w:val="008453B8"/>
    <w:rsid w:val="0086395D"/>
    <w:rsid w:val="008B2AF5"/>
    <w:rsid w:val="008B6C5E"/>
    <w:rsid w:val="008F2A81"/>
    <w:rsid w:val="0091437C"/>
    <w:rsid w:val="0092593E"/>
    <w:rsid w:val="00933B92"/>
    <w:rsid w:val="00935740"/>
    <w:rsid w:val="00936324"/>
    <w:rsid w:val="00976E91"/>
    <w:rsid w:val="00980851"/>
    <w:rsid w:val="00981F8E"/>
    <w:rsid w:val="00A15F96"/>
    <w:rsid w:val="00A37E70"/>
    <w:rsid w:val="00A70CB8"/>
    <w:rsid w:val="00AA10B5"/>
    <w:rsid w:val="00AA5FC0"/>
    <w:rsid w:val="00AB55BC"/>
    <w:rsid w:val="00B0354B"/>
    <w:rsid w:val="00B25664"/>
    <w:rsid w:val="00B34EE2"/>
    <w:rsid w:val="00B442BD"/>
    <w:rsid w:val="00B56870"/>
    <w:rsid w:val="00B6023C"/>
    <w:rsid w:val="00B655A0"/>
    <w:rsid w:val="00B73769"/>
    <w:rsid w:val="00B96A88"/>
    <w:rsid w:val="00BB5BAF"/>
    <w:rsid w:val="00BE5B4B"/>
    <w:rsid w:val="00BF24BD"/>
    <w:rsid w:val="00C138A3"/>
    <w:rsid w:val="00C26E4E"/>
    <w:rsid w:val="00C3057F"/>
    <w:rsid w:val="00C44332"/>
    <w:rsid w:val="00C70023"/>
    <w:rsid w:val="00C70D64"/>
    <w:rsid w:val="00C843F7"/>
    <w:rsid w:val="00C857B7"/>
    <w:rsid w:val="00CA1F88"/>
    <w:rsid w:val="00CB053E"/>
    <w:rsid w:val="00CD4BDA"/>
    <w:rsid w:val="00CD76E2"/>
    <w:rsid w:val="00CF5ADE"/>
    <w:rsid w:val="00D068AE"/>
    <w:rsid w:val="00D45431"/>
    <w:rsid w:val="00D6475F"/>
    <w:rsid w:val="00D652E0"/>
    <w:rsid w:val="00D81886"/>
    <w:rsid w:val="00D92665"/>
    <w:rsid w:val="00DD596D"/>
    <w:rsid w:val="00DF3825"/>
    <w:rsid w:val="00E13D8B"/>
    <w:rsid w:val="00E151AC"/>
    <w:rsid w:val="00E43620"/>
    <w:rsid w:val="00E650E4"/>
    <w:rsid w:val="00E77B1E"/>
    <w:rsid w:val="00E84839"/>
    <w:rsid w:val="00E87DEE"/>
    <w:rsid w:val="00E956DA"/>
    <w:rsid w:val="00EA7CE7"/>
    <w:rsid w:val="00EB0146"/>
    <w:rsid w:val="00EC5CC3"/>
    <w:rsid w:val="00ED525A"/>
    <w:rsid w:val="00ED7A84"/>
    <w:rsid w:val="00F11821"/>
    <w:rsid w:val="00F472BE"/>
    <w:rsid w:val="00FD2108"/>
    <w:rsid w:val="00FF227F"/>
    <w:rsid w:val="3AA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semiHidden/>
    <w:unhideWhenUsed/>
    <w:uiPriority w:val="99"/>
    <w:rPr>
      <w:sz w:val="21"/>
      <w:szCs w:val="21"/>
    </w:rPr>
  </w:style>
  <w:style w:type="character" w:customStyle="1" w:styleId="9">
    <w:name w:val="页眉 字符"/>
    <w:link w:val="4"/>
    <w:uiPriority w:val="99"/>
    <w:rPr>
      <w:sz w:val="18"/>
      <w:szCs w:val="18"/>
    </w:rPr>
  </w:style>
  <w:style w:type="character" w:customStyle="1" w:styleId="10">
    <w:name w:val="页脚 字符"/>
    <w:link w:val="3"/>
    <w:uiPriority w:val="99"/>
    <w:rPr>
      <w:sz w:val="18"/>
      <w:szCs w:val="18"/>
    </w:rPr>
  </w:style>
  <w:style w:type="character" w:customStyle="1" w:styleId="11">
    <w:name w:val="批注文字 字符"/>
    <w:link w:val="2"/>
    <w:semiHidden/>
    <w:uiPriority w:val="99"/>
    <w:rPr>
      <w:rFonts w:ascii="Times New Roman" w:hAnsi="Times New Roman"/>
      <w:kern w:val="2"/>
      <w:sz w:val="21"/>
      <w:szCs w:val="21"/>
    </w:rPr>
  </w:style>
  <w:style w:type="paragraph" w:customStyle="1" w:styleId="12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表格文字"/>
    <w:basedOn w:val="1"/>
    <w:unhideWhenUsed/>
    <w:qFormat/>
    <w:uiPriority w:val="0"/>
    <w:pPr>
      <w:jc w:val="left"/>
    </w:pPr>
    <w:rPr>
      <w:rFonts w:eastAsia="等线"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BC22-49E9-4B58-AEC4-A443BEE90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700</Words>
  <Characters>768</Characters>
  <Lines>7</Lines>
  <Paragraphs>2</Paragraphs>
  <TotalTime>145</TotalTime>
  <ScaleCrop>false</ScaleCrop>
  <LinksUpToDate>false</LinksUpToDate>
  <CharactersWithSpaces>777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2023-04-28T01:13:00Z</dcterms:created>
  <dc:creator>Sky123.Org</dc:creator>
  <cp:lastModifiedBy>喃小楠</cp:lastModifiedBy>
  <dcterms:modified xsi:type="dcterms:W3CDTF">2024-06-19T08:53:03Z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E7CF6BC8299541E3BF8CBAE1B0CF6BF3_13</vt:lpwstr>
  </property>
</Properties>
</file>