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1"/>
        <w:gridCol w:w="7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21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3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电子天平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hint="eastAsia" w:ascii="宋体" w:hAnsi="宋体"/>
                <w:lang w:val="en-US" w:eastAsia="zh-CN"/>
              </w:rPr>
              <w:t>电磁力恢复称重系统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2.最大称量：120g；精度：0.1mg；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3.极佳的可重复性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4.动态称量应用的数据输出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可设置数据输出时间间隔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5.防静电涂层玻璃防风罩能有效地屏蔽外界静电荷的干扰，视野清晰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6.密码保护确保安全运行，防止意外更改天平设置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触摸屏，操作容易，读数方便，直观耐用的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与触摸屏技术相结合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用户界面简单、结构清晰。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8.称量室内空间大，能轻松放进较大容器，防风罩可拆卸。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3种常用称重模式，标配RS232标准通讯接口，自带内部校准功能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02A9D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F1D94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4446E"/>
    <w:rsid w:val="00B473FE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545598"/>
    <w:rsid w:val="20527BD7"/>
    <w:rsid w:val="2883423B"/>
    <w:rsid w:val="36DB2EF0"/>
    <w:rsid w:val="3EF756C2"/>
    <w:rsid w:val="3F106506"/>
    <w:rsid w:val="463E6A0E"/>
    <w:rsid w:val="46B04006"/>
    <w:rsid w:val="49C527EB"/>
    <w:rsid w:val="4CA16048"/>
    <w:rsid w:val="4DAF23FF"/>
    <w:rsid w:val="53E7435D"/>
    <w:rsid w:val="5FDE54F4"/>
    <w:rsid w:val="742332B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259</Words>
  <Characters>1477</Characters>
  <Lines>12</Lines>
  <Paragraphs>3</Paragraphs>
  <TotalTime>0</TotalTime>
  <ScaleCrop>false</ScaleCrop>
  <LinksUpToDate>false</LinksUpToDate>
  <CharactersWithSpaces>1733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2024-03-15T02:58:33Z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745EB019C8394212A3C38D01BD139101_13</vt:lpwstr>
  </property>
</Properties>
</file>