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20B0E" w14:textId="77777777" w:rsidR="00132397" w:rsidRDefault="00132397">
      <w:pPr>
        <w:rPr>
          <w:rFonts w:ascii="宋体" w:hAnsi="宋体"/>
          <w:b/>
          <w:sz w:val="24"/>
          <w:szCs w:val="24"/>
        </w:rPr>
      </w:pPr>
    </w:p>
    <w:p w14:paraId="75DECABC" w14:textId="77777777" w:rsidR="00132397" w:rsidRDefault="00AF014F">
      <w:pPr>
        <w:ind w:firstLineChars="199" w:firstLine="2397"/>
        <w:rPr>
          <w:b/>
          <w:sz w:val="120"/>
          <w:szCs w:val="120"/>
        </w:rPr>
      </w:pPr>
      <w:r>
        <w:rPr>
          <w:rFonts w:hint="eastAsia"/>
          <w:b/>
          <w:sz w:val="120"/>
          <w:szCs w:val="120"/>
        </w:rPr>
        <w:t>采购文件</w:t>
      </w:r>
    </w:p>
    <w:p w14:paraId="7F148667" w14:textId="77777777" w:rsidR="00132397" w:rsidRDefault="00132397">
      <w:pPr>
        <w:rPr>
          <w:szCs w:val="22"/>
        </w:rPr>
      </w:pPr>
    </w:p>
    <w:p w14:paraId="51752437" w14:textId="77777777" w:rsidR="00132397" w:rsidRDefault="00AF014F">
      <w:pPr>
        <w:jc w:val="center"/>
        <w:rPr>
          <w:b/>
          <w:sz w:val="52"/>
          <w:szCs w:val="52"/>
        </w:rPr>
      </w:pPr>
      <w:r>
        <w:rPr>
          <w:rFonts w:hint="eastAsia"/>
          <w:b/>
          <w:sz w:val="52"/>
          <w:szCs w:val="52"/>
        </w:rPr>
        <w:t xml:space="preserve">   </w:t>
      </w:r>
      <w:r>
        <w:rPr>
          <w:rFonts w:hint="eastAsia"/>
          <w:b/>
          <w:sz w:val="52"/>
          <w:szCs w:val="52"/>
        </w:rPr>
        <w:t>（服务类）</w:t>
      </w:r>
    </w:p>
    <w:p w14:paraId="15FB2321" w14:textId="77777777" w:rsidR="00132397" w:rsidRDefault="00132397">
      <w:pPr>
        <w:rPr>
          <w:szCs w:val="22"/>
        </w:rPr>
      </w:pPr>
    </w:p>
    <w:p w14:paraId="5E7F77F6" w14:textId="77777777" w:rsidR="00132397" w:rsidRDefault="00132397"/>
    <w:p w14:paraId="5B2A0370" w14:textId="77777777" w:rsidR="00132397" w:rsidRDefault="00132397"/>
    <w:p w14:paraId="75D2CF2E" w14:textId="77777777" w:rsidR="00132397" w:rsidRDefault="00132397"/>
    <w:p w14:paraId="3362FC57" w14:textId="77777777" w:rsidR="00132397" w:rsidRDefault="00132397"/>
    <w:p w14:paraId="77776D58" w14:textId="77777777" w:rsidR="00132397" w:rsidRDefault="00132397"/>
    <w:p w14:paraId="3BAABDB5" w14:textId="77777777" w:rsidR="00132397" w:rsidRDefault="00132397"/>
    <w:p w14:paraId="203CA298" w14:textId="77777777" w:rsidR="00132397" w:rsidRDefault="00132397"/>
    <w:p w14:paraId="513672E4" w14:textId="77777777" w:rsidR="00132397" w:rsidRDefault="00132397"/>
    <w:p w14:paraId="30E26E38" w14:textId="77777777" w:rsidR="00132397" w:rsidRDefault="00132397"/>
    <w:p w14:paraId="79AB2891" w14:textId="77777777" w:rsidR="00132397" w:rsidRDefault="00132397">
      <w:pPr>
        <w:jc w:val="center"/>
        <w:rPr>
          <w:b/>
          <w:sz w:val="44"/>
          <w:szCs w:val="44"/>
        </w:rPr>
      </w:pPr>
    </w:p>
    <w:p w14:paraId="364034CB" w14:textId="77777777" w:rsidR="00132397" w:rsidRDefault="00132397">
      <w:pPr>
        <w:jc w:val="center"/>
        <w:rPr>
          <w:b/>
          <w:sz w:val="44"/>
          <w:szCs w:val="44"/>
        </w:rPr>
      </w:pPr>
    </w:p>
    <w:p w14:paraId="58361BCC" w14:textId="77777777" w:rsidR="00132397" w:rsidRDefault="00132397">
      <w:pPr>
        <w:jc w:val="center"/>
        <w:rPr>
          <w:b/>
          <w:sz w:val="44"/>
          <w:szCs w:val="44"/>
        </w:rPr>
      </w:pPr>
    </w:p>
    <w:p w14:paraId="2ED548F6" w14:textId="77777777" w:rsidR="00132397" w:rsidRDefault="00132397">
      <w:pPr>
        <w:jc w:val="center"/>
        <w:rPr>
          <w:b/>
          <w:sz w:val="44"/>
          <w:szCs w:val="44"/>
        </w:rPr>
      </w:pPr>
    </w:p>
    <w:p w14:paraId="475CD5C4" w14:textId="77777777" w:rsidR="00132397" w:rsidRDefault="00132397">
      <w:pPr>
        <w:jc w:val="center"/>
        <w:rPr>
          <w:b/>
          <w:sz w:val="44"/>
          <w:szCs w:val="44"/>
        </w:rPr>
      </w:pPr>
    </w:p>
    <w:p w14:paraId="4F819638" w14:textId="77777777" w:rsidR="00132397" w:rsidRDefault="00132397">
      <w:pPr>
        <w:jc w:val="center"/>
        <w:rPr>
          <w:b/>
          <w:sz w:val="44"/>
          <w:szCs w:val="44"/>
        </w:rPr>
      </w:pPr>
    </w:p>
    <w:p w14:paraId="396CD044" w14:textId="77777777" w:rsidR="00132397" w:rsidRDefault="00132397">
      <w:pPr>
        <w:jc w:val="center"/>
        <w:rPr>
          <w:b/>
          <w:sz w:val="44"/>
          <w:szCs w:val="44"/>
        </w:rPr>
      </w:pPr>
    </w:p>
    <w:p w14:paraId="1E7E8617" w14:textId="77777777" w:rsidR="00132397" w:rsidRDefault="00132397">
      <w:pPr>
        <w:jc w:val="center"/>
        <w:rPr>
          <w:b/>
          <w:sz w:val="44"/>
          <w:szCs w:val="44"/>
        </w:rPr>
      </w:pPr>
    </w:p>
    <w:p w14:paraId="76EADB79" w14:textId="77777777" w:rsidR="00132397" w:rsidRDefault="00132397">
      <w:pPr>
        <w:jc w:val="center"/>
        <w:rPr>
          <w:b/>
          <w:sz w:val="44"/>
          <w:szCs w:val="44"/>
        </w:rPr>
      </w:pPr>
    </w:p>
    <w:p w14:paraId="2AF296DC" w14:textId="77777777" w:rsidR="00132397" w:rsidRDefault="00132397">
      <w:pPr>
        <w:jc w:val="center"/>
        <w:rPr>
          <w:b/>
          <w:sz w:val="44"/>
          <w:szCs w:val="44"/>
        </w:rPr>
      </w:pPr>
    </w:p>
    <w:p w14:paraId="379250F6" w14:textId="77777777" w:rsidR="00132397" w:rsidRDefault="00AF014F">
      <w:pPr>
        <w:jc w:val="center"/>
        <w:rPr>
          <w:sz w:val="80"/>
          <w:szCs w:val="80"/>
        </w:rPr>
      </w:pPr>
      <w:r>
        <w:rPr>
          <w:rFonts w:hint="eastAsia"/>
          <w:b/>
          <w:sz w:val="44"/>
          <w:szCs w:val="44"/>
        </w:rPr>
        <w:t>深圳市儿童医院</w:t>
      </w:r>
    </w:p>
    <w:p w14:paraId="0338BB72" w14:textId="77777777" w:rsidR="00132397" w:rsidRDefault="00132397">
      <w:pPr>
        <w:rPr>
          <w:rFonts w:ascii="宋体" w:hAnsi="宋体"/>
          <w:b/>
          <w:sz w:val="24"/>
          <w:szCs w:val="24"/>
        </w:rPr>
      </w:pPr>
    </w:p>
    <w:p w14:paraId="327BC23B" w14:textId="77777777" w:rsidR="00132397" w:rsidRDefault="00132397">
      <w:pPr>
        <w:rPr>
          <w:rFonts w:ascii="宋体" w:hAnsi="宋体"/>
          <w:b/>
          <w:sz w:val="24"/>
          <w:szCs w:val="24"/>
        </w:rPr>
      </w:pPr>
    </w:p>
    <w:p w14:paraId="50D725A8" w14:textId="77777777" w:rsidR="00132397" w:rsidRDefault="00132397">
      <w:pPr>
        <w:snapToGrid w:val="0"/>
        <w:ind w:rightChars="-150" w:right="-315" w:firstLineChars="200" w:firstLine="420"/>
        <w:rPr>
          <w:rFonts w:ascii="宋体" w:hAnsi="宋体"/>
          <w:szCs w:val="21"/>
        </w:rPr>
      </w:pPr>
    </w:p>
    <w:p w14:paraId="68CC6ECD" w14:textId="77777777" w:rsidR="00132397" w:rsidRDefault="00132397">
      <w:pPr>
        <w:snapToGrid w:val="0"/>
        <w:ind w:rightChars="-150" w:right="-315" w:firstLineChars="200" w:firstLine="420"/>
        <w:rPr>
          <w:rFonts w:ascii="宋体" w:hAnsi="宋体"/>
          <w:szCs w:val="21"/>
        </w:rPr>
      </w:pPr>
    </w:p>
    <w:p w14:paraId="05C3A756" w14:textId="77777777" w:rsidR="00132397" w:rsidRDefault="00132397">
      <w:pPr>
        <w:snapToGrid w:val="0"/>
        <w:ind w:rightChars="-150" w:right="-315" w:firstLineChars="200" w:firstLine="420"/>
        <w:rPr>
          <w:rFonts w:ascii="宋体" w:hAnsi="宋体"/>
          <w:szCs w:val="21"/>
        </w:rPr>
      </w:pPr>
    </w:p>
    <w:p w14:paraId="3DF74132" w14:textId="77777777" w:rsidR="00132397" w:rsidRDefault="00132397">
      <w:pPr>
        <w:snapToGrid w:val="0"/>
        <w:ind w:rightChars="-150" w:right="-315" w:firstLineChars="200" w:firstLine="420"/>
        <w:rPr>
          <w:rFonts w:ascii="宋体" w:hAnsi="宋体"/>
          <w:szCs w:val="21"/>
        </w:rPr>
      </w:pPr>
    </w:p>
    <w:p w14:paraId="518CE26C" w14:textId="77777777" w:rsidR="00132397" w:rsidRDefault="00132397">
      <w:pPr>
        <w:snapToGrid w:val="0"/>
        <w:ind w:rightChars="-150" w:right="-315" w:firstLineChars="200" w:firstLine="420"/>
        <w:rPr>
          <w:rFonts w:ascii="宋体" w:hAnsi="宋体"/>
          <w:szCs w:val="21"/>
        </w:rPr>
      </w:pPr>
    </w:p>
    <w:p w14:paraId="24D7191C" w14:textId="77777777" w:rsidR="00132397" w:rsidRDefault="00132397">
      <w:pPr>
        <w:snapToGrid w:val="0"/>
        <w:ind w:rightChars="-150" w:right="-315" w:firstLineChars="200" w:firstLine="420"/>
        <w:rPr>
          <w:rFonts w:ascii="宋体" w:hAnsi="宋体"/>
          <w:szCs w:val="21"/>
        </w:rPr>
      </w:pPr>
    </w:p>
    <w:p w14:paraId="6AEB12C6" w14:textId="77777777" w:rsidR="00132397" w:rsidRDefault="00132397">
      <w:pPr>
        <w:snapToGrid w:val="0"/>
        <w:ind w:rightChars="-150" w:right="-315" w:firstLineChars="200" w:firstLine="420"/>
        <w:rPr>
          <w:rFonts w:ascii="宋体" w:hAnsi="宋体"/>
          <w:szCs w:val="21"/>
        </w:rPr>
      </w:pPr>
    </w:p>
    <w:p w14:paraId="573C1A55" w14:textId="77777777" w:rsidR="00132397" w:rsidRDefault="00132397">
      <w:pPr>
        <w:snapToGrid w:val="0"/>
        <w:ind w:rightChars="-150" w:right="-315" w:firstLineChars="200" w:firstLine="420"/>
        <w:rPr>
          <w:rFonts w:ascii="宋体" w:hAnsi="宋体"/>
          <w:szCs w:val="21"/>
        </w:rPr>
      </w:pPr>
    </w:p>
    <w:p w14:paraId="37CB1801" w14:textId="77777777" w:rsidR="00132397" w:rsidRDefault="00AF014F">
      <w:pPr>
        <w:snapToGrid w:val="0"/>
        <w:ind w:rightChars="-150" w:right="-315"/>
        <w:rPr>
          <w:rFonts w:ascii="宋体" w:hAnsi="宋体"/>
          <w:bCs/>
          <w:szCs w:val="21"/>
        </w:rPr>
      </w:pPr>
      <w:r>
        <w:rPr>
          <w:rFonts w:ascii="宋体" w:hAnsi="宋体" w:hint="eastAsia"/>
          <w:szCs w:val="21"/>
        </w:rPr>
        <w:lastRenderedPageBreak/>
        <w:t xml:space="preserve">1.  </w:t>
      </w:r>
      <w:r>
        <w:rPr>
          <w:rFonts w:ascii="宋体" w:hAnsi="宋体" w:hint="eastAsia"/>
          <w:bCs/>
          <w:szCs w:val="21"/>
        </w:rPr>
        <w:t>评分表</w:t>
      </w:r>
    </w:p>
    <w:p w14:paraId="0564B223" w14:textId="77777777" w:rsidR="00132397" w:rsidRDefault="00132397">
      <w:pPr>
        <w:ind w:firstLineChars="200" w:firstLine="420"/>
        <w:rPr>
          <w:rFonts w:ascii="宋体" w:hAnsi="宋体"/>
          <w:szCs w:val="21"/>
        </w:rPr>
      </w:pPr>
    </w:p>
    <w:p w14:paraId="03129F0B" w14:textId="77777777" w:rsidR="00132397" w:rsidRDefault="00AF014F">
      <w:pPr>
        <w:ind w:rightChars="-500" w:right="-1050" w:firstLineChars="200" w:firstLine="560"/>
        <w:rPr>
          <w:rFonts w:ascii="仿宋_GB2312" w:eastAsia="仿宋_GB2312"/>
          <w:sz w:val="28"/>
          <w:szCs w:val="24"/>
        </w:rPr>
      </w:pPr>
      <w:bookmarkStart w:id="0" w:name="InsertEnd"/>
      <w:bookmarkEnd w:id="0"/>
      <w:r>
        <w:rPr>
          <w:rFonts w:ascii="仿宋_GB2312" w:eastAsia="仿宋_GB2312" w:hint="eastAsia"/>
          <w:sz w:val="28"/>
          <w:szCs w:val="24"/>
        </w:rPr>
        <w:t>本项目采用综合评分办法，评标小组严格按照招标文件规定的评分标准和要求，对各投标文件进行综合评审，按得分高低顺序推荐中标候选人。项目采用百分制，评审保留至小数点后两位，具体评分细则如下：</w:t>
      </w:r>
    </w:p>
    <w:tbl>
      <w:tblPr>
        <w:tblW w:w="5524" w:type="pct"/>
        <w:jc w:val="center"/>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265"/>
        <w:gridCol w:w="1875"/>
        <w:gridCol w:w="1198"/>
        <w:gridCol w:w="5289"/>
      </w:tblGrid>
      <w:tr w:rsidR="00132397" w14:paraId="554FFA05" w14:textId="77777777">
        <w:trPr>
          <w:jc w:val="center"/>
        </w:trPr>
        <w:tc>
          <w:tcPr>
            <w:tcW w:w="1631" w:type="pct"/>
            <w:gridSpan w:val="2"/>
            <w:tcBorders>
              <w:top w:val="outset" w:sz="6" w:space="0" w:color="auto"/>
              <w:left w:val="outset" w:sz="6" w:space="0" w:color="auto"/>
              <w:bottom w:val="outset" w:sz="6" w:space="0" w:color="auto"/>
              <w:right w:val="outset" w:sz="6" w:space="0" w:color="auto"/>
            </w:tcBorders>
            <w:vAlign w:val="center"/>
          </w:tcPr>
          <w:p w14:paraId="7C6C108E" w14:textId="77777777" w:rsidR="00132397" w:rsidRDefault="00AF014F">
            <w:pPr>
              <w:jc w:val="center"/>
              <w:rPr>
                <w:rFonts w:ascii="仿宋_GB2312" w:eastAsia="仿宋_GB2312"/>
                <w:sz w:val="28"/>
                <w:szCs w:val="24"/>
              </w:rPr>
            </w:pPr>
            <w:r>
              <w:rPr>
                <w:rFonts w:ascii="仿宋_GB2312" w:eastAsia="仿宋_GB2312"/>
                <w:sz w:val="28"/>
                <w:szCs w:val="24"/>
              </w:rPr>
              <w:t xml:space="preserve"> </w:t>
            </w:r>
            <w:r>
              <w:rPr>
                <w:rFonts w:ascii="仿宋_GB2312" w:eastAsia="仿宋_GB2312"/>
                <w:sz w:val="28"/>
                <w:szCs w:val="24"/>
              </w:rPr>
              <w:t>评审因素</w:t>
            </w:r>
          </w:p>
        </w:tc>
        <w:tc>
          <w:tcPr>
            <w:tcW w:w="622" w:type="pct"/>
            <w:tcBorders>
              <w:top w:val="outset" w:sz="6" w:space="0" w:color="auto"/>
              <w:left w:val="outset" w:sz="6" w:space="0" w:color="auto"/>
              <w:bottom w:val="outset" w:sz="6" w:space="0" w:color="auto"/>
              <w:right w:val="outset" w:sz="6" w:space="0" w:color="auto"/>
            </w:tcBorders>
            <w:vAlign w:val="center"/>
          </w:tcPr>
          <w:p w14:paraId="58C41431" w14:textId="77777777" w:rsidR="00132397" w:rsidRDefault="00AF014F">
            <w:pPr>
              <w:jc w:val="center"/>
              <w:rPr>
                <w:rFonts w:ascii="仿宋_GB2312" w:eastAsia="仿宋_GB2312"/>
                <w:sz w:val="28"/>
                <w:szCs w:val="24"/>
              </w:rPr>
            </w:pPr>
            <w:r>
              <w:rPr>
                <w:rFonts w:ascii="仿宋_GB2312" w:eastAsia="仿宋_GB2312"/>
                <w:sz w:val="28"/>
                <w:szCs w:val="24"/>
              </w:rPr>
              <w:t>分数</w:t>
            </w:r>
          </w:p>
        </w:tc>
        <w:tc>
          <w:tcPr>
            <w:tcW w:w="2746" w:type="pct"/>
            <w:tcBorders>
              <w:top w:val="outset" w:sz="6" w:space="0" w:color="auto"/>
              <w:left w:val="outset" w:sz="6" w:space="0" w:color="auto"/>
              <w:bottom w:val="outset" w:sz="6" w:space="0" w:color="auto"/>
              <w:right w:val="outset" w:sz="6" w:space="0" w:color="auto"/>
            </w:tcBorders>
            <w:vAlign w:val="center"/>
          </w:tcPr>
          <w:p w14:paraId="75478F43" w14:textId="77777777" w:rsidR="00132397" w:rsidRDefault="00AF014F">
            <w:pPr>
              <w:jc w:val="center"/>
              <w:rPr>
                <w:rFonts w:ascii="仿宋_GB2312" w:eastAsia="仿宋_GB2312"/>
                <w:sz w:val="28"/>
                <w:szCs w:val="24"/>
              </w:rPr>
            </w:pPr>
            <w:r>
              <w:rPr>
                <w:rFonts w:ascii="仿宋_GB2312" w:eastAsia="仿宋_GB2312"/>
                <w:sz w:val="28"/>
                <w:szCs w:val="24"/>
              </w:rPr>
              <w:t>评审标准</w:t>
            </w:r>
          </w:p>
        </w:tc>
      </w:tr>
      <w:tr w:rsidR="00132397" w14:paraId="6D168C43" w14:textId="77777777">
        <w:trPr>
          <w:jc w:val="center"/>
        </w:trPr>
        <w:tc>
          <w:tcPr>
            <w:tcW w:w="657" w:type="pct"/>
            <w:tcBorders>
              <w:top w:val="outset" w:sz="6" w:space="0" w:color="auto"/>
              <w:left w:val="outset" w:sz="6" w:space="0" w:color="auto"/>
              <w:bottom w:val="outset" w:sz="6" w:space="0" w:color="auto"/>
              <w:right w:val="outset" w:sz="6" w:space="0" w:color="auto"/>
            </w:tcBorders>
            <w:vAlign w:val="center"/>
          </w:tcPr>
          <w:p w14:paraId="7837753E" w14:textId="77777777" w:rsidR="00132397" w:rsidRDefault="00AF014F">
            <w:pPr>
              <w:jc w:val="center"/>
              <w:rPr>
                <w:rFonts w:ascii="仿宋_GB2312" w:eastAsia="仿宋_GB2312"/>
                <w:sz w:val="28"/>
                <w:szCs w:val="24"/>
              </w:rPr>
            </w:pPr>
            <w:r>
              <w:rPr>
                <w:rFonts w:ascii="仿宋_GB2312" w:eastAsia="仿宋_GB2312"/>
                <w:sz w:val="28"/>
                <w:szCs w:val="24"/>
              </w:rPr>
              <w:t>报价</w:t>
            </w:r>
            <w:r>
              <w:rPr>
                <w:rFonts w:ascii="仿宋_GB2312" w:eastAsia="仿宋_GB2312" w:hint="eastAsia"/>
                <w:sz w:val="28"/>
                <w:szCs w:val="24"/>
              </w:rPr>
              <w:t>因素</w:t>
            </w:r>
          </w:p>
          <w:p w14:paraId="0299CD27" w14:textId="77777777" w:rsidR="00132397" w:rsidRDefault="00AF014F">
            <w:pPr>
              <w:jc w:val="center"/>
              <w:rPr>
                <w:rFonts w:ascii="仿宋_GB2312" w:eastAsia="仿宋_GB2312"/>
                <w:sz w:val="28"/>
                <w:szCs w:val="24"/>
              </w:rPr>
            </w:pPr>
            <w:r>
              <w:rPr>
                <w:rFonts w:ascii="仿宋_GB2312" w:eastAsia="仿宋_GB2312" w:hint="eastAsia"/>
                <w:sz w:val="28"/>
                <w:szCs w:val="24"/>
              </w:rPr>
              <w:t>(35</w:t>
            </w:r>
            <w:r>
              <w:rPr>
                <w:rFonts w:ascii="仿宋_GB2312" w:eastAsia="仿宋_GB2312" w:hint="eastAsia"/>
                <w:sz w:val="28"/>
                <w:szCs w:val="24"/>
              </w:rPr>
              <w:t>分</w:t>
            </w:r>
            <w:r>
              <w:rPr>
                <w:rFonts w:ascii="仿宋_GB2312" w:eastAsia="仿宋_GB2312" w:hint="eastAsia"/>
                <w:sz w:val="28"/>
                <w:szCs w:val="24"/>
              </w:rPr>
              <w:t>)</w:t>
            </w:r>
          </w:p>
        </w:tc>
        <w:tc>
          <w:tcPr>
            <w:tcW w:w="974" w:type="pct"/>
            <w:tcBorders>
              <w:top w:val="outset" w:sz="6" w:space="0" w:color="auto"/>
              <w:left w:val="outset" w:sz="6" w:space="0" w:color="auto"/>
              <w:bottom w:val="outset" w:sz="6" w:space="0" w:color="auto"/>
              <w:right w:val="outset" w:sz="6" w:space="0" w:color="auto"/>
            </w:tcBorders>
            <w:vAlign w:val="center"/>
          </w:tcPr>
          <w:p w14:paraId="61600DEF" w14:textId="77777777" w:rsidR="00132397" w:rsidRDefault="00AF014F">
            <w:pPr>
              <w:jc w:val="center"/>
              <w:rPr>
                <w:rFonts w:ascii="仿宋_GB2312" w:eastAsia="仿宋_GB2312"/>
                <w:sz w:val="28"/>
                <w:szCs w:val="24"/>
              </w:rPr>
            </w:pPr>
            <w:r>
              <w:rPr>
                <w:rFonts w:ascii="仿宋_GB2312" w:eastAsia="仿宋_GB2312"/>
                <w:sz w:val="28"/>
                <w:szCs w:val="24"/>
              </w:rPr>
              <w:t>投标报价</w:t>
            </w:r>
          </w:p>
        </w:tc>
        <w:tc>
          <w:tcPr>
            <w:tcW w:w="622" w:type="pct"/>
            <w:tcBorders>
              <w:top w:val="outset" w:sz="6" w:space="0" w:color="auto"/>
              <w:left w:val="outset" w:sz="6" w:space="0" w:color="auto"/>
              <w:bottom w:val="outset" w:sz="6" w:space="0" w:color="auto"/>
              <w:right w:val="outset" w:sz="6" w:space="0" w:color="auto"/>
            </w:tcBorders>
            <w:vAlign w:val="center"/>
          </w:tcPr>
          <w:p w14:paraId="3D036F94" w14:textId="77777777" w:rsidR="00132397" w:rsidRDefault="00AF014F">
            <w:pPr>
              <w:jc w:val="center"/>
              <w:rPr>
                <w:rFonts w:ascii="仿宋_GB2312" w:eastAsia="仿宋_GB2312"/>
                <w:sz w:val="28"/>
                <w:szCs w:val="24"/>
              </w:rPr>
            </w:pPr>
            <w:r>
              <w:rPr>
                <w:rFonts w:ascii="仿宋_GB2312" w:eastAsia="仿宋_GB2312"/>
                <w:sz w:val="28"/>
                <w:szCs w:val="24"/>
              </w:rPr>
              <w:t>3</w:t>
            </w:r>
            <w:r>
              <w:rPr>
                <w:rFonts w:ascii="仿宋_GB2312" w:eastAsia="仿宋_GB2312" w:hint="eastAsia"/>
                <w:sz w:val="28"/>
                <w:szCs w:val="24"/>
              </w:rPr>
              <w:t>5</w:t>
            </w:r>
            <w:r>
              <w:rPr>
                <w:rFonts w:ascii="仿宋_GB2312" w:eastAsia="仿宋_GB2312"/>
                <w:sz w:val="28"/>
                <w:szCs w:val="24"/>
              </w:rPr>
              <w:t>分</w:t>
            </w:r>
          </w:p>
        </w:tc>
        <w:tc>
          <w:tcPr>
            <w:tcW w:w="2746" w:type="pct"/>
            <w:tcBorders>
              <w:top w:val="outset" w:sz="6" w:space="0" w:color="auto"/>
              <w:left w:val="outset" w:sz="6" w:space="0" w:color="auto"/>
              <w:bottom w:val="outset" w:sz="6" w:space="0" w:color="auto"/>
              <w:right w:val="outset" w:sz="6" w:space="0" w:color="auto"/>
            </w:tcBorders>
            <w:vAlign w:val="center"/>
          </w:tcPr>
          <w:p w14:paraId="47DC64DF" w14:textId="77777777" w:rsidR="00132397" w:rsidRDefault="00AF014F">
            <w:pPr>
              <w:rPr>
                <w:rFonts w:ascii="仿宋_GB2312" w:eastAsia="仿宋_GB2312"/>
                <w:sz w:val="28"/>
                <w:szCs w:val="24"/>
              </w:rPr>
            </w:pPr>
            <w:r>
              <w:rPr>
                <w:rFonts w:ascii="仿宋_GB2312" w:eastAsia="仿宋_GB2312"/>
                <w:sz w:val="28"/>
                <w:szCs w:val="24"/>
              </w:rPr>
              <w:t>以本次最低经评审的报价为基准价（得满分），报价得分</w:t>
            </w:r>
            <w:r>
              <w:rPr>
                <w:rFonts w:ascii="仿宋_GB2312" w:eastAsia="仿宋_GB2312"/>
                <w:sz w:val="28"/>
                <w:szCs w:val="24"/>
              </w:rPr>
              <w:t>=</w:t>
            </w:r>
            <w:r>
              <w:rPr>
                <w:rFonts w:ascii="仿宋_GB2312" w:eastAsia="仿宋_GB2312"/>
                <w:sz w:val="28"/>
                <w:szCs w:val="24"/>
              </w:rPr>
              <w:t>（基准价</w:t>
            </w:r>
            <w:r>
              <w:rPr>
                <w:rFonts w:ascii="仿宋_GB2312" w:eastAsia="仿宋_GB2312"/>
                <w:sz w:val="28"/>
                <w:szCs w:val="24"/>
              </w:rPr>
              <w:t>/</w:t>
            </w:r>
            <w:r>
              <w:rPr>
                <w:rFonts w:ascii="仿宋_GB2312" w:eastAsia="仿宋_GB2312"/>
                <w:sz w:val="28"/>
                <w:szCs w:val="24"/>
              </w:rPr>
              <w:t>报价）</w:t>
            </w:r>
            <w:r>
              <w:rPr>
                <w:rFonts w:ascii="仿宋_GB2312" w:eastAsia="仿宋_GB2312"/>
                <w:sz w:val="28"/>
                <w:szCs w:val="24"/>
              </w:rPr>
              <w:t>×</w:t>
            </w:r>
            <w:r>
              <w:rPr>
                <w:rFonts w:ascii="仿宋_GB2312" w:eastAsia="仿宋_GB2312"/>
                <w:sz w:val="28"/>
                <w:szCs w:val="24"/>
              </w:rPr>
              <w:t>3</w:t>
            </w:r>
            <w:r>
              <w:rPr>
                <w:rFonts w:ascii="仿宋_GB2312" w:eastAsia="仿宋_GB2312" w:hint="eastAsia"/>
                <w:sz w:val="28"/>
                <w:szCs w:val="24"/>
              </w:rPr>
              <w:t>5</w:t>
            </w:r>
          </w:p>
        </w:tc>
      </w:tr>
      <w:tr w:rsidR="00132397" w14:paraId="181EAA54" w14:textId="77777777">
        <w:trPr>
          <w:jc w:val="center"/>
        </w:trPr>
        <w:tc>
          <w:tcPr>
            <w:tcW w:w="657" w:type="pct"/>
            <w:vMerge w:val="restart"/>
            <w:tcBorders>
              <w:top w:val="outset" w:sz="6" w:space="0" w:color="auto"/>
              <w:left w:val="outset" w:sz="6" w:space="0" w:color="auto"/>
              <w:right w:val="outset" w:sz="6" w:space="0" w:color="auto"/>
            </w:tcBorders>
            <w:vAlign w:val="center"/>
          </w:tcPr>
          <w:p w14:paraId="150FCA99" w14:textId="77777777" w:rsidR="00132397" w:rsidRDefault="00AF014F">
            <w:pPr>
              <w:jc w:val="center"/>
              <w:rPr>
                <w:rFonts w:ascii="仿宋_GB2312" w:eastAsia="仿宋_GB2312"/>
                <w:sz w:val="28"/>
                <w:szCs w:val="24"/>
              </w:rPr>
            </w:pPr>
            <w:r>
              <w:rPr>
                <w:rFonts w:ascii="仿宋_GB2312" w:eastAsia="仿宋_GB2312"/>
                <w:sz w:val="28"/>
                <w:szCs w:val="24"/>
              </w:rPr>
              <w:t>技术</w:t>
            </w:r>
            <w:r>
              <w:rPr>
                <w:rFonts w:ascii="仿宋_GB2312" w:eastAsia="仿宋_GB2312" w:hint="eastAsia"/>
                <w:sz w:val="28"/>
                <w:szCs w:val="24"/>
              </w:rPr>
              <w:t>因素</w:t>
            </w:r>
          </w:p>
          <w:p w14:paraId="19DC048F" w14:textId="77777777" w:rsidR="00132397" w:rsidRDefault="00AF014F">
            <w:pPr>
              <w:jc w:val="center"/>
              <w:rPr>
                <w:rFonts w:ascii="仿宋_GB2312" w:eastAsia="仿宋_GB2312"/>
                <w:sz w:val="28"/>
                <w:szCs w:val="24"/>
              </w:rPr>
            </w:pPr>
            <w:r>
              <w:rPr>
                <w:rFonts w:ascii="仿宋_GB2312" w:eastAsia="仿宋_GB2312" w:hint="eastAsia"/>
                <w:sz w:val="28"/>
                <w:szCs w:val="24"/>
              </w:rPr>
              <w:t>(</w:t>
            </w:r>
            <w:r>
              <w:rPr>
                <w:rFonts w:ascii="仿宋_GB2312" w:eastAsia="仿宋_GB2312"/>
                <w:sz w:val="28"/>
                <w:szCs w:val="24"/>
              </w:rPr>
              <w:t>45</w:t>
            </w:r>
            <w:r>
              <w:rPr>
                <w:rFonts w:ascii="仿宋_GB2312" w:eastAsia="仿宋_GB2312" w:hint="eastAsia"/>
                <w:sz w:val="28"/>
                <w:szCs w:val="24"/>
              </w:rPr>
              <w:t>分</w:t>
            </w:r>
            <w:r>
              <w:rPr>
                <w:rFonts w:ascii="仿宋_GB2312" w:eastAsia="仿宋_GB2312" w:hint="eastAsia"/>
                <w:sz w:val="28"/>
                <w:szCs w:val="24"/>
              </w:rPr>
              <w:t>)</w:t>
            </w:r>
          </w:p>
        </w:tc>
        <w:tc>
          <w:tcPr>
            <w:tcW w:w="974" w:type="pct"/>
            <w:tcBorders>
              <w:top w:val="outset" w:sz="6" w:space="0" w:color="auto"/>
              <w:left w:val="outset" w:sz="6" w:space="0" w:color="auto"/>
              <w:bottom w:val="outset" w:sz="6" w:space="0" w:color="auto"/>
              <w:right w:val="outset" w:sz="6" w:space="0" w:color="auto"/>
            </w:tcBorders>
            <w:vAlign w:val="center"/>
          </w:tcPr>
          <w:p w14:paraId="28A7A589" w14:textId="77777777" w:rsidR="00132397" w:rsidRDefault="00AF014F">
            <w:pPr>
              <w:jc w:val="center"/>
              <w:rPr>
                <w:rFonts w:ascii="仿宋_GB2312" w:eastAsia="仿宋_GB2312"/>
                <w:sz w:val="28"/>
                <w:szCs w:val="24"/>
              </w:rPr>
            </w:pPr>
            <w:r>
              <w:rPr>
                <w:rFonts w:ascii="仿宋_GB2312" w:eastAsia="仿宋_GB2312"/>
                <w:sz w:val="28"/>
                <w:szCs w:val="24"/>
              </w:rPr>
              <w:t>技术参数响应</w:t>
            </w:r>
          </w:p>
        </w:tc>
        <w:tc>
          <w:tcPr>
            <w:tcW w:w="622" w:type="pct"/>
            <w:tcBorders>
              <w:top w:val="outset" w:sz="6" w:space="0" w:color="auto"/>
              <w:left w:val="outset" w:sz="6" w:space="0" w:color="auto"/>
              <w:bottom w:val="outset" w:sz="6" w:space="0" w:color="auto"/>
              <w:right w:val="outset" w:sz="6" w:space="0" w:color="auto"/>
            </w:tcBorders>
            <w:vAlign w:val="center"/>
          </w:tcPr>
          <w:p w14:paraId="42864C77" w14:textId="644DAE5D" w:rsidR="00132397" w:rsidRDefault="0032387C">
            <w:pPr>
              <w:jc w:val="center"/>
              <w:rPr>
                <w:rFonts w:ascii="仿宋_GB2312" w:eastAsia="仿宋_GB2312"/>
                <w:sz w:val="28"/>
                <w:szCs w:val="24"/>
              </w:rPr>
            </w:pPr>
            <w:r>
              <w:rPr>
                <w:rFonts w:ascii="仿宋_GB2312" w:eastAsia="仿宋_GB2312"/>
                <w:sz w:val="28"/>
                <w:szCs w:val="24"/>
              </w:rPr>
              <w:t>2</w:t>
            </w:r>
            <w:r>
              <w:rPr>
                <w:rFonts w:ascii="仿宋_GB2312" w:eastAsia="仿宋_GB2312" w:hint="eastAsia"/>
                <w:sz w:val="28"/>
                <w:szCs w:val="24"/>
              </w:rPr>
              <w:t>5</w:t>
            </w:r>
            <w:r>
              <w:rPr>
                <w:rFonts w:ascii="仿宋_GB2312" w:eastAsia="仿宋_GB2312"/>
                <w:sz w:val="28"/>
                <w:szCs w:val="24"/>
              </w:rPr>
              <w:t>分</w:t>
            </w:r>
          </w:p>
        </w:tc>
        <w:tc>
          <w:tcPr>
            <w:tcW w:w="2746" w:type="pct"/>
            <w:tcBorders>
              <w:top w:val="outset" w:sz="6" w:space="0" w:color="auto"/>
              <w:left w:val="outset" w:sz="6" w:space="0" w:color="auto"/>
              <w:bottom w:val="outset" w:sz="6" w:space="0" w:color="auto"/>
              <w:right w:val="outset" w:sz="6" w:space="0" w:color="auto"/>
            </w:tcBorders>
            <w:vAlign w:val="center"/>
          </w:tcPr>
          <w:p w14:paraId="353046F3" w14:textId="37F42E84" w:rsidR="00132397" w:rsidRDefault="00AF014F">
            <w:pPr>
              <w:rPr>
                <w:rFonts w:ascii="仿宋_GB2312" w:eastAsia="仿宋_GB2312"/>
                <w:sz w:val="28"/>
                <w:szCs w:val="24"/>
              </w:rPr>
            </w:pPr>
            <w:r>
              <w:rPr>
                <w:rFonts w:ascii="仿宋_GB2312" w:eastAsia="仿宋_GB2312"/>
                <w:sz w:val="28"/>
                <w:szCs w:val="24"/>
              </w:rPr>
              <w:t>招标文件</w:t>
            </w:r>
            <w:r>
              <w:rPr>
                <w:rFonts w:ascii="仿宋_GB2312" w:eastAsia="仿宋_GB2312" w:hint="eastAsia"/>
                <w:sz w:val="28"/>
                <w:szCs w:val="24"/>
              </w:rPr>
              <w:t>功能要求及技术要求中</w:t>
            </w:r>
            <w:r>
              <w:rPr>
                <w:rFonts w:ascii="仿宋_GB2312" w:eastAsia="仿宋_GB2312"/>
                <w:sz w:val="28"/>
                <w:szCs w:val="24"/>
              </w:rPr>
              <w:t>：完全满足没有负偏离的得满分</w:t>
            </w:r>
            <w:r w:rsidR="0032387C">
              <w:rPr>
                <w:rFonts w:ascii="仿宋_GB2312" w:eastAsia="仿宋_GB2312"/>
                <w:sz w:val="28"/>
                <w:szCs w:val="24"/>
              </w:rPr>
              <w:t>2</w:t>
            </w:r>
            <w:r>
              <w:rPr>
                <w:rFonts w:ascii="仿宋_GB2312" w:eastAsia="仿宋_GB2312" w:hint="eastAsia"/>
                <w:sz w:val="28"/>
                <w:szCs w:val="24"/>
              </w:rPr>
              <w:t>5</w:t>
            </w:r>
            <w:r>
              <w:rPr>
                <w:rFonts w:ascii="仿宋_GB2312" w:eastAsia="仿宋_GB2312"/>
                <w:sz w:val="28"/>
                <w:szCs w:val="24"/>
              </w:rPr>
              <w:t>分，加注</w:t>
            </w:r>
            <w:r>
              <w:rPr>
                <w:rFonts w:ascii="仿宋_GB2312" w:eastAsia="仿宋_GB2312"/>
                <w:sz w:val="28"/>
                <w:szCs w:val="24"/>
              </w:rPr>
              <w:t>“▲”</w:t>
            </w:r>
            <w:r>
              <w:rPr>
                <w:rFonts w:ascii="仿宋_GB2312" w:eastAsia="仿宋_GB2312"/>
                <w:sz w:val="28"/>
                <w:szCs w:val="24"/>
              </w:rPr>
              <w:t>号的功能要求有负偏离的，一项扣</w:t>
            </w:r>
            <w:r>
              <w:rPr>
                <w:rFonts w:ascii="仿宋_GB2312" w:eastAsia="仿宋_GB2312"/>
                <w:sz w:val="28"/>
                <w:szCs w:val="24"/>
              </w:rPr>
              <w:t>2</w:t>
            </w:r>
            <w:r>
              <w:rPr>
                <w:rFonts w:ascii="仿宋_GB2312" w:eastAsia="仿宋_GB2312"/>
                <w:sz w:val="28"/>
                <w:szCs w:val="24"/>
              </w:rPr>
              <w:t>分，未加注</w:t>
            </w:r>
            <w:r>
              <w:rPr>
                <w:rFonts w:ascii="仿宋_GB2312" w:eastAsia="仿宋_GB2312"/>
                <w:sz w:val="28"/>
                <w:szCs w:val="24"/>
              </w:rPr>
              <w:t>“▲”</w:t>
            </w:r>
            <w:r>
              <w:rPr>
                <w:rFonts w:ascii="仿宋_GB2312" w:eastAsia="仿宋_GB2312"/>
                <w:sz w:val="28"/>
                <w:szCs w:val="24"/>
              </w:rPr>
              <w:t>号的功能要求有负偏离的，一项扣</w:t>
            </w:r>
            <w:r>
              <w:rPr>
                <w:rFonts w:ascii="仿宋_GB2312" w:eastAsia="仿宋_GB2312"/>
                <w:sz w:val="28"/>
                <w:szCs w:val="24"/>
              </w:rPr>
              <w:t>1</w:t>
            </w:r>
            <w:r>
              <w:rPr>
                <w:rFonts w:ascii="仿宋_GB2312" w:eastAsia="仿宋_GB2312"/>
                <w:sz w:val="28"/>
                <w:szCs w:val="24"/>
              </w:rPr>
              <w:t>分，扣完为止。</w:t>
            </w:r>
            <w:r w:rsidR="0032387C">
              <w:rPr>
                <w:rFonts w:ascii="仿宋_GB2312" w:eastAsia="仿宋_GB2312" w:hint="eastAsia"/>
                <w:sz w:val="28"/>
                <w:szCs w:val="24"/>
              </w:rPr>
              <w:t>有特别说明的扣分项，以技术参数表为准。</w:t>
            </w:r>
          </w:p>
        </w:tc>
      </w:tr>
      <w:tr w:rsidR="00132397" w14:paraId="61007FB0" w14:textId="77777777">
        <w:trPr>
          <w:jc w:val="center"/>
        </w:trPr>
        <w:tc>
          <w:tcPr>
            <w:tcW w:w="657" w:type="pct"/>
            <w:vMerge/>
            <w:tcBorders>
              <w:left w:val="outset" w:sz="6" w:space="0" w:color="auto"/>
              <w:right w:val="outset" w:sz="6" w:space="0" w:color="auto"/>
            </w:tcBorders>
            <w:vAlign w:val="center"/>
          </w:tcPr>
          <w:p w14:paraId="6B790805" w14:textId="77777777" w:rsidR="00132397" w:rsidRDefault="00132397">
            <w:pPr>
              <w:jc w:val="center"/>
              <w:rPr>
                <w:rFonts w:ascii="仿宋_GB2312" w:eastAsia="仿宋_GB2312"/>
                <w:sz w:val="28"/>
                <w:szCs w:val="24"/>
              </w:rPr>
            </w:pPr>
          </w:p>
        </w:tc>
        <w:tc>
          <w:tcPr>
            <w:tcW w:w="974" w:type="pct"/>
            <w:tcBorders>
              <w:top w:val="outset" w:sz="6" w:space="0" w:color="auto"/>
              <w:left w:val="outset" w:sz="6" w:space="0" w:color="auto"/>
              <w:bottom w:val="outset" w:sz="6" w:space="0" w:color="auto"/>
              <w:right w:val="outset" w:sz="6" w:space="0" w:color="auto"/>
            </w:tcBorders>
            <w:vAlign w:val="center"/>
          </w:tcPr>
          <w:p w14:paraId="1D3587CD" w14:textId="77777777" w:rsidR="00132397" w:rsidRDefault="00AF014F">
            <w:pPr>
              <w:autoSpaceDE w:val="0"/>
              <w:autoSpaceDN w:val="0"/>
              <w:adjustRightInd w:val="0"/>
              <w:jc w:val="center"/>
              <w:rPr>
                <w:rFonts w:ascii="仿宋_GB2312" w:eastAsia="仿宋_GB2312"/>
                <w:sz w:val="28"/>
                <w:szCs w:val="24"/>
              </w:rPr>
            </w:pPr>
            <w:r>
              <w:rPr>
                <w:rFonts w:ascii="仿宋_GB2312" w:eastAsia="仿宋_GB2312"/>
                <w:sz w:val="28"/>
                <w:szCs w:val="24"/>
              </w:rPr>
              <w:t>项目技术人员配备</w:t>
            </w:r>
          </w:p>
        </w:tc>
        <w:tc>
          <w:tcPr>
            <w:tcW w:w="622" w:type="pct"/>
            <w:tcBorders>
              <w:top w:val="outset" w:sz="6" w:space="0" w:color="auto"/>
              <w:left w:val="outset" w:sz="6" w:space="0" w:color="auto"/>
              <w:bottom w:val="outset" w:sz="6" w:space="0" w:color="auto"/>
              <w:right w:val="outset" w:sz="6" w:space="0" w:color="auto"/>
            </w:tcBorders>
            <w:vAlign w:val="center"/>
          </w:tcPr>
          <w:p w14:paraId="29A7912D" w14:textId="14BF2AA9" w:rsidR="00132397" w:rsidRDefault="00757584">
            <w:pPr>
              <w:autoSpaceDE w:val="0"/>
              <w:autoSpaceDN w:val="0"/>
              <w:adjustRightInd w:val="0"/>
              <w:jc w:val="center"/>
              <w:rPr>
                <w:rFonts w:ascii="仿宋_GB2312" w:eastAsia="仿宋_GB2312"/>
                <w:sz w:val="28"/>
                <w:szCs w:val="24"/>
              </w:rPr>
            </w:pPr>
            <w:r>
              <w:rPr>
                <w:rFonts w:ascii="仿宋_GB2312" w:eastAsia="仿宋_GB2312"/>
                <w:sz w:val="28"/>
                <w:szCs w:val="24"/>
              </w:rPr>
              <w:t>8分</w:t>
            </w:r>
          </w:p>
        </w:tc>
        <w:tc>
          <w:tcPr>
            <w:tcW w:w="2746" w:type="pct"/>
            <w:tcBorders>
              <w:top w:val="outset" w:sz="6" w:space="0" w:color="auto"/>
              <w:left w:val="outset" w:sz="6" w:space="0" w:color="auto"/>
              <w:bottom w:val="outset" w:sz="6" w:space="0" w:color="auto"/>
              <w:right w:val="outset" w:sz="6" w:space="0" w:color="auto"/>
            </w:tcBorders>
          </w:tcPr>
          <w:p w14:paraId="1C792CB0" w14:textId="73C95A2C" w:rsidR="00132397" w:rsidRDefault="00AF014F">
            <w:pPr>
              <w:rPr>
                <w:rFonts w:ascii="仿宋_GB2312" w:eastAsia="仿宋_GB2312"/>
                <w:sz w:val="28"/>
                <w:szCs w:val="24"/>
              </w:rPr>
            </w:pPr>
            <w:r>
              <w:rPr>
                <w:rFonts w:ascii="仿宋_GB2312" w:eastAsia="仿宋_GB2312" w:hint="eastAsia"/>
                <w:sz w:val="28"/>
                <w:szCs w:val="24"/>
              </w:rPr>
              <w:t>1</w:t>
            </w:r>
            <w:r>
              <w:rPr>
                <w:rFonts w:ascii="仿宋_GB2312" w:eastAsia="仿宋_GB2312"/>
                <w:sz w:val="28"/>
                <w:szCs w:val="24"/>
              </w:rPr>
              <w:t>.</w:t>
            </w:r>
            <w:r>
              <w:rPr>
                <w:rFonts w:ascii="仿宋_GB2312" w:eastAsia="仿宋_GB2312" w:hint="eastAsia"/>
                <w:sz w:val="28"/>
                <w:szCs w:val="24"/>
              </w:rPr>
              <w:t>项目实施负责人须具备</w:t>
            </w:r>
            <w:r>
              <w:rPr>
                <w:rFonts w:ascii="仿宋_GB2312" w:eastAsia="仿宋_GB2312"/>
                <w:sz w:val="28"/>
                <w:szCs w:val="24"/>
              </w:rPr>
              <w:t>6</w:t>
            </w:r>
            <w:r>
              <w:rPr>
                <w:rFonts w:ascii="仿宋_GB2312" w:eastAsia="仿宋_GB2312" w:hint="eastAsia"/>
                <w:sz w:val="28"/>
                <w:szCs w:val="24"/>
              </w:rPr>
              <w:t>年以上同类项目实施经验，满足得</w:t>
            </w:r>
            <w:r w:rsidR="00757584">
              <w:rPr>
                <w:rFonts w:ascii="仿宋_GB2312" w:eastAsia="仿宋_GB2312"/>
                <w:sz w:val="28"/>
                <w:szCs w:val="24"/>
              </w:rPr>
              <w:t>2</w:t>
            </w:r>
            <w:r>
              <w:rPr>
                <w:rFonts w:ascii="仿宋_GB2312" w:eastAsia="仿宋_GB2312" w:hint="eastAsia"/>
                <w:sz w:val="28"/>
                <w:szCs w:val="24"/>
              </w:rPr>
              <w:t>分。</w:t>
            </w:r>
          </w:p>
          <w:p w14:paraId="6FB41E65" w14:textId="77777777" w:rsidR="00132397" w:rsidRDefault="00AF014F">
            <w:pPr>
              <w:rPr>
                <w:rFonts w:ascii="仿宋_GB2312" w:eastAsia="仿宋_GB2312"/>
                <w:sz w:val="28"/>
                <w:szCs w:val="24"/>
              </w:rPr>
            </w:pPr>
            <w:r>
              <w:rPr>
                <w:rFonts w:ascii="仿宋_GB2312" w:eastAsia="仿宋_GB2312" w:hint="eastAsia"/>
                <w:sz w:val="28"/>
                <w:szCs w:val="24"/>
              </w:rPr>
              <w:t>评审依据：工作经验证明为项目实施负责人所负责项目的合同关键信息及相应项目验收单，复印件加盖公章。</w:t>
            </w:r>
          </w:p>
          <w:p w14:paraId="6BFF0D50" w14:textId="77777777" w:rsidR="00132397" w:rsidRDefault="00AF014F">
            <w:pPr>
              <w:rPr>
                <w:rFonts w:ascii="仿宋_GB2312" w:eastAsia="仿宋_GB2312"/>
                <w:sz w:val="28"/>
                <w:szCs w:val="24"/>
              </w:rPr>
            </w:pPr>
            <w:r>
              <w:rPr>
                <w:rFonts w:ascii="仿宋_GB2312" w:eastAsia="仿宋_GB2312" w:hint="eastAsia"/>
                <w:sz w:val="28"/>
                <w:szCs w:val="24"/>
              </w:rPr>
              <w:t>2</w:t>
            </w:r>
            <w:r>
              <w:rPr>
                <w:rFonts w:ascii="仿宋_GB2312" w:eastAsia="仿宋_GB2312"/>
                <w:sz w:val="28"/>
                <w:szCs w:val="24"/>
              </w:rPr>
              <w:t>.</w:t>
            </w:r>
            <w:r>
              <w:rPr>
                <w:rFonts w:ascii="仿宋_GB2312" w:eastAsia="仿宋_GB2312" w:hint="eastAsia"/>
                <w:sz w:val="28"/>
                <w:szCs w:val="24"/>
              </w:rPr>
              <w:t>项目团队成员具有</w:t>
            </w:r>
            <w:r>
              <w:rPr>
                <w:rFonts w:ascii="仿宋_GB2312" w:eastAsia="仿宋_GB2312" w:hint="eastAsia"/>
                <w:sz w:val="28"/>
                <w:szCs w:val="24"/>
              </w:rPr>
              <w:t>P</w:t>
            </w:r>
            <w:r>
              <w:rPr>
                <w:rFonts w:ascii="仿宋_GB2312" w:eastAsia="仿宋_GB2312"/>
                <w:sz w:val="28"/>
                <w:szCs w:val="24"/>
              </w:rPr>
              <w:t>MP</w:t>
            </w:r>
            <w:r>
              <w:rPr>
                <w:rFonts w:ascii="仿宋_GB2312" w:eastAsia="仿宋_GB2312" w:hint="eastAsia"/>
                <w:sz w:val="28"/>
                <w:szCs w:val="24"/>
              </w:rPr>
              <w:t>证书或系统集成项目管理工程师证书，每提供</w:t>
            </w:r>
            <w:r>
              <w:rPr>
                <w:rFonts w:ascii="仿宋_GB2312" w:eastAsia="仿宋_GB2312" w:hint="eastAsia"/>
                <w:sz w:val="28"/>
                <w:szCs w:val="24"/>
              </w:rPr>
              <w:t>1</w:t>
            </w:r>
            <w:r>
              <w:rPr>
                <w:rFonts w:ascii="仿宋_GB2312" w:eastAsia="仿宋_GB2312" w:hint="eastAsia"/>
                <w:sz w:val="28"/>
                <w:szCs w:val="24"/>
              </w:rPr>
              <w:t>人得</w:t>
            </w:r>
            <w:r>
              <w:rPr>
                <w:rFonts w:ascii="仿宋_GB2312" w:eastAsia="仿宋_GB2312" w:hint="eastAsia"/>
                <w:sz w:val="28"/>
                <w:szCs w:val="24"/>
              </w:rPr>
              <w:t>1</w:t>
            </w:r>
            <w:r>
              <w:rPr>
                <w:rFonts w:ascii="仿宋_GB2312" w:eastAsia="仿宋_GB2312" w:hint="eastAsia"/>
                <w:sz w:val="28"/>
                <w:szCs w:val="24"/>
              </w:rPr>
              <w:t>分，此项最多得</w:t>
            </w:r>
            <w:r>
              <w:rPr>
                <w:rFonts w:ascii="仿宋_GB2312" w:eastAsia="仿宋_GB2312" w:hint="eastAsia"/>
                <w:sz w:val="28"/>
                <w:szCs w:val="24"/>
              </w:rPr>
              <w:t>2</w:t>
            </w:r>
            <w:r>
              <w:rPr>
                <w:rFonts w:ascii="仿宋_GB2312" w:eastAsia="仿宋_GB2312" w:hint="eastAsia"/>
                <w:sz w:val="28"/>
                <w:szCs w:val="24"/>
              </w:rPr>
              <w:t>分。</w:t>
            </w:r>
          </w:p>
          <w:p w14:paraId="32AEA362" w14:textId="77777777" w:rsidR="00132397" w:rsidRDefault="00AF014F">
            <w:pPr>
              <w:rPr>
                <w:rFonts w:ascii="仿宋_GB2312" w:eastAsia="仿宋_GB2312"/>
                <w:sz w:val="28"/>
                <w:szCs w:val="24"/>
              </w:rPr>
            </w:pPr>
            <w:r>
              <w:rPr>
                <w:rFonts w:ascii="仿宋_GB2312" w:eastAsia="仿宋_GB2312" w:hint="eastAsia"/>
                <w:sz w:val="28"/>
                <w:szCs w:val="24"/>
              </w:rPr>
              <w:t>评审依据：需提供团队成员证书原件扫描件加盖公章。</w:t>
            </w:r>
          </w:p>
          <w:p w14:paraId="70BEC10A" w14:textId="67EC7DC6" w:rsidR="00132397" w:rsidRDefault="00AF014F">
            <w:pPr>
              <w:rPr>
                <w:rFonts w:ascii="仿宋_GB2312" w:eastAsia="仿宋_GB2312"/>
                <w:sz w:val="28"/>
                <w:szCs w:val="24"/>
              </w:rPr>
            </w:pPr>
            <w:r>
              <w:rPr>
                <w:rFonts w:ascii="仿宋_GB2312" w:eastAsia="仿宋_GB2312" w:hint="eastAsia"/>
                <w:sz w:val="28"/>
                <w:szCs w:val="24"/>
              </w:rPr>
              <w:t>3.</w:t>
            </w:r>
            <w:r>
              <w:rPr>
                <w:rFonts w:ascii="仿宋_GB2312" w:eastAsia="仿宋_GB2312" w:hint="eastAsia"/>
                <w:sz w:val="28"/>
                <w:szCs w:val="24"/>
              </w:rPr>
              <w:t>对本项目提出实施方案，方案要求全面、科学、创新先进，评分办法：优秀</w:t>
            </w:r>
            <w:r w:rsidR="00757584">
              <w:rPr>
                <w:rFonts w:ascii="仿宋_GB2312" w:eastAsia="仿宋_GB2312"/>
                <w:sz w:val="28"/>
                <w:szCs w:val="24"/>
              </w:rPr>
              <w:t>4</w:t>
            </w:r>
            <w:r>
              <w:rPr>
                <w:rFonts w:ascii="仿宋_GB2312" w:eastAsia="仿宋_GB2312" w:hint="eastAsia"/>
                <w:sz w:val="28"/>
                <w:szCs w:val="24"/>
              </w:rPr>
              <w:t>分，良好</w:t>
            </w:r>
            <w:r w:rsidR="00757584">
              <w:rPr>
                <w:rFonts w:ascii="仿宋_GB2312" w:eastAsia="仿宋_GB2312"/>
                <w:sz w:val="28"/>
                <w:szCs w:val="24"/>
              </w:rPr>
              <w:t>2</w:t>
            </w:r>
            <w:r>
              <w:rPr>
                <w:rFonts w:ascii="仿宋_GB2312" w:eastAsia="仿宋_GB2312" w:hint="eastAsia"/>
                <w:sz w:val="28"/>
                <w:szCs w:val="24"/>
              </w:rPr>
              <w:t>分，一般</w:t>
            </w:r>
            <w:r>
              <w:rPr>
                <w:rFonts w:ascii="仿宋_GB2312" w:eastAsia="仿宋_GB2312" w:hint="eastAsia"/>
                <w:sz w:val="28"/>
                <w:szCs w:val="24"/>
              </w:rPr>
              <w:t>1</w:t>
            </w:r>
            <w:r>
              <w:rPr>
                <w:rFonts w:ascii="仿宋_GB2312" w:eastAsia="仿宋_GB2312" w:hint="eastAsia"/>
                <w:sz w:val="28"/>
                <w:szCs w:val="24"/>
              </w:rPr>
              <w:t>分，差或未提供不得分。</w:t>
            </w:r>
          </w:p>
        </w:tc>
      </w:tr>
      <w:tr w:rsidR="00757584" w14:paraId="4D17BB7A" w14:textId="77777777">
        <w:trPr>
          <w:jc w:val="center"/>
        </w:trPr>
        <w:tc>
          <w:tcPr>
            <w:tcW w:w="657" w:type="pct"/>
            <w:vMerge/>
            <w:tcBorders>
              <w:left w:val="outset" w:sz="6" w:space="0" w:color="auto"/>
              <w:right w:val="outset" w:sz="6" w:space="0" w:color="auto"/>
            </w:tcBorders>
            <w:vAlign w:val="center"/>
          </w:tcPr>
          <w:p w14:paraId="0911A3BC" w14:textId="77777777" w:rsidR="00757584" w:rsidRDefault="00757584">
            <w:pPr>
              <w:jc w:val="center"/>
              <w:rPr>
                <w:rFonts w:ascii="仿宋_GB2312" w:eastAsia="仿宋_GB2312"/>
                <w:sz w:val="28"/>
                <w:szCs w:val="24"/>
              </w:rPr>
            </w:pPr>
          </w:p>
        </w:tc>
        <w:tc>
          <w:tcPr>
            <w:tcW w:w="974" w:type="pct"/>
            <w:tcBorders>
              <w:top w:val="outset" w:sz="6" w:space="0" w:color="auto"/>
              <w:left w:val="outset" w:sz="6" w:space="0" w:color="auto"/>
              <w:bottom w:val="outset" w:sz="6" w:space="0" w:color="auto"/>
              <w:right w:val="outset" w:sz="6" w:space="0" w:color="auto"/>
            </w:tcBorders>
            <w:vAlign w:val="center"/>
          </w:tcPr>
          <w:p w14:paraId="04C321DE" w14:textId="453E83BB" w:rsidR="00757584" w:rsidRDefault="00757584">
            <w:pPr>
              <w:autoSpaceDE w:val="0"/>
              <w:autoSpaceDN w:val="0"/>
              <w:adjustRightInd w:val="0"/>
              <w:jc w:val="center"/>
              <w:rPr>
                <w:rFonts w:ascii="仿宋_GB2312" w:eastAsia="仿宋_GB2312"/>
                <w:sz w:val="28"/>
                <w:szCs w:val="24"/>
              </w:rPr>
            </w:pPr>
            <w:r>
              <w:rPr>
                <w:rFonts w:ascii="仿宋_GB2312" w:eastAsia="仿宋_GB2312" w:hint="eastAsia"/>
                <w:sz w:val="28"/>
                <w:szCs w:val="24"/>
              </w:rPr>
              <w:t>项目开工及实施规范要求</w:t>
            </w:r>
          </w:p>
        </w:tc>
        <w:tc>
          <w:tcPr>
            <w:tcW w:w="622" w:type="pct"/>
            <w:tcBorders>
              <w:top w:val="outset" w:sz="6" w:space="0" w:color="auto"/>
              <w:left w:val="outset" w:sz="6" w:space="0" w:color="auto"/>
              <w:bottom w:val="outset" w:sz="6" w:space="0" w:color="auto"/>
              <w:right w:val="outset" w:sz="6" w:space="0" w:color="auto"/>
            </w:tcBorders>
            <w:vAlign w:val="center"/>
          </w:tcPr>
          <w:p w14:paraId="4CF6E876" w14:textId="62DC1810" w:rsidR="00757584" w:rsidRDefault="00757584">
            <w:pPr>
              <w:autoSpaceDE w:val="0"/>
              <w:autoSpaceDN w:val="0"/>
              <w:adjustRightInd w:val="0"/>
              <w:jc w:val="center"/>
              <w:rPr>
                <w:rFonts w:ascii="仿宋_GB2312" w:eastAsia="仿宋_GB2312"/>
                <w:sz w:val="28"/>
                <w:szCs w:val="24"/>
              </w:rPr>
            </w:pPr>
            <w:r>
              <w:rPr>
                <w:rFonts w:ascii="仿宋_GB2312" w:eastAsia="仿宋_GB2312" w:hint="eastAsia"/>
                <w:sz w:val="28"/>
                <w:szCs w:val="24"/>
              </w:rPr>
              <w:t>7分</w:t>
            </w:r>
          </w:p>
        </w:tc>
        <w:tc>
          <w:tcPr>
            <w:tcW w:w="2746" w:type="pct"/>
            <w:tcBorders>
              <w:top w:val="outset" w:sz="6" w:space="0" w:color="auto"/>
              <w:left w:val="outset" w:sz="6" w:space="0" w:color="auto"/>
              <w:bottom w:val="outset" w:sz="6" w:space="0" w:color="auto"/>
              <w:right w:val="outset" w:sz="6" w:space="0" w:color="auto"/>
            </w:tcBorders>
          </w:tcPr>
          <w:p w14:paraId="5E7F2855" w14:textId="77777777" w:rsidR="00757584" w:rsidRDefault="00757584">
            <w:pPr>
              <w:rPr>
                <w:rFonts w:ascii="仿宋_GB2312" w:eastAsia="仿宋_GB2312"/>
                <w:sz w:val="28"/>
                <w:szCs w:val="24"/>
              </w:rPr>
            </w:pPr>
            <w:r w:rsidRPr="00757584">
              <w:rPr>
                <w:rFonts w:ascii="仿宋_GB2312" w:eastAsia="仿宋_GB2312"/>
                <w:sz w:val="28"/>
                <w:szCs w:val="24"/>
              </w:rPr>
              <w:t>投标人必须承诺在项目实施过程中遵循以下实施规范： （1）服从采购人对建设过程及建设质量、进度等方面的监督和规范管理；（</w:t>
            </w:r>
            <w:r>
              <w:rPr>
                <w:rFonts w:ascii="仿宋_GB2312" w:eastAsia="仿宋_GB2312"/>
                <w:sz w:val="28"/>
                <w:szCs w:val="24"/>
              </w:rPr>
              <w:t>2</w:t>
            </w:r>
            <w:r w:rsidRPr="00757584">
              <w:rPr>
                <w:rFonts w:ascii="仿宋_GB2312" w:eastAsia="仿宋_GB2312"/>
                <w:sz w:val="28"/>
                <w:szCs w:val="24"/>
              </w:rPr>
              <w:t>）正式启动项目前，须提交项目组织结构、项目计划和实施方案</w:t>
            </w:r>
            <w:r>
              <w:rPr>
                <w:rFonts w:ascii="仿宋_GB2312" w:eastAsia="仿宋_GB2312" w:hint="eastAsia"/>
                <w:sz w:val="28"/>
                <w:szCs w:val="24"/>
              </w:rPr>
              <w:t>给</w:t>
            </w:r>
            <w:r w:rsidRPr="00757584">
              <w:rPr>
                <w:rFonts w:ascii="仿宋_GB2312" w:eastAsia="仿宋_GB2312"/>
                <w:sz w:val="28"/>
                <w:szCs w:val="24"/>
              </w:rPr>
              <w:t>采购人</w:t>
            </w:r>
            <w:r>
              <w:rPr>
                <w:rFonts w:ascii="仿宋_GB2312" w:eastAsia="仿宋_GB2312" w:hint="eastAsia"/>
                <w:sz w:val="28"/>
                <w:szCs w:val="24"/>
              </w:rPr>
              <w:t>报备</w:t>
            </w:r>
            <w:r w:rsidRPr="00757584">
              <w:rPr>
                <w:rFonts w:ascii="仿宋_GB2312" w:eastAsia="仿宋_GB2312"/>
                <w:sz w:val="28"/>
                <w:szCs w:val="24"/>
              </w:rPr>
              <w:t>，才能开工实施；（</w:t>
            </w:r>
            <w:r>
              <w:rPr>
                <w:rFonts w:ascii="仿宋_GB2312" w:eastAsia="仿宋_GB2312" w:hint="eastAsia"/>
                <w:sz w:val="28"/>
                <w:szCs w:val="24"/>
              </w:rPr>
              <w:t>3</w:t>
            </w:r>
            <w:r w:rsidRPr="00757584">
              <w:rPr>
                <w:rFonts w:ascii="仿宋_GB2312" w:eastAsia="仿宋_GB2312"/>
                <w:sz w:val="28"/>
                <w:szCs w:val="24"/>
              </w:rPr>
              <w:t>）定期将</w:t>
            </w:r>
            <w:r>
              <w:rPr>
                <w:rFonts w:ascii="仿宋_GB2312" w:eastAsia="仿宋_GB2312" w:hint="eastAsia"/>
                <w:sz w:val="28"/>
                <w:szCs w:val="24"/>
              </w:rPr>
              <w:t>项目</w:t>
            </w:r>
            <w:r w:rsidRPr="00757584">
              <w:rPr>
                <w:rFonts w:ascii="仿宋_GB2312" w:eastAsia="仿宋_GB2312"/>
                <w:sz w:val="28"/>
                <w:szCs w:val="24"/>
              </w:rPr>
              <w:t>实际进展情况，以及资源投入情况报送采购人。</w:t>
            </w:r>
          </w:p>
          <w:p w14:paraId="3740D427" w14:textId="268F06EB" w:rsidR="00757584" w:rsidRPr="00757584" w:rsidRDefault="00757584" w:rsidP="00757584">
            <w:pPr>
              <w:pStyle w:val="a0"/>
            </w:pPr>
            <w:r w:rsidRPr="00757584">
              <w:rPr>
                <w:rFonts w:ascii="仿宋_GB2312" w:eastAsia="仿宋_GB2312"/>
                <w:sz w:val="28"/>
              </w:rPr>
              <w:t>投标人</w:t>
            </w:r>
            <w:r w:rsidR="001B3DD8">
              <w:rPr>
                <w:rFonts w:ascii="仿宋_GB2312" w:eastAsia="仿宋_GB2312" w:hint="eastAsia"/>
                <w:sz w:val="28"/>
              </w:rPr>
              <w:t>提供</w:t>
            </w:r>
            <w:r w:rsidRPr="00757584">
              <w:rPr>
                <w:rFonts w:ascii="仿宋_GB2312" w:eastAsia="仿宋_GB2312" w:hint="eastAsia"/>
                <w:sz w:val="28"/>
              </w:rPr>
              <w:t>3项承诺的</w:t>
            </w:r>
            <w:r>
              <w:rPr>
                <w:rFonts w:ascii="仿宋_GB2312" w:eastAsia="仿宋_GB2312" w:hint="eastAsia"/>
                <w:sz w:val="28"/>
              </w:rPr>
              <w:t>得7分，有任</w:t>
            </w:r>
            <w:r w:rsidR="001B3DD8">
              <w:rPr>
                <w:rFonts w:ascii="仿宋_GB2312" w:eastAsia="仿宋_GB2312" w:hint="eastAsia"/>
                <w:sz w:val="28"/>
              </w:rPr>
              <w:t>意</w:t>
            </w:r>
            <w:r>
              <w:rPr>
                <w:rFonts w:ascii="仿宋_GB2312" w:eastAsia="仿宋_GB2312" w:hint="eastAsia"/>
                <w:sz w:val="28"/>
              </w:rPr>
              <w:t>2项承诺的得2分，只有任意1项承诺或不承诺的不得分。</w:t>
            </w:r>
          </w:p>
        </w:tc>
      </w:tr>
      <w:tr w:rsidR="00132397" w14:paraId="73F92708" w14:textId="77777777">
        <w:trPr>
          <w:jc w:val="center"/>
        </w:trPr>
        <w:tc>
          <w:tcPr>
            <w:tcW w:w="657" w:type="pct"/>
            <w:vMerge/>
            <w:tcBorders>
              <w:left w:val="outset" w:sz="6" w:space="0" w:color="auto"/>
              <w:bottom w:val="single" w:sz="4" w:space="0" w:color="auto"/>
              <w:right w:val="outset" w:sz="6" w:space="0" w:color="auto"/>
            </w:tcBorders>
            <w:vAlign w:val="center"/>
          </w:tcPr>
          <w:p w14:paraId="6B2F61DF" w14:textId="77777777" w:rsidR="00132397" w:rsidRDefault="00132397">
            <w:pPr>
              <w:jc w:val="center"/>
              <w:rPr>
                <w:rFonts w:ascii="仿宋_GB2312" w:eastAsia="仿宋_GB2312"/>
                <w:sz w:val="28"/>
                <w:szCs w:val="24"/>
              </w:rPr>
            </w:pPr>
          </w:p>
        </w:tc>
        <w:tc>
          <w:tcPr>
            <w:tcW w:w="974" w:type="pct"/>
            <w:tcBorders>
              <w:top w:val="outset" w:sz="6" w:space="0" w:color="auto"/>
              <w:left w:val="outset" w:sz="6" w:space="0" w:color="auto"/>
              <w:bottom w:val="single" w:sz="4" w:space="0" w:color="auto"/>
              <w:right w:val="outset" w:sz="6" w:space="0" w:color="auto"/>
            </w:tcBorders>
            <w:vAlign w:val="center"/>
          </w:tcPr>
          <w:p w14:paraId="13CA872C" w14:textId="77777777" w:rsidR="00132397" w:rsidRDefault="00AF014F">
            <w:pPr>
              <w:autoSpaceDE w:val="0"/>
              <w:autoSpaceDN w:val="0"/>
              <w:adjustRightInd w:val="0"/>
              <w:jc w:val="center"/>
              <w:rPr>
                <w:rFonts w:ascii="仿宋_GB2312" w:eastAsia="仿宋_GB2312"/>
                <w:sz w:val="28"/>
                <w:szCs w:val="24"/>
              </w:rPr>
            </w:pPr>
            <w:r>
              <w:rPr>
                <w:rFonts w:ascii="仿宋_GB2312" w:eastAsia="仿宋_GB2312"/>
                <w:sz w:val="28"/>
                <w:szCs w:val="24"/>
              </w:rPr>
              <w:t>售后服务措施</w:t>
            </w:r>
          </w:p>
        </w:tc>
        <w:tc>
          <w:tcPr>
            <w:tcW w:w="622" w:type="pct"/>
            <w:tcBorders>
              <w:top w:val="outset" w:sz="6" w:space="0" w:color="auto"/>
              <w:left w:val="outset" w:sz="6" w:space="0" w:color="auto"/>
              <w:bottom w:val="outset" w:sz="6" w:space="0" w:color="auto"/>
              <w:right w:val="outset" w:sz="6" w:space="0" w:color="auto"/>
            </w:tcBorders>
            <w:vAlign w:val="center"/>
          </w:tcPr>
          <w:p w14:paraId="5BB070D5" w14:textId="5DEFEEE9" w:rsidR="00132397" w:rsidRDefault="00AF014F">
            <w:pPr>
              <w:autoSpaceDE w:val="0"/>
              <w:autoSpaceDN w:val="0"/>
              <w:adjustRightInd w:val="0"/>
              <w:jc w:val="center"/>
              <w:rPr>
                <w:rFonts w:ascii="仿宋_GB2312" w:eastAsia="仿宋_GB2312"/>
                <w:sz w:val="28"/>
                <w:szCs w:val="24"/>
              </w:rPr>
            </w:pPr>
            <w:r>
              <w:rPr>
                <w:rFonts w:ascii="仿宋_GB2312" w:eastAsia="仿宋_GB2312" w:hint="eastAsia"/>
                <w:sz w:val="28"/>
                <w:szCs w:val="24"/>
              </w:rPr>
              <w:t>5</w:t>
            </w:r>
            <w:r>
              <w:rPr>
                <w:rFonts w:ascii="仿宋_GB2312" w:eastAsia="仿宋_GB2312"/>
                <w:sz w:val="28"/>
                <w:szCs w:val="24"/>
              </w:rPr>
              <w:t>分</w:t>
            </w:r>
          </w:p>
        </w:tc>
        <w:tc>
          <w:tcPr>
            <w:tcW w:w="2746" w:type="pct"/>
            <w:tcBorders>
              <w:top w:val="outset" w:sz="6" w:space="0" w:color="auto"/>
              <w:left w:val="outset" w:sz="6" w:space="0" w:color="auto"/>
              <w:bottom w:val="outset" w:sz="6" w:space="0" w:color="auto"/>
              <w:right w:val="outset" w:sz="6" w:space="0" w:color="auto"/>
            </w:tcBorders>
          </w:tcPr>
          <w:p w14:paraId="1AE59105" w14:textId="55BE7A1F" w:rsidR="00132397" w:rsidRDefault="0007578F">
            <w:pPr>
              <w:rPr>
                <w:rFonts w:ascii="仿宋_GB2312" w:eastAsia="仿宋_GB2312"/>
                <w:sz w:val="28"/>
                <w:szCs w:val="24"/>
              </w:rPr>
            </w:pPr>
            <w:r>
              <w:rPr>
                <w:rFonts w:ascii="仿宋_GB2312" w:eastAsia="仿宋_GB2312" w:hint="eastAsia"/>
                <w:sz w:val="28"/>
                <w:szCs w:val="24"/>
              </w:rPr>
              <w:t>投标人具备完备的售后服务体系，提供售后服务方案包含有：售后服务期限、服务方式、响应时间等。根据方案内容进行评分，方案全面合理，内容具体、适用性强，可全面满足采购人的售后服务需求得5分；售后服务方案较为全面，有基本的服务流程和内容，基本满足采购人的要求得</w:t>
            </w:r>
            <w:r w:rsidR="0032387C">
              <w:rPr>
                <w:rFonts w:ascii="仿宋_GB2312" w:eastAsia="仿宋_GB2312"/>
                <w:sz w:val="28"/>
                <w:szCs w:val="24"/>
              </w:rPr>
              <w:t>1</w:t>
            </w:r>
            <w:r>
              <w:rPr>
                <w:rFonts w:ascii="仿宋_GB2312" w:eastAsia="仿宋_GB2312"/>
                <w:sz w:val="28"/>
                <w:szCs w:val="24"/>
              </w:rPr>
              <w:t>分；售后服务方案适用性差、不能完全满足采购人的需求或未提供不得分。</w:t>
            </w:r>
          </w:p>
        </w:tc>
      </w:tr>
      <w:tr w:rsidR="00132397" w14:paraId="55F9EC70" w14:textId="77777777">
        <w:trPr>
          <w:jc w:val="center"/>
        </w:trPr>
        <w:tc>
          <w:tcPr>
            <w:tcW w:w="657" w:type="pct"/>
            <w:vMerge w:val="restart"/>
            <w:tcBorders>
              <w:top w:val="single" w:sz="4" w:space="0" w:color="auto"/>
              <w:left w:val="single" w:sz="4" w:space="0" w:color="auto"/>
              <w:right w:val="single" w:sz="4" w:space="0" w:color="auto"/>
            </w:tcBorders>
            <w:vAlign w:val="center"/>
          </w:tcPr>
          <w:p w14:paraId="385B6348" w14:textId="77777777" w:rsidR="00132397" w:rsidRDefault="00AF014F">
            <w:pPr>
              <w:jc w:val="center"/>
              <w:rPr>
                <w:rFonts w:ascii="仿宋_GB2312" w:eastAsia="仿宋_GB2312"/>
                <w:sz w:val="28"/>
                <w:szCs w:val="24"/>
              </w:rPr>
            </w:pPr>
            <w:r>
              <w:rPr>
                <w:rFonts w:ascii="仿宋_GB2312" w:eastAsia="仿宋_GB2312" w:hint="eastAsia"/>
                <w:sz w:val="28"/>
                <w:szCs w:val="24"/>
              </w:rPr>
              <w:lastRenderedPageBreak/>
              <w:t>商务因素</w:t>
            </w:r>
          </w:p>
          <w:p w14:paraId="24FC80EC" w14:textId="77777777" w:rsidR="00132397" w:rsidRDefault="00AF014F">
            <w:pPr>
              <w:jc w:val="center"/>
              <w:rPr>
                <w:rFonts w:ascii="仿宋_GB2312" w:eastAsia="仿宋_GB2312"/>
                <w:sz w:val="28"/>
                <w:szCs w:val="24"/>
              </w:rPr>
            </w:pPr>
            <w:r>
              <w:rPr>
                <w:rFonts w:ascii="仿宋_GB2312" w:eastAsia="仿宋_GB2312" w:hint="eastAsia"/>
                <w:sz w:val="28"/>
                <w:szCs w:val="24"/>
              </w:rPr>
              <w:t>(</w:t>
            </w:r>
            <w:r>
              <w:rPr>
                <w:rFonts w:ascii="仿宋_GB2312" w:eastAsia="仿宋_GB2312"/>
                <w:sz w:val="28"/>
                <w:szCs w:val="24"/>
              </w:rPr>
              <w:t>2</w:t>
            </w:r>
            <w:r>
              <w:rPr>
                <w:rFonts w:ascii="仿宋_GB2312" w:eastAsia="仿宋_GB2312" w:hint="eastAsia"/>
                <w:sz w:val="28"/>
                <w:szCs w:val="24"/>
              </w:rPr>
              <w:t>0</w:t>
            </w:r>
            <w:r>
              <w:rPr>
                <w:rFonts w:ascii="仿宋_GB2312" w:eastAsia="仿宋_GB2312" w:hint="eastAsia"/>
                <w:sz w:val="28"/>
                <w:szCs w:val="24"/>
              </w:rPr>
              <w:t>分</w:t>
            </w:r>
            <w:r>
              <w:rPr>
                <w:rFonts w:ascii="仿宋_GB2312" w:eastAsia="仿宋_GB2312" w:hint="eastAsia"/>
                <w:sz w:val="28"/>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14:paraId="05EAA751" w14:textId="18DA8502" w:rsidR="00132397" w:rsidRDefault="0007578F">
            <w:pPr>
              <w:autoSpaceDE w:val="0"/>
              <w:autoSpaceDN w:val="0"/>
              <w:adjustRightInd w:val="0"/>
              <w:jc w:val="center"/>
              <w:rPr>
                <w:rFonts w:ascii="仿宋_GB2312" w:eastAsia="仿宋_GB2312"/>
                <w:sz w:val="28"/>
                <w:szCs w:val="24"/>
              </w:rPr>
            </w:pPr>
            <w:r w:rsidRPr="0007578F">
              <w:rPr>
                <w:rFonts w:ascii="仿宋_GB2312" w:eastAsia="仿宋_GB2312"/>
                <w:sz w:val="28"/>
                <w:szCs w:val="24"/>
              </w:rPr>
              <w:t>项 目 培 训 要 求</w:t>
            </w:r>
          </w:p>
        </w:tc>
        <w:tc>
          <w:tcPr>
            <w:tcW w:w="622" w:type="pct"/>
            <w:tcBorders>
              <w:top w:val="outset" w:sz="6" w:space="0" w:color="auto"/>
              <w:left w:val="single" w:sz="4" w:space="0" w:color="auto"/>
              <w:right w:val="outset" w:sz="6" w:space="0" w:color="auto"/>
            </w:tcBorders>
            <w:vAlign w:val="center"/>
          </w:tcPr>
          <w:p w14:paraId="16219024" w14:textId="63DB3312" w:rsidR="00132397" w:rsidRDefault="0007578F">
            <w:pPr>
              <w:autoSpaceDE w:val="0"/>
              <w:autoSpaceDN w:val="0"/>
              <w:adjustRightInd w:val="0"/>
              <w:jc w:val="center"/>
              <w:rPr>
                <w:rFonts w:ascii="仿宋_GB2312" w:eastAsia="仿宋_GB2312"/>
                <w:sz w:val="28"/>
                <w:szCs w:val="24"/>
              </w:rPr>
            </w:pPr>
            <w:r>
              <w:rPr>
                <w:rFonts w:ascii="仿宋_GB2312" w:eastAsia="仿宋_GB2312"/>
                <w:sz w:val="28"/>
                <w:szCs w:val="24"/>
              </w:rPr>
              <w:t>5</w:t>
            </w:r>
            <w:r>
              <w:rPr>
                <w:rFonts w:ascii="仿宋_GB2312" w:eastAsia="仿宋_GB2312" w:hint="eastAsia"/>
                <w:sz w:val="28"/>
                <w:szCs w:val="24"/>
              </w:rPr>
              <w:t>分</w:t>
            </w:r>
          </w:p>
        </w:tc>
        <w:tc>
          <w:tcPr>
            <w:tcW w:w="2746" w:type="pct"/>
            <w:tcBorders>
              <w:top w:val="outset" w:sz="6" w:space="0" w:color="auto"/>
              <w:left w:val="outset" w:sz="6" w:space="0" w:color="auto"/>
              <w:right w:val="outset" w:sz="6" w:space="0" w:color="auto"/>
            </w:tcBorders>
          </w:tcPr>
          <w:p w14:paraId="7521BFA2" w14:textId="0BA66F52" w:rsidR="00132397" w:rsidRPr="0007578F" w:rsidRDefault="0007578F">
            <w:pPr>
              <w:rPr>
                <w:rFonts w:ascii="仿宋_GB2312" w:eastAsia="仿宋_GB2312"/>
                <w:sz w:val="28"/>
                <w:szCs w:val="24"/>
              </w:rPr>
            </w:pPr>
            <w:r w:rsidRPr="0007578F">
              <w:rPr>
                <w:rFonts w:ascii="仿宋_GB2312" w:eastAsia="仿宋_GB2312"/>
                <w:sz w:val="28"/>
                <w:szCs w:val="24"/>
              </w:rPr>
              <w:t>投标人需要准备一份完整的培训计划，包括现场培训和</w:t>
            </w:r>
            <w:r w:rsidRPr="0007578F">
              <w:rPr>
                <w:rFonts w:ascii="仿宋_GB2312" w:eastAsia="仿宋_GB2312" w:hint="eastAsia"/>
                <w:sz w:val="28"/>
                <w:szCs w:val="24"/>
              </w:rPr>
              <w:t>线上</w:t>
            </w:r>
            <w:r w:rsidRPr="0007578F">
              <w:rPr>
                <w:rFonts w:ascii="仿宋_GB2312" w:eastAsia="仿宋_GB2312"/>
                <w:sz w:val="28"/>
                <w:szCs w:val="24"/>
              </w:rPr>
              <w:t>培训等多种方式。需对相关</w:t>
            </w:r>
            <w:r w:rsidR="002C0FBB">
              <w:rPr>
                <w:rFonts w:ascii="仿宋_GB2312" w:eastAsia="仿宋_GB2312" w:hint="eastAsia"/>
                <w:sz w:val="28"/>
                <w:szCs w:val="24"/>
              </w:rPr>
              <w:t>使用</w:t>
            </w:r>
            <w:r w:rsidRPr="0007578F">
              <w:rPr>
                <w:rFonts w:ascii="仿宋_GB2312" w:eastAsia="仿宋_GB2312"/>
                <w:sz w:val="28"/>
                <w:szCs w:val="24"/>
              </w:rPr>
              <w:t>人员进行全面的培训，使之在</w:t>
            </w:r>
            <w:r w:rsidR="002C0FBB">
              <w:rPr>
                <w:rFonts w:ascii="仿宋_GB2312" w:eastAsia="仿宋_GB2312" w:hint="eastAsia"/>
                <w:sz w:val="28"/>
                <w:szCs w:val="24"/>
              </w:rPr>
              <w:t>熟练</w:t>
            </w:r>
            <w:r w:rsidRPr="0007578F">
              <w:rPr>
                <w:rFonts w:ascii="仿宋_GB2312" w:eastAsia="仿宋_GB2312"/>
                <w:sz w:val="28"/>
                <w:szCs w:val="24"/>
              </w:rPr>
              <w:t>掌握</w:t>
            </w:r>
            <w:r w:rsidR="002C0FBB">
              <w:rPr>
                <w:rFonts w:ascii="仿宋_GB2312" w:eastAsia="仿宋_GB2312" w:hint="eastAsia"/>
                <w:sz w:val="28"/>
                <w:szCs w:val="24"/>
              </w:rPr>
              <w:t>智能</w:t>
            </w:r>
            <w:r w:rsidRPr="0007578F">
              <w:rPr>
                <w:rFonts w:ascii="仿宋_GB2312" w:eastAsia="仿宋_GB2312"/>
                <w:sz w:val="28"/>
                <w:szCs w:val="24"/>
              </w:rPr>
              <w:t>系统的操作</w:t>
            </w:r>
            <w:r w:rsidR="002C0FBB">
              <w:rPr>
                <w:rFonts w:ascii="仿宋_GB2312" w:eastAsia="仿宋_GB2312" w:hint="eastAsia"/>
                <w:sz w:val="28"/>
                <w:szCs w:val="24"/>
              </w:rPr>
              <w:t>应用</w:t>
            </w:r>
            <w:r w:rsidRPr="0007578F">
              <w:rPr>
                <w:rFonts w:ascii="仿宋_GB2312" w:eastAsia="仿宋_GB2312"/>
                <w:sz w:val="28"/>
                <w:szCs w:val="24"/>
              </w:rPr>
              <w:t>。 提供下列几个方面的培训： （1）系统软件的用户使用培训，应用软件操作培训； （2）系统管理</w:t>
            </w:r>
            <w:r w:rsidR="002C0FBB">
              <w:rPr>
                <w:rFonts w:ascii="仿宋_GB2312" w:eastAsia="仿宋_GB2312" w:hint="eastAsia"/>
                <w:sz w:val="28"/>
                <w:szCs w:val="24"/>
              </w:rPr>
              <w:t>、维护相关的</w:t>
            </w:r>
            <w:r w:rsidRPr="0007578F">
              <w:rPr>
                <w:rFonts w:ascii="仿宋_GB2312" w:eastAsia="仿宋_GB2312"/>
                <w:sz w:val="28"/>
                <w:szCs w:val="24"/>
              </w:rPr>
              <w:t>培训； （3）应用软件操作疑难问题解答。</w:t>
            </w:r>
          </w:p>
          <w:p w14:paraId="29E875BF" w14:textId="667CB86E" w:rsidR="0007578F" w:rsidRPr="0007578F" w:rsidRDefault="0007578F" w:rsidP="0007578F">
            <w:pPr>
              <w:pStyle w:val="a0"/>
            </w:pPr>
            <w:r w:rsidRPr="0007578F">
              <w:rPr>
                <w:rFonts w:ascii="仿宋_GB2312" w:eastAsia="仿宋_GB2312" w:hint="eastAsia"/>
                <w:sz w:val="28"/>
              </w:rPr>
              <w:t>评审依据：满足则得5分，否则不得分。</w:t>
            </w:r>
          </w:p>
        </w:tc>
      </w:tr>
      <w:tr w:rsidR="0007578F" w14:paraId="606D4F78" w14:textId="77777777">
        <w:trPr>
          <w:jc w:val="center"/>
        </w:trPr>
        <w:tc>
          <w:tcPr>
            <w:tcW w:w="657" w:type="pct"/>
            <w:vMerge/>
            <w:tcBorders>
              <w:top w:val="single" w:sz="4" w:space="0" w:color="auto"/>
              <w:left w:val="single" w:sz="4" w:space="0" w:color="auto"/>
              <w:right w:val="single" w:sz="4" w:space="0" w:color="auto"/>
            </w:tcBorders>
            <w:vAlign w:val="center"/>
          </w:tcPr>
          <w:p w14:paraId="79AD2F0C" w14:textId="77777777" w:rsidR="0007578F" w:rsidRDefault="0007578F">
            <w:pPr>
              <w:jc w:val="center"/>
              <w:rPr>
                <w:rFonts w:ascii="仿宋_GB2312" w:eastAsia="仿宋_GB2312"/>
                <w:sz w:val="28"/>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03F2E410" w14:textId="6C3B5CEE" w:rsidR="0007578F" w:rsidRPr="0007578F" w:rsidRDefault="00306391">
            <w:pPr>
              <w:autoSpaceDE w:val="0"/>
              <w:autoSpaceDN w:val="0"/>
              <w:adjustRightInd w:val="0"/>
              <w:jc w:val="center"/>
              <w:rPr>
                <w:rFonts w:ascii="仿宋_GB2312" w:eastAsia="仿宋_GB2312"/>
                <w:sz w:val="28"/>
                <w:szCs w:val="24"/>
              </w:rPr>
            </w:pPr>
            <w:r w:rsidRPr="00306391">
              <w:rPr>
                <w:rFonts w:ascii="仿宋_GB2312" w:eastAsia="仿宋_GB2312"/>
                <w:sz w:val="28"/>
                <w:szCs w:val="24"/>
              </w:rPr>
              <w:t>保 密 及 成 果 要 求</w:t>
            </w:r>
          </w:p>
        </w:tc>
        <w:tc>
          <w:tcPr>
            <w:tcW w:w="622" w:type="pct"/>
            <w:tcBorders>
              <w:top w:val="outset" w:sz="6" w:space="0" w:color="auto"/>
              <w:left w:val="single" w:sz="4" w:space="0" w:color="auto"/>
              <w:right w:val="outset" w:sz="6" w:space="0" w:color="auto"/>
            </w:tcBorders>
            <w:vAlign w:val="center"/>
          </w:tcPr>
          <w:p w14:paraId="1823E14D" w14:textId="441B85EF" w:rsidR="0007578F" w:rsidRDefault="00306391">
            <w:pPr>
              <w:autoSpaceDE w:val="0"/>
              <w:autoSpaceDN w:val="0"/>
              <w:adjustRightInd w:val="0"/>
              <w:jc w:val="center"/>
              <w:rPr>
                <w:rFonts w:ascii="仿宋_GB2312" w:eastAsia="仿宋_GB2312"/>
                <w:sz w:val="28"/>
                <w:szCs w:val="24"/>
              </w:rPr>
            </w:pPr>
            <w:r>
              <w:rPr>
                <w:rFonts w:ascii="仿宋_GB2312" w:eastAsia="仿宋_GB2312" w:hint="eastAsia"/>
                <w:sz w:val="28"/>
                <w:szCs w:val="24"/>
              </w:rPr>
              <w:t>5分</w:t>
            </w:r>
          </w:p>
        </w:tc>
        <w:tc>
          <w:tcPr>
            <w:tcW w:w="2746" w:type="pct"/>
            <w:tcBorders>
              <w:top w:val="outset" w:sz="6" w:space="0" w:color="auto"/>
              <w:left w:val="outset" w:sz="6" w:space="0" w:color="auto"/>
              <w:right w:val="outset" w:sz="6" w:space="0" w:color="auto"/>
            </w:tcBorders>
          </w:tcPr>
          <w:p w14:paraId="7414B77A" w14:textId="014FBE0E" w:rsidR="0007578F" w:rsidRPr="009E206E" w:rsidRDefault="009E206E" w:rsidP="009E206E">
            <w:pPr>
              <w:rPr>
                <w:rFonts w:ascii="仿宋_GB2312" w:eastAsia="仿宋_GB2312"/>
                <w:sz w:val="28"/>
                <w:szCs w:val="24"/>
              </w:rPr>
            </w:pPr>
            <w:r w:rsidRPr="009E206E">
              <w:rPr>
                <w:rFonts w:ascii="仿宋_GB2312" w:eastAsia="仿宋_GB2312"/>
                <w:sz w:val="28"/>
                <w:szCs w:val="24"/>
              </w:rPr>
              <w:t>保密要求：中标人在项目实施前须与采购人签署保密协议书，保证不向外泄露本服务平台的所有程序、资料及数据用作其他用途。中标人负责约束其所属员工。成果的归属 （1）中标人保证向采购人提供的技术信息不侵犯任何第三方的知识产权及其它权益。 （</w:t>
            </w:r>
            <w:r w:rsidRPr="009E206E">
              <w:rPr>
                <w:rFonts w:ascii="仿宋_GB2312" w:eastAsia="仿宋_GB2312" w:hint="eastAsia"/>
                <w:sz w:val="28"/>
                <w:szCs w:val="24"/>
              </w:rPr>
              <w:t>2</w:t>
            </w:r>
            <w:r w:rsidRPr="009E206E">
              <w:rPr>
                <w:rFonts w:ascii="仿宋_GB2312" w:eastAsia="仿宋_GB2312"/>
                <w:sz w:val="28"/>
                <w:szCs w:val="24"/>
              </w:rPr>
              <w:t>）中标人</w:t>
            </w:r>
            <w:r w:rsidR="00067424">
              <w:rPr>
                <w:rFonts w:ascii="仿宋_GB2312" w:eastAsia="仿宋_GB2312" w:hint="eastAsia"/>
                <w:sz w:val="28"/>
                <w:szCs w:val="24"/>
              </w:rPr>
              <w:t>未</w:t>
            </w:r>
            <w:r w:rsidRPr="009E206E">
              <w:rPr>
                <w:rFonts w:ascii="仿宋_GB2312" w:eastAsia="仿宋_GB2312"/>
                <w:sz w:val="28"/>
                <w:szCs w:val="24"/>
              </w:rPr>
              <w:t>经采购人同意，</w:t>
            </w:r>
            <w:r w:rsidR="00067424">
              <w:rPr>
                <w:rFonts w:ascii="仿宋_GB2312" w:eastAsia="仿宋_GB2312" w:hint="eastAsia"/>
                <w:sz w:val="28"/>
                <w:szCs w:val="24"/>
              </w:rPr>
              <w:t>不得向第三方透露，转让本项目的研发成果</w:t>
            </w:r>
            <w:r w:rsidRPr="009E206E">
              <w:rPr>
                <w:rFonts w:ascii="仿宋_GB2312" w:eastAsia="仿宋_GB2312" w:hint="eastAsia"/>
                <w:sz w:val="28"/>
                <w:szCs w:val="24"/>
              </w:rPr>
              <w:t>。</w:t>
            </w:r>
          </w:p>
          <w:p w14:paraId="3387163F" w14:textId="186AE1DF" w:rsidR="009E206E" w:rsidRPr="009E206E" w:rsidRDefault="009E206E" w:rsidP="009E206E">
            <w:pPr>
              <w:pStyle w:val="a0"/>
            </w:pPr>
            <w:r w:rsidRPr="0007578F">
              <w:rPr>
                <w:rFonts w:ascii="仿宋_GB2312" w:eastAsia="仿宋_GB2312" w:hint="eastAsia"/>
                <w:sz w:val="28"/>
              </w:rPr>
              <w:t>评审依据：满足则得5分，否则不得分。</w:t>
            </w:r>
          </w:p>
        </w:tc>
      </w:tr>
      <w:tr w:rsidR="00CE52CE" w14:paraId="40A13F70" w14:textId="77777777">
        <w:trPr>
          <w:jc w:val="center"/>
        </w:trPr>
        <w:tc>
          <w:tcPr>
            <w:tcW w:w="657" w:type="pct"/>
            <w:vMerge/>
            <w:tcBorders>
              <w:top w:val="single" w:sz="4" w:space="0" w:color="auto"/>
              <w:left w:val="single" w:sz="4" w:space="0" w:color="auto"/>
              <w:right w:val="single" w:sz="4" w:space="0" w:color="auto"/>
            </w:tcBorders>
            <w:vAlign w:val="center"/>
          </w:tcPr>
          <w:p w14:paraId="38905B55" w14:textId="77777777" w:rsidR="00CE52CE" w:rsidRDefault="00CE52CE">
            <w:pPr>
              <w:jc w:val="center"/>
              <w:rPr>
                <w:rFonts w:ascii="仿宋_GB2312" w:eastAsia="仿宋_GB2312"/>
                <w:sz w:val="28"/>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150C96A9" w14:textId="79F23163" w:rsidR="00CE52CE" w:rsidRPr="00306391" w:rsidRDefault="00CE52CE">
            <w:pPr>
              <w:autoSpaceDE w:val="0"/>
              <w:autoSpaceDN w:val="0"/>
              <w:adjustRightInd w:val="0"/>
              <w:jc w:val="center"/>
              <w:rPr>
                <w:rFonts w:ascii="仿宋_GB2312" w:eastAsia="仿宋_GB2312"/>
                <w:sz w:val="28"/>
                <w:szCs w:val="24"/>
              </w:rPr>
            </w:pPr>
            <w:r w:rsidRPr="00CE52CE">
              <w:rPr>
                <w:rFonts w:ascii="仿宋_GB2312" w:eastAsia="仿宋_GB2312"/>
                <w:sz w:val="28"/>
                <w:szCs w:val="24"/>
              </w:rPr>
              <w:t>系 统 接 口</w:t>
            </w:r>
          </w:p>
        </w:tc>
        <w:tc>
          <w:tcPr>
            <w:tcW w:w="622" w:type="pct"/>
            <w:tcBorders>
              <w:top w:val="outset" w:sz="6" w:space="0" w:color="auto"/>
              <w:left w:val="single" w:sz="4" w:space="0" w:color="auto"/>
              <w:right w:val="outset" w:sz="6" w:space="0" w:color="auto"/>
            </w:tcBorders>
            <w:vAlign w:val="center"/>
          </w:tcPr>
          <w:p w14:paraId="1EFC8F83" w14:textId="4017EFAD" w:rsidR="00CE52CE" w:rsidRDefault="00CE52CE">
            <w:pPr>
              <w:autoSpaceDE w:val="0"/>
              <w:autoSpaceDN w:val="0"/>
              <w:adjustRightInd w:val="0"/>
              <w:jc w:val="center"/>
              <w:rPr>
                <w:rFonts w:ascii="仿宋_GB2312" w:eastAsia="仿宋_GB2312"/>
                <w:sz w:val="28"/>
                <w:szCs w:val="24"/>
              </w:rPr>
            </w:pPr>
            <w:r>
              <w:rPr>
                <w:rFonts w:ascii="仿宋_GB2312" w:eastAsia="仿宋_GB2312" w:hint="eastAsia"/>
                <w:sz w:val="28"/>
                <w:szCs w:val="24"/>
              </w:rPr>
              <w:t>5分</w:t>
            </w:r>
          </w:p>
        </w:tc>
        <w:tc>
          <w:tcPr>
            <w:tcW w:w="2746" w:type="pct"/>
            <w:tcBorders>
              <w:top w:val="outset" w:sz="6" w:space="0" w:color="auto"/>
              <w:left w:val="outset" w:sz="6" w:space="0" w:color="auto"/>
              <w:right w:val="outset" w:sz="6" w:space="0" w:color="auto"/>
            </w:tcBorders>
          </w:tcPr>
          <w:p w14:paraId="185EDE2D" w14:textId="25799DFE" w:rsidR="00CE52CE" w:rsidRPr="003C08FF" w:rsidRDefault="00CE52CE" w:rsidP="009E206E">
            <w:pPr>
              <w:rPr>
                <w:rFonts w:ascii="仿宋_GB2312" w:eastAsia="仿宋_GB2312"/>
                <w:sz w:val="28"/>
                <w:szCs w:val="24"/>
              </w:rPr>
            </w:pPr>
            <w:r w:rsidRPr="003C08FF">
              <w:rPr>
                <w:rFonts w:ascii="仿宋_GB2312" w:eastAsia="仿宋_GB2312"/>
                <w:sz w:val="28"/>
                <w:szCs w:val="24"/>
              </w:rPr>
              <w:t>在本项目服务期（包括维护期）内，所涉及到本项目范围的</w:t>
            </w:r>
            <w:r w:rsidR="00152094">
              <w:rPr>
                <w:rFonts w:ascii="仿宋_GB2312" w:eastAsia="仿宋_GB2312" w:hint="eastAsia"/>
                <w:sz w:val="28"/>
                <w:szCs w:val="24"/>
              </w:rPr>
              <w:t>第三方</w:t>
            </w:r>
            <w:r w:rsidRPr="003C08FF">
              <w:rPr>
                <w:rFonts w:ascii="仿宋_GB2312" w:eastAsia="仿宋_GB2312"/>
                <w:sz w:val="28"/>
                <w:szCs w:val="24"/>
              </w:rPr>
              <w:t>系统接口，中标人均需按照采购人指定的接口方式，按时保质完成，</w:t>
            </w:r>
            <w:r w:rsidR="003C08FF" w:rsidRPr="003C08FF">
              <w:rPr>
                <w:rFonts w:ascii="仿宋_GB2312" w:eastAsia="仿宋_GB2312" w:hint="eastAsia"/>
                <w:sz w:val="28"/>
                <w:szCs w:val="24"/>
              </w:rPr>
              <w:t>采购人负责协调第三方系统厂商提供技术协助，</w:t>
            </w:r>
            <w:r w:rsidRPr="003C08FF">
              <w:rPr>
                <w:rFonts w:ascii="仿宋_GB2312" w:eastAsia="仿宋_GB2312"/>
                <w:sz w:val="28"/>
                <w:szCs w:val="24"/>
              </w:rPr>
              <w:t>接口开发测试工作由中标人承担，</w:t>
            </w:r>
            <w:r w:rsidR="003C08FF" w:rsidRPr="003C08FF">
              <w:rPr>
                <w:rFonts w:ascii="仿宋_GB2312" w:eastAsia="仿宋_GB2312"/>
                <w:sz w:val="28"/>
                <w:szCs w:val="24"/>
              </w:rPr>
              <w:t>接口费用</w:t>
            </w:r>
            <w:r w:rsidR="003C08FF" w:rsidRPr="003C08FF">
              <w:rPr>
                <w:rFonts w:ascii="仿宋_GB2312" w:eastAsia="仿宋_GB2312" w:hint="eastAsia"/>
                <w:sz w:val="28"/>
                <w:szCs w:val="24"/>
              </w:rPr>
              <w:t>由</w:t>
            </w:r>
            <w:r w:rsidRPr="003C08FF">
              <w:rPr>
                <w:rFonts w:ascii="仿宋_GB2312" w:eastAsia="仿宋_GB2312"/>
                <w:sz w:val="28"/>
                <w:szCs w:val="24"/>
              </w:rPr>
              <w:t>采购人</w:t>
            </w:r>
            <w:r w:rsidR="003C08FF" w:rsidRPr="003C08FF">
              <w:rPr>
                <w:rFonts w:ascii="仿宋_GB2312" w:eastAsia="仿宋_GB2312" w:hint="eastAsia"/>
                <w:sz w:val="28"/>
                <w:szCs w:val="24"/>
              </w:rPr>
              <w:t>承担</w:t>
            </w:r>
            <w:r w:rsidRPr="003C08FF">
              <w:rPr>
                <w:rFonts w:ascii="仿宋_GB2312" w:eastAsia="仿宋_GB2312"/>
                <w:sz w:val="28"/>
                <w:szCs w:val="24"/>
              </w:rPr>
              <w:t xml:space="preserve">支付。 </w:t>
            </w:r>
          </w:p>
          <w:p w14:paraId="5A1A5E51" w14:textId="0A7E1009" w:rsidR="003C08FF" w:rsidRPr="003C08FF" w:rsidRDefault="003C08FF" w:rsidP="003C08FF">
            <w:pPr>
              <w:pStyle w:val="a0"/>
            </w:pPr>
            <w:r w:rsidRPr="0007578F">
              <w:rPr>
                <w:rFonts w:ascii="仿宋_GB2312" w:eastAsia="仿宋_GB2312" w:hint="eastAsia"/>
                <w:sz w:val="28"/>
              </w:rPr>
              <w:t>评审依据：满足则得5分，否则不得分。</w:t>
            </w:r>
          </w:p>
        </w:tc>
      </w:tr>
      <w:tr w:rsidR="00132397" w14:paraId="693DFE94" w14:textId="77777777">
        <w:trPr>
          <w:jc w:val="center"/>
        </w:trPr>
        <w:tc>
          <w:tcPr>
            <w:tcW w:w="657" w:type="pct"/>
            <w:vMerge/>
            <w:tcBorders>
              <w:left w:val="single" w:sz="4" w:space="0" w:color="auto"/>
              <w:right w:val="single" w:sz="4" w:space="0" w:color="auto"/>
            </w:tcBorders>
            <w:vAlign w:val="center"/>
          </w:tcPr>
          <w:p w14:paraId="6FF06C89" w14:textId="77777777" w:rsidR="00132397" w:rsidRDefault="00132397">
            <w:pPr>
              <w:jc w:val="center"/>
              <w:rPr>
                <w:rFonts w:ascii="仿宋_GB2312" w:eastAsia="仿宋_GB2312"/>
                <w:sz w:val="28"/>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7580BA87" w14:textId="5358EA19" w:rsidR="00132397" w:rsidRDefault="00CE52CE">
            <w:pPr>
              <w:autoSpaceDE w:val="0"/>
              <w:autoSpaceDN w:val="0"/>
              <w:adjustRightInd w:val="0"/>
              <w:jc w:val="center"/>
              <w:rPr>
                <w:rFonts w:ascii="仿宋_GB2312" w:eastAsia="仿宋_GB2312"/>
                <w:sz w:val="28"/>
                <w:szCs w:val="24"/>
              </w:rPr>
            </w:pPr>
            <w:r w:rsidRPr="00CE52CE">
              <w:rPr>
                <w:rFonts w:ascii="仿宋_GB2312" w:eastAsia="仿宋_GB2312"/>
                <w:sz w:val="28"/>
                <w:szCs w:val="24"/>
              </w:rPr>
              <w:t>其 他 要 求</w:t>
            </w:r>
          </w:p>
        </w:tc>
        <w:tc>
          <w:tcPr>
            <w:tcW w:w="622" w:type="pct"/>
            <w:tcBorders>
              <w:top w:val="outset" w:sz="6" w:space="0" w:color="auto"/>
              <w:left w:val="single" w:sz="4" w:space="0" w:color="auto"/>
              <w:bottom w:val="outset" w:sz="6" w:space="0" w:color="auto"/>
              <w:right w:val="outset" w:sz="6" w:space="0" w:color="auto"/>
            </w:tcBorders>
            <w:vAlign w:val="center"/>
          </w:tcPr>
          <w:p w14:paraId="6680C97F" w14:textId="0926AED8" w:rsidR="00132397" w:rsidRDefault="00CE52CE">
            <w:pPr>
              <w:autoSpaceDE w:val="0"/>
              <w:autoSpaceDN w:val="0"/>
              <w:adjustRightInd w:val="0"/>
              <w:jc w:val="center"/>
              <w:rPr>
                <w:rFonts w:ascii="仿宋_GB2312" w:eastAsia="仿宋_GB2312"/>
                <w:sz w:val="28"/>
                <w:szCs w:val="24"/>
              </w:rPr>
            </w:pPr>
            <w:r>
              <w:rPr>
                <w:rFonts w:ascii="仿宋_GB2312" w:eastAsia="仿宋_GB2312"/>
                <w:sz w:val="28"/>
                <w:szCs w:val="24"/>
              </w:rPr>
              <w:t>5</w:t>
            </w:r>
            <w:r>
              <w:rPr>
                <w:rFonts w:ascii="仿宋_GB2312" w:eastAsia="仿宋_GB2312" w:hint="eastAsia"/>
                <w:sz w:val="28"/>
                <w:szCs w:val="24"/>
              </w:rPr>
              <w:t>分</w:t>
            </w:r>
          </w:p>
        </w:tc>
        <w:tc>
          <w:tcPr>
            <w:tcW w:w="2746" w:type="pct"/>
            <w:tcBorders>
              <w:top w:val="outset" w:sz="6" w:space="0" w:color="auto"/>
              <w:left w:val="outset" w:sz="6" w:space="0" w:color="auto"/>
              <w:bottom w:val="outset" w:sz="6" w:space="0" w:color="auto"/>
              <w:right w:val="outset" w:sz="6" w:space="0" w:color="auto"/>
            </w:tcBorders>
          </w:tcPr>
          <w:p w14:paraId="04C042D1" w14:textId="77777777" w:rsidR="00132397" w:rsidRDefault="00E11515">
            <w:pPr>
              <w:rPr>
                <w:rFonts w:ascii="仿宋_GB2312" w:eastAsia="仿宋_GB2312"/>
                <w:sz w:val="28"/>
                <w:szCs w:val="24"/>
              </w:rPr>
            </w:pPr>
            <w:r w:rsidRPr="00E11515">
              <w:rPr>
                <w:rFonts w:ascii="仿宋_GB2312" w:eastAsia="仿宋_GB2312"/>
                <w:sz w:val="28"/>
                <w:szCs w:val="24"/>
              </w:rPr>
              <w:t>本项目使用到软件开发平台及开发工具均由</w:t>
            </w:r>
            <w:r>
              <w:rPr>
                <w:rFonts w:ascii="仿宋_GB2312" w:eastAsia="仿宋_GB2312" w:hint="eastAsia"/>
                <w:sz w:val="28"/>
                <w:szCs w:val="24"/>
              </w:rPr>
              <w:t>中标人</w:t>
            </w:r>
            <w:r w:rsidRPr="00E11515">
              <w:rPr>
                <w:rFonts w:ascii="仿宋_GB2312" w:eastAsia="仿宋_GB2312"/>
                <w:sz w:val="28"/>
                <w:szCs w:val="24"/>
              </w:rPr>
              <w:t>自行解决。</w:t>
            </w:r>
            <w:r>
              <w:rPr>
                <w:rFonts w:ascii="仿宋_GB2312" w:eastAsia="仿宋_GB2312" w:hint="eastAsia"/>
                <w:sz w:val="28"/>
                <w:szCs w:val="24"/>
              </w:rPr>
              <w:t>中标人</w:t>
            </w:r>
            <w:r w:rsidRPr="00E11515">
              <w:rPr>
                <w:rFonts w:ascii="仿宋_GB2312" w:eastAsia="仿宋_GB2312"/>
                <w:sz w:val="28"/>
                <w:szCs w:val="24"/>
              </w:rPr>
              <w:t>须确保需要用到</w:t>
            </w:r>
            <w:r w:rsidRPr="00E11515">
              <w:rPr>
                <w:rFonts w:ascii="仿宋_GB2312" w:eastAsia="仿宋_GB2312"/>
                <w:sz w:val="28"/>
                <w:szCs w:val="24"/>
              </w:rPr>
              <w:lastRenderedPageBreak/>
              <w:t xml:space="preserve">的第三方软件、 开发平台和开发工具的版权合法性，并在投标文件中列明产品/工具选型。 </w:t>
            </w:r>
          </w:p>
          <w:p w14:paraId="3BCE0260" w14:textId="14A0DD65" w:rsidR="00092B9F" w:rsidRPr="00092B9F" w:rsidRDefault="00092B9F" w:rsidP="00092B9F">
            <w:pPr>
              <w:pStyle w:val="a0"/>
            </w:pPr>
            <w:r w:rsidRPr="0007578F">
              <w:rPr>
                <w:rFonts w:ascii="仿宋_GB2312" w:eastAsia="仿宋_GB2312" w:hint="eastAsia"/>
                <w:sz w:val="28"/>
              </w:rPr>
              <w:t>评审依据：满足则得5分，否则不得分。</w:t>
            </w:r>
          </w:p>
        </w:tc>
      </w:tr>
    </w:tbl>
    <w:p w14:paraId="0A5C6E94" w14:textId="77777777" w:rsidR="00132397" w:rsidRDefault="00AF014F">
      <w:pPr>
        <w:rPr>
          <w:rFonts w:ascii="Arial" w:eastAsia="仿宋_GB2312" w:hAnsi="Arial" w:cs="Arial"/>
          <w:sz w:val="28"/>
          <w:szCs w:val="28"/>
        </w:rPr>
      </w:pPr>
      <w:r>
        <w:rPr>
          <w:rFonts w:ascii="仿宋_GB2312" w:eastAsia="仿宋_GB2312" w:hAnsi="华文中宋" w:hint="eastAsia"/>
          <w:b/>
          <w:sz w:val="28"/>
          <w:szCs w:val="28"/>
        </w:rPr>
        <w:lastRenderedPageBreak/>
        <w:t>注：投标文件中未提供评分标准中涉及的证书证明等资料复印件（加盖投标人公章）的，相应条款不得分。</w:t>
      </w:r>
    </w:p>
    <w:p w14:paraId="170ACC14" w14:textId="77777777" w:rsidR="00132397" w:rsidRDefault="00AF014F">
      <w:pPr>
        <w:jc w:val="left"/>
        <w:rPr>
          <w:rFonts w:ascii="宋体" w:hAnsi="宋体"/>
          <w:szCs w:val="21"/>
        </w:rPr>
      </w:pPr>
      <w:r>
        <w:br w:type="page"/>
      </w:r>
    </w:p>
    <w:p w14:paraId="1443EA78" w14:textId="77777777" w:rsidR="00132397" w:rsidRDefault="001323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033"/>
      </w:tblGrid>
      <w:tr w:rsidR="00132397" w14:paraId="47EAA056" w14:textId="77777777">
        <w:trPr>
          <w:trHeight w:val="20"/>
          <w:jc w:val="center"/>
        </w:trPr>
        <w:tc>
          <w:tcPr>
            <w:tcW w:w="0" w:type="auto"/>
            <w:tcBorders>
              <w:top w:val="single" w:sz="4" w:space="0" w:color="CE8F07"/>
              <w:left w:val="single" w:sz="4" w:space="0" w:color="CE8F07"/>
              <w:bottom w:val="single" w:sz="4" w:space="0" w:color="FFFFFF"/>
              <w:right w:val="single" w:sz="4" w:space="0" w:color="FFFFFF"/>
            </w:tcBorders>
            <w:shd w:val="clear" w:color="auto" w:fill="FAD46F"/>
            <w:vAlign w:val="center"/>
          </w:tcPr>
          <w:p w14:paraId="0C86B0D9" w14:textId="77777777" w:rsidR="00132397" w:rsidRDefault="00AF014F">
            <w:pPr>
              <w:rPr>
                <w:rFonts w:ascii="仿宋_GB2312" w:eastAsia="仿宋_GB2312"/>
                <w:sz w:val="28"/>
                <w:szCs w:val="24"/>
              </w:rPr>
            </w:pPr>
            <w:r>
              <w:rPr>
                <w:rFonts w:ascii="仿宋_GB2312" w:eastAsia="仿宋_GB2312" w:hint="eastAsia"/>
                <w:sz w:val="28"/>
                <w:szCs w:val="24"/>
              </w:rPr>
              <w:t>项目名称</w:t>
            </w:r>
          </w:p>
        </w:tc>
        <w:tc>
          <w:tcPr>
            <w:tcW w:w="0" w:type="auto"/>
            <w:tcBorders>
              <w:top w:val="single" w:sz="4" w:space="0" w:color="CE8F07"/>
              <w:left w:val="single" w:sz="4" w:space="0" w:color="FFFFFF"/>
              <w:bottom w:val="single" w:sz="4" w:space="0" w:color="FFFFFF"/>
              <w:right w:val="single" w:sz="4" w:space="0" w:color="CE8F07"/>
            </w:tcBorders>
            <w:shd w:val="clear" w:color="auto" w:fill="FAD46F"/>
            <w:vAlign w:val="center"/>
          </w:tcPr>
          <w:p w14:paraId="263B319A" w14:textId="77777777" w:rsidR="00132397" w:rsidRDefault="00AF014F">
            <w:pPr>
              <w:rPr>
                <w:rFonts w:ascii="仿宋_GB2312" w:eastAsia="仿宋_GB2312"/>
                <w:sz w:val="28"/>
                <w:szCs w:val="24"/>
              </w:rPr>
            </w:pPr>
            <w:r>
              <w:rPr>
                <w:rFonts w:ascii="仿宋_GB2312" w:eastAsia="仿宋_GB2312" w:hint="eastAsia"/>
                <w:sz w:val="28"/>
                <w:szCs w:val="24"/>
              </w:rPr>
              <w:t>基于儿童掌骨和腕骨</w:t>
            </w:r>
            <w:r>
              <w:rPr>
                <w:rFonts w:ascii="仿宋_GB2312" w:eastAsia="仿宋_GB2312" w:hint="eastAsia"/>
                <w:sz w:val="28"/>
                <w:szCs w:val="24"/>
              </w:rPr>
              <w:t>X</w:t>
            </w:r>
            <w:r>
              <w:rPr>
                <w:rFonts w:ascii="仿宋_GB2312" w:eastAsia="仿宋_GB2312" w:hint="eastAsia"/>
                <w:sz w:val="28"/>
                <w:szCs w:val="24"/>
              </w:rPr>
              <w:t>片的智能图像分析系统及生长发育身高预测模型</w:t>
            </w:r>
          </w:p>
        </w:tc>
      </w:tr>
      <w:tr w:rsidR="00132397" w14:paraId="7B723B42" w14:textId="77777777">
        <w:trPr>
          <w:trHeight w:val="20"/>
          <w:jc w:val="center"/>
        </w:trPr>
        <w:tc>
          <w:tcPr>
            <w:tcW w:w="0" w:type="auto"/>
            <w:tcBorders>
              <w:top w:val="single" w:sz="4" w:space="0" w:color="FFFFFF"/>
              <w:left w:val="single" w:sz="4" w:space="0" w:color="CE8F07"/>
              <w:bottom w:val="single" w:sz="4" w:space="0" w:color="FFFFFF"/>
              <w:right w:val="single" w:sz="4" w:space="0" w:color="FFFFFF"/>
            </w:tcBorders>
            <w:shd w:val="clear" w:color="auto" w:fill="FAD46F"/>
            <w:vAlign w:val="center"/>
          </w:tcPr>
          <w:p w14:paraId="0F15D059" w14:textId="77777777" w:rsidR="00132397" w:rsidRDefault="00AF014F">
            <w:pPr>
              <w:rPr>
                <w:rFonts w:ascii="仿宋_GB2312" w:eastAsia="仿宋_GB2312"/>
                <w:sz w:val="28"/>
                <w:szCs w:val="24"/>
              </w:rPr>
            </w:pPr>
            <w:commentRangeStart w:id="1"/>
            <w:r>
              <w:rPr>
                <w:rFonts w:ascii="仿宋_GB2312" w:eastAsia="仿宋_GB2312" w:hint="eastAsia"/>
                <w:sz w:val="28"/>
                <w:szCs w:val="24"/>
              </w:rPr>
              <w:t>项目预算</w:t>
            </w:r>
            <w:commentRangeEnd w:id="1"/>
            <w:r>
              <w:rPr>
                <w:rFonts w:ascii="仿宋_GB2312" w:eastAsia="仿宋_GB2312" w:hint="eastAsia"/>
                <w:sz w:val="28"/>
                <w:szCs w:val="24"/>
              </w:rPr>
              <w:commentReference w:id="1"/>
            </w:r>
          </w:p>
        </w:tc>
        <w:tc>
          <w:tcPr>
            <w:tcW w:w="0" w:type="auto"/>
            <w:tcBorders>
              <w:top w:val="single" w:sz="4" w:space="0" w:color="FFFFFF"/>
              <w:left w:val="single" w:sz="4" w:space="0" w:color="FFFFFF"/>
              <w:bottom w:val="single" w:sz="4" w:space="0" w:color="FFFFFF"/>
              <w:right w:val="single" w:sz="4" w:space="0" w:color="CE8F07"/>
            </w:tcBorders>
            <w:shd w:val="clear" w:color="auto" w:fill="FEF7E7"/>
            <w:vAlign w:val="center"/>
          </w:tcPr>
          <w:p w14:paraId="39F4B28A" w14:textId="77777777" w:rsidR="00132397" w:rsidRDefault="00AF014F">
            <w:pPr>
              <w:rPr>
                <w:rFonts w:ascii="仿宋_GB2312" w:eastAsia="仿宋_GB2312"/>
                <w:sz w:val="28"/>
                <w:szCs w:val="24"/>
              </w:rPr>
            </w:pPr>
            <w:r>
              <w:rPr>
                <w:rFonts w:ascii="仿宋_GB2312" w:eastAsia="仿宋_GB2312" w:hint="eastAsia"/>
                <w:sz w:val="28"/>
                <w:szCs w:val="24"/>
              </w:rPr>
              <w:t>400000</w:t>
            </w:r>
            <w:r>
              <w:rPr>
                <w:rFonts w:ascii="仿宋_GB2312" w:eastAsia="仿宋_GB2312" w:hint="eastAsia"/>
                <w:sz w:val="28"/>
                <w:szCs w:val="24"/>
              </w:rPr>
              <w:t>元</w:t>
            </w:r>
          </w:p>
        </w:tc>
      </w:tr>
      <w:tr w:rsidR="00132397" w14:paraId="00BF6F86" w14:textId="77777777">
        <w:trPr>
          <w:trHeight w:val="20"/>
          <w:jc w:val="center"/>
        </w:trPr>
        <w:tc>
          <w:tcPr>
            <w:tcW w:w="0" w:type="auto"/>
            <w:tcBorders>
              <w:top w:val="single" w:sz="4" w:space="0" w:color="FFFFFF"/>
              <w:left w:val="single" w:sz="4" w:space="0" w:color="CE8F07"/>
              <w:bottom w:val="single" w:sz="4" w:space="0" w:color="FFFFFF"/>
              <w:right w:val="single" w:sz="4" w:space="0" w:color="FFFFFF"/>
            </w:tcBorders>
            <w:shd w:val="clear" w:color="auto" w:fill="FAD46F"/>
            <w:vAlign w:val="center"/>
          </w:tcPr>
          <w:p w14:paraId="68585F17" w14:textId="77777777" w:rsidR="00132397" w:rsidRDefault="00AF014F">
            <w:pPr>
              <w:rPr>
                <w:rFonts w:ascii="仿宋_GB2312" w:eastAsia="仿宋_GB2312"/>
                <w:color w:val="000000"/>
                <w:sz w:val="28"/>
                <w:szCs w:val="24"/>
              </w:rPr>
            </w:pPr>
            <w:r>
              <w:rPr>
                <w:rFonts w:ascii="仿宋_GB2312" w:eastAsia="仿宋_GB2312" w:hint="eastAsia"/>
                <w:color w:val="000000"/>
                <w:sz w:val="28"/>
                <w:szCs w:val="24"/>
              </w:rPr>
              <w:t>项目背景</w:t>
            </w:r>
          </w:p>
        </w:tc>
        <w:tc>
          <w:tcPr>
            <w:tcW w:w="0" w:type="auto"/>
            <w:tcBorders>
              <w:top w:val="single" w:sz="4" w:space="0" w:color="FFFFFF"/>
              <w:left w:val="single" w:sz="4" w:space="0" w:color="FFFFFF"/>
              <w:bottom w:val="single" w:sz="4" w:space="0" w:color="FFFFFF"/>
              <w:right w:val="single" w:sz="4" w:space="0" w:color="CE8F07"/>
            </w:tcBorders>
            <w:shd w:val="clear" w:color="auto" w:fill="FEF7E7"/>
            <w:vAlign w:val="center"/>
          </w:tcPr>
          <w:p w14:paraId="2144E8F9" w14:textId="77777777" w:rsidR="00132397" w:rsidRDefault="00AF014F">
            <w:pPr>
              <w:rPr>
                <w:rFonts w:ascii="仿宋_GB2312" w:eastAsia="仿宋_GB2312"/>
                <w:color w:val="000000"/>
                <w:sz w:val="28"/>
                <w:szCs w:val="24"/>
              </w:rPr>
            </w:pPr>
            <w:r>
              <w:rPr>
                <w:rFonts w:ascii="仿宋_GB2312" w:eastAsia="仿宋_GB2312" w:hint="eastAsia"/>
                <w:color w:val="000000"/>
                <w:sz w:val="28"/>
                <w:szCs w:val="24"/>
              </w:rPr>
              <w:t>本产品是一款基于掌骨和腕骨的</w:t>
            </w:r>
            <w:r>
              <w:rPr>
                <w:rFonts w:ascii="仿宋_GB2312" w:eastAsia="仿宋_GB2312" w:hint="eastAsia"/>
                <w:color w:val="000000"/>
                <w:sz w:val="28"/>
                <w:szCs w:val="24"/>
              </w:rPr>
              <w:t>DR</w:t>
            </w:r>
            <w:r>
              <w:rPr>
                <w:rFonts w:ascii="仿宋_GB2312" w:eastAsia="仿宋_GB2312" w:hint="eastAsia"/>
                <w:color w:val="000000"/>
                <w:sz w:val="28"/>
                <w:szCs w:val="24"/>
              </w:rPr>
              <w:t>影像智能分析骨龄和预测生长发育身高模型系统。通过读取医院</w:t>
            </w:r>
            <w:r>
              <w:rPr>
                <w:rFonts w:ascii="仿宋_GB2312" w:eastAsia="仿宋_GB2312" w:hint="eastAsia"/>
                <w:color w:val="000000"/>
                <w:sz w:val="28"/>
                <w:szCs w:val="24"/>
              </w:rPr>
              <w:t>PACS</w:t>
            </w:r>
            <w:r>
              <w:rPr>
                <w:rFonts w:ascii="仿宋_GB2312" w:eastAsia="仿宋_GB2312" w:hint="eastAsia"/>
                <w:color w:val="000000"/>
                <w:sz w:val="28"/>
                <w:szCs w:val="24"/>
              </w:rPr>
              <w:t>系统中的影像数据，辅助临床医师进行更科学、更准确的临床诊疗决策，项目创新点在于综合多模态数据对儿童未来身高的预测。</w:t>
            </w:r>
          </w:p>
          <w:p w14:paraId="6BAA5658" w14:textId="77777777" w:rsidR="00132397" w:rsidRDefault="00132397">
            <w:pPr>
              <w:rPr>
                <w:rFonts w:ascii="仿宋_GB2312" w:eastAsia="仿宋_GB2312"/>
                <w:color w:val="000000"/>
                <w:sz w:val="28"/>
                <w:szCs w:val="24"/>
              </w:rPr>
            </w:pPr>
          </w:p>
        </w:tc>
      </w:tr>
      <w:tr w:rsidR="00132397" w14:paraId="4539D522" w14:textId="77777777">
        <w:trPr>
          <w:trHeight w:val="20"/>
          <w:jc w:val="center"/>
        </w:trPr>
        <w:tc>
          <w:tcPr>
            <w:tcW w:w="0" w:type="auto"/>
            <w:tcBorders>
              <w:top w:val="single" w:sz="4" w:space="0" w:color="FFFFFF"/>
              <w:left w:val="single" w:sz="4" w:space="0" w:color="CE8F07"/>
              <w:bottom w:val="single" w:sz="4" w:space="0" w:color="FFFFFF"/>
              <w:right w:val="single" w:sz="4" w:space="0" w:color="FFFFFF"/>
            </w:tcBorders>
            <w:shd w:val="clear" w:color="auto" w:fill="FAD46F"/>
            <w:vAlign w:val="center"/>
          </w:tcPr>
          <w:p w14:paraId="4B261D67" w14:textId="77777777" w:rsidR="00132397" w:rsidRDefault="00AF014F">
            <w:pPr>
              <w:rPr>
                <w:rFonts w:ascii="仿宋_GB2312" w:eastAsia="仿宋_GB2312"/>
                <w:color w:val="000000"/>
                <w:sz w:val="28"/>
                <w:szCs w:val="24"/>
              </w:rPr>
            </w:pPr>
            <w:r>
              <w:rPr>
                <w:rFonts w:ascii="仿宋_GB2312" w:eastAsia="仿宋_GB2312" w:hint="eastAsia"/>
                <w:color w:val="000000"/>
                <w:sz w:val="28"/>
                <w:szCs w:val="24"/>
              </w:rPr>
              <w:t>服务内容</w:t>
            </w:r>
          </w:p>
        </w:tc>
        <w:tc>
          <w:tcPr>
            <w:tcW w:w="0" w:type="auto"/>
            <w:tcBorders>
              <w:top w:val="single" w:sz="4" w:space="0" w:color="FFFFFF"/>
              <w:left w:val="single" w:sz="4" w:space="0" w:color="FFFFFF"/>
              <w:bottom w:val="single" w:sz="4" w:space="0" w:color="FFFFFF"/>
              <w:right w:val="single" w:sz="4" w:space="0" w:color="CE8F07"/>
            </w:tcBorders>
            <w:shd w:val="clear" w:color="auto" w:fill="FEF7E7"/>
            <w:vAlign w:val="center"/>
          </w:tcPr>
          <w:p w14:paraId="1042DB54" w14:textId="77777777" w:rsidR="00132397" w:rsidRDefault="00AF014F">
            <w:pPr>
              <w:rPr>
                <w:rFonts w:ascii="仿宋_GB2312" w:eastAsia="仿宋_GB2312"/>
                <w:color w:val="000000"/>
                <w:sz w:val="28"/>
                <w:szCs w:val="24"/>
              </w:rPr>
            </w:pPr>
            <w:r>
              <w:rPr>
                <w:rFonts w:ascii="仿宋_GB2312" w:eastAsia="仿宋_GB2312" w:hint="eastAsia"/>
                <w:color w:val="000000"/>
                <w:sz w:val="28"/>
                <w:szCs w:val="24"/>
              </w:rPr>
              <w:t>1</w:t>
            </w:r>
            <w:r>
              <w:rPr>
                <w:rFonts w:ascii="仿宋_GB2312" w:eastAsia="仿宋_GB2312" w:hint="eastAsia"/>
                <w:color w:val="000000"/>
                <w:sz w:val="28"/>
                <w:szCs w:val="24"/>
              </w:rPr>
              <w:t>、实现对左手或者右手的</w:t>
            </w:r>
            <w:r>
              <w:rPr>
                <w:rFonts w:ascii="仿宋_GB2312" w:eastAsia="仿宋_GB2312" w:hint="eastAsia"/>
                <w:color w:val="000000"/>
                <w:sz w:val="28"/>
                <w:szCs w:val="24"/>
              </w:rPr>
              <w:t>X</w:t>
            </w:r>
            <w:r>
              <w:rPr>
                <w:rFonts w:ascii="仿宋_GB2312" w:eastAsia="仿宋_GB2312" w:hint="eastAsia"/>
                <w:color w:val="000000"/>
                <w:sz w:val="28"/>
                <w:szCs w:val="24"/>
              </w:rPr>
              <w:t>光图像的骨龄预测。</w:t>
            </w:r>
          </w:p>
          <w:p w14:paraId="6FE4DB76" w14:textId="77777777" w:rsidR="00132397" w:rsidRDefault="00AF014F">
            <w:pPr>
              <w:rPr>
                <w:rFonts w:ascii="仿宋_GB2312" w:eastAsia="仿宋_GB2312"/>
                <w:color w:val="000000"/>
                <w:sz w:val="28"/>
                <w:szCs w:val="24"/>
              </w:rPr>
            </w:pPr>
            <w:r>
              <w:rPr>
                <w:rFonts w:ascii="仿宋_GB2312" w:eastAsia="仿宋_GB2312" w:hint="eastAsia"/>
                <w:color w:val="000000"/>
                <w:sz w:val="28"/>
                <w:szCs w:val="24"/>
              </w:rPr>
              <w:t>2</w:t>
            </w:r>
            <w:r>
              <w:rPr>
                <w:rFonts w:ascii="仿宋_GB2312" w:eastAsia="仿宋_GB2312" w:hint="eastAsia"/>
                <w:color w:val="000000"/>
                <w:sz w:val="28"/>
                <w:szCs w:val="24"/>
              </w:rPr>
              <w:t>、实现父母身高，儿童当前身高、年龄、激素水平等临床指标的录入；</w:t>
            </w:r>
          </w:p>
          <w:p w14:paraId="39C435AE" w14:textId="77777777" w:rsidR="00132397" w:rsidRDefault="00AF014F">
            <w:pPr>
              <w:rPr>
                <w:rFonts w:ascii="仿宋_GB2312" w:eastAsia="仿宋_GB2312"/>
                <w:color w:val="000000"/>
                <w:sz w:val="28"/>
                <w:szCs w:val="24"/>
              </w:rPr>
            </w:pPr>
            <w:r>
              <w:rPr>
                <w:rFonts w:ascii="仿宋_GB2312" w:eastAsia="仿宋_GB2312" w:hint="eastAsia"/>
                <w:color w:val="000000"/>
                <w:sz w:val="28"/>
                <w:szCs w:val="24"/>
              </w:rPr>
              <w:t>3</w:t>
            </w:r>
            <w:r>
              <w:rPr>
                <w:rFonts w:ascii="仿宋_GB2312" w:eastAsia="仿宋_GB2312" w:hint="eastAsia"/>
                <w:color w:val="000000"/>
                <w:sz w:val="28"/>
                <w:szCs w:val="24"/>
              </w:rPr>
              <w:t>、将</w:t>
            </w:r>
            <w:r>
              <w:rPr>
                <w:rFonts w:ascii="仿宋_GB2312" w:eastAsia="仿宋_GB2312" w:hint="eastAsia"/>
                <w:color w:val="000000"/>
                <w:sz w:val="28"/>
                <w:szCs w:val="24"/>
              </w:rPr>
              <w:t>{AI</w:t>
            </w:r>
            <w:r>
              <w:rPr>
                <w:rFonts w:ascii="仿宋_GB2312" w:eastAsia="仿宋_GB2312" w:hint="eastAsia"/>
                <w:color w:val="000000"/>
                <w:sz w:val="28"/>
                <w:szCs w:val="24"/>
              </w:rPr>
              <w:t>预测骨龄，身高</w:t>
            </w:r>
            <w:r>
              <w:rPr>
                <w:rFonts w:ascii="仿宋_GB2312" w:eastAsia="仿宋_GB2312" w:hint="eastAsia"/>
                <w:color w:val="000000"/>
                <w:sz w:val="28"/>
                <w:szCs w:val="24"/>
              </w:rPr>
              <w:t>}</w:t>
            </w:r>
            <w:r>
              <w:rPr>
                <w:rFonts w:ascii="仿宋_GB2312" w:eastAsia="仿宋_GB2312" w:hint="eastAsia"/>
                <w:color w:val="000000"/>
                <w:sz w:val="28"/>
                <w:szCs w:val="24"/>
              </w:rPr>
              <w:t>，</w:t>
            </w:r>
            <w:r>
              <w:rPr>
                <w:rFonts w:ascii="仿宋_GB2312" w:eastAsia="仿宋_GB2312" w:hint="eastAsia"/>
                <w:color w:val="000000"/>
                <w:sz w:val="28"/>
                <w:szCs w:val="24"/>
              </w:rPr>
              <w:t>{</w:t>
            </w:r>
            <w:r>
              <w:rPr>
                <w:rFonts w:ascii="仿宋_GB2312" w:eastAsia="仿宋_GB2312" w:hint="eastAsia"/>
                <w:color w:val="000000"/>
                <w:sz w:val="28"/>
                <w:szCs w:val="24"/>
              </w:rPr>
              <w:t>真实年龄，身高</w:t>
            </w:r>
            <w:r>
              <w:rPr>
                <w:rFonts w:ascii="仿宋_GB2312" w:eastAsia="仿宋_GB2312" w:hint="eastAsia"/>
                <w:color w:val="000000"/>
                <w:sz w:val="28"/>
                <w:szCs w:val="24"/>
              </w:rPr>
              <w:t>}</w:t>
            </w:r>
            <w:r>
              <w:rPr>
                <w:rFonts w:ascii="仿宋_GB2312" w:eastAsia="仿宋_GB2312" w:hint="eastAsia"/>
                <w:color w:val="000000"/>
                <w:sz w:val="28"/>
                <w:szCs w:val="24"/>
              </w:rPr>
              <w:t>标记在《</w:t>
            </w:r>
            <w:r>
              <w:rPr>
                <w:rFonts w:ascii="仿宋_GB2312" w:eastAsia="仿宋_GB2312" w:hint="eastAsia"/>
                <w:color w:val="000000"/>
                <w:sz w:val="28"/>
                <w:szCs w:val="24"/>
              </w:rPr>
              <w:t>2~18</w:t>
            </w:r>
            <w:r>
              <w:rPr>
                <w:rFonts w:ascii="仿宋_GB2312" w:eastAsia="仿宋_GB2312" w:hint="eastAsia"/>
                <w:color w:val="000000"/>
                <w:sz w:val="28"/>
                <w:szCs w:val="24"/>
              </w:rPr>
              <w:t>岁儿童身高生长曲线》上</w:t>
            </w:r>
          </w:p>
          <w:p w14:paraId="374C18C5" w14:textId="77777777" w:rsidR="00132397" w:rsidRDefault="00AF014F">
            <w:pPr>
              <w:rPr>
                <w:rFonts w:ascii="仿宋_GB2312" w:eastAsia="仿宋_GB2312"/>
                <w:color w:val="000000"/>
                <w:sz w:val="28"/>
                <w:szCs w:val="24"/>
              </w:rPr>
            </w:pPr>
            <w:r>
              <w:rPr>
                <w:rFonts w:ascii="仿宋_GB2312" w:eastAsia="仿宋_GB2312" w:hint="eastAsia"/>
                <w:color w:val="000000"/>
                <w:sz w:val="28"/>
                <w:szCs w:val="24"/>
              </w:rPr>
              <w:t>4</w:t>
            </w:r>
            <w:r>
              <w:rPr>
                <w:rFonts w:ascii="仿宋_GB2312" w:eastAsia="仿宋_GB2312" w:hint="eastAsia"/>
                <w:color w:val="000000"/>
                <w:sz w:val="28"/>
                <w:szCs w:val="24"/>
              </w:rPr>
              <w:t>、实现随访模式展示历次</w:t>
            </w:r>
            <w:r>
              <w:rPr>
                <w:rFonts w:ascii="仿宋_GB2312" w:eastAsia="仿宋_GB2312" w:hint="eastAsia"/>
                <w:color w:val="000000"/>
                <w:sz w:val="28"/>
                <w:szCs w:val="24"/>
              </w:rPr>
              <w:t>{AI</w:t>
            </w:r>
            <w:r>
              <w:rPr>
                <w:rFonts w:ascii="仿宋_GB2312" w:eastAsia="仿宋_GB2312" w:hint="eastAsia"/>
                <w:color w:val="000000"/>
                <w:sz w:val="28"/>
                <w:szCs w:val="24"/>
              </w:rPr>
              <w:t>预测骨龄，身高</w:t>
            </w:r>
            <w:r>
              <w:rPr>
                <w:rFonts w:ascii="仿宋_GB2312" w:eastAsia="仿宋_GB2312" w:hint="eastAsia"/>
                <w:color w:val="000000"/>
                <w:sz w:val="28"/>
                <w:szCs w:val="24"/>
              </w:rPr>
              <w:t>}</w:t>
            </w:r>
            <w:r>
              <w:rPr>
                <w:rFonts w:ascii="仿宋_GB2312" w:eastAsia="仿宋_GB2312" w:hint="eastAsia"/>
                <w:color w:val="000000"/>
                <w:sz w:val="28"/>
                <w:szCs w:val="24"/>
              </w:rPr>
              <w:t>，</w:t>
            </w:r>
            <w:r>
              <w:rPr>
                <w:rFonts w:ascii="仿宋_GB2312" w:eastAsia="仿宋_GB2312" w:hint="eastAsia"/>
                <w:color w:val="000000"/>
                <w:sz w:val="28"/>
                <w:szCs w:val="24"/>
              </w:rPr>
              <w:t>{</w:t>
            </w:r>
            <w:r>
              <w:rPr>
                <w:rFonts w:ascii="仿宋_GB2312" w:eastAsia="仿宋_GB2312" w:hint="eastAsia"/>
                <w:color w:val="000000"/>
                <w:sz w:val="28"/>
                <w:szCs w:val="24"/>
              </w:rPr>
              <w:t>真实年龄，身高</w:t>
            </w:r>
            <w:r>
              <w:rPr>
                <w:rFonts w:ascii="仿宋_GB2312" w:eastAsia="仿宋_GB2312" w:hint="eastAsia"/>
                <w:color w:val="000000"/>
                <w:sz w:val="28"/>
                <w:szCs w:val="24"/>
              </w:rPr>
              <w:t>}</w:t>
            </w:r>
            <w:r>
              <w:rPr>
                <w:rFonts w:ascii="仿宋_GB2312" w:eastAsia="仿宋_GB2312" w:hint="eastAsia"/>
                <w:color w:val="000000"/>
                <w:sz w:val="28"/>
                <w:szCs w:val="24"/>
              </w:rPr>
              <w:t>。</w:t>
            </w:r>
          </w:p>
          <w:p w14:paraId="7D5F1F1F" w14:textId="3D56CFC8" w:rsidR="00132397" w:rsidRDefault="00AF014F">
            <w:pPr>
              <w:rPr>
                <w:rFonts w:ascii="仿宋_GB2312" w:eastAsia="仿宋_GB2312"/>
                <w:color w:val="000000"/>
                <w:sz w:val="28"/>
                <w:szCs w:val="24"/>
              </w:rPr>
            </w:pPr>
            <w:r>
              <w:rPr>
                <w:rFonts w:ascii="仿宋_GB2312" w:eastAsia="仿宋_GB2312" w:hint="eastAsia"/>
                <w:color w:val="000000"/>
                <w:sz w:val="28"/>
                <w:szCs w:val="24"/>
              </w:rPr>
              <w:t>5</w:t>
            </w:r>
            <w:r>
              <w:rPr>
                <w:rFonts w:ascii="仿宋_GB2312" w:eastAsia="仿宋_GB2312" w:hint="eastAsia"/>
                <w:color w:val="000000"/>
                <w:sz w:val="28"/>
                <w:szCs w:val="24"/>
              </w:rPr>
              <w:t>、收集医院回顾</w:t>
            </w:r>
            <w:r>
              <w:rPr>
                <w:rFonts w:ascii="仿宋_GB2312" w:eastAsia="仿宋_GB2312" w:hint="eastAsia"/>
                <w:color w:val="000000"/>
                <w:sz w:val="28"/>
                <w:szCs w:val="24"/>
              </w:rPr>
              <w:t>性随访数据并训练</w:t>
            </w:r>
            <w:r>
              <w:rPr>
                <w:rFonts w:ascii="仿宋_GB2312" w:eastAsia="仿宋_GB2312" w:hint="eastAsia"/>
                <w:color w:val="000000"/>
                <w:sz w:val="28"/>
                <w:szCs w:val="24"/>
              </w:rPr>
              <w:t>AI</w:t>
            </w:r>
            <w:r>
              <w:rPr>
                <w:rFonts w:ascii="仿宋_GB2312" w:eastAsia="仿宋_GB2312" w:hint="eastAsia"/>
                <w:color w:val="000000"/>
                <w:sz w:val="28"/>
                <w:szCs w:val="24"/>
              </w:rPr>
              <w:t>模型实现对儿童身高的预测。</w:t>
            </w:r>
          </w:p>
        </w:tc>
      </w:tr>
      <w:tr w:rsidR="00132397" w14:paraId="703C93F4" w14:textId="77777777">
        <w:trPr>
          <w:trHeight w:val="20"/>
          <w:jc w:val="center"/>
        </w:trPr>
        <w:tc>
          <w:tcPr>
            <w:tcW w:w="0" w:type="auto"/>
            <w:tcBorders>
              <w:top w:val="single" w:sz="4" w:space="0" w:color="FFFFFF"/>
              <w:left w:val="single" w:sz="4" w:space="0" w:color="CE8F07"/>
              <w:bottom w:val="single" w:sz="4" w:space="0" w:color="FFFFFF"/>
              <w:right w:val="single" w:sz="4" w:space="0" w:color="FFFFFF"/>
            </w:tcBorders>
            <w:shd w:val="clear" w:color="auto" w:fill="FAD46F"/>
            <w:vAlign w:val="center"/>
          </w:tcPr>
          <w:p w14:paraId="56B25058" w14:textId="77777777" w:rsidR="00132397" w:rsidRDefault="00AF014F">
            <w:pPr>
              <w:rPr>
                <w:rFonts w:ascii="仿宋_GB2312" w:eastAsia="仿宋_GB2312"/>
                <w:color w:val="000000"/>
                <w:sz w:val="28"/>
                <w:szCs w:val="24"/>
              </w:rPr>
            </w:pPr>
            <w:r>
              <w:rPr>
                <w:rFonts w:ascii="仿宋_GB2312" w:eastAsia="仿宋_GB2312" w:hint="eastAsia"/>
                <w:color w:val="000000"/>
                <w:sz w:val="28"/>
                <w:szCs w:val="24"/>
              </w:rPr>
              <w:t>商务需求</w:t>
            </w:r>
          </w:p>
        </w:tc>
        <w:tc>
          <w:tcPr>
            <w:tcW w:w="0" w:type="auto"/>
            <w:tcBorders>
              <w:top w:val="single" w:sz="4" w:space="0" w:color="FFFFFF"/>
              <w:left w:val="single" w:sz="4" w:space="0" w:color="FFFFFF"/>
              <w:bottom w:val="single" w:sz="4" w:space="0" w:color="FFFFFF"/>
              <w:right w:val="single" w:sz="4" w:space="0" w:color="CE8F07"/>
            </w:tcBorders>
            <w:shd w:val="clear" w:color="auto" w:fill="FEF7E7"/>
            <w:vAlign w:val="center"/>
          </w:tcPr>
          <w:p w14:paraId="11C11564" w14:textId="77777777" w:rsidR="00132397" w:rsidRDefault="00AF014F">
            <w:pPr>
              <w:rPr>
                <w:rFonts w:ascii="仿宋_GB2312" w:eastAsia="仿宋_GB2312"/>
                <w:sz w:val="28"/>
                <w:szCs w:val="24"/>
              </w:rPr>
            </w:pPr>
            <w:r>
              <w:rPr>
                <w:rFonts w:ascii="仿宋_GB2312" w:eastAsia="仿宋_GB2312" w:hint="eastAsia"/>
                <w:sz w:val="28"/>
                <w:szCs w:val="24"/>
              </w:rPr>
              <w:t>一、服务要求</w:t>
            </w:r>
          </w:p>
          <w:p w14:paraId="375E5381" w14:textId="77777777" w:rsidR="00132397" w:rsidRDefault="00AF014F">
            <w:pPr>
              <w:rPr>
                <w:rFonts w:ascii="仿宋_GB2312" w:eastAsia="仿宋_GB2312"/>
                <w:sz w:val="28"/>
                <w:szCs w:val="24"/>
              </w:rPr>
            </w:pPr>
            <w:r>
              <w:rPr>
                <w:rFonts w:ascii="仿宋_GB2312" w:eastAsia="仿宋_GB2312" w:hint="eastAsia"/>
                <w:sz w:val="28"/>
                <w:szCs w:val="24"/>
              </w:rPr>
              <w:t xml:space="preserve">1. </w:t>
            </w:r>
            <w:r>
              <w:rPr>
                <w:rFonts w:ascii="仿宋_GB2312" w:eastAsia="仿宋_GB2312" w:hint="eastAsia"/>
                <w:sz w:val="28"/>
                <w:szCs w:val="24"/>
              </w:rPr>
              <w:t>在中华人民共和国境内注册，具有独立法人资格；</w:t>
            </w:r>
          </w:p>
          <w:p w14:paraId="38B63BDA" w14:textId="77777777" w:rsidR="00132397" w:rsidRDefault="00AF014F">
            <w:pPr>
              <w:rPr>
                <w:rFonts w:ascii="仿宋_GB2312" w:eastAsia="仿宋_GB2312"/>
                <w:sz w:val="28"/>
                <w:szCs w:val="24"/>
              </w:rPr>
            </w:pPr>
            <w:r>
              <w:rPr>
                <w:rFonts w:ascii="仿宋_GB2312" w:eastAsia="仿宋_GB2312" w:hint="eastAsia"/>
                <w:sz w:val="28"/>
                <w:szCs w:val="24"/>
              </w:rPr>
              <w:t xml:space="preserve">2. </w:t>
            </w:r>
            <w:r>
              <w:rPr>
                <w:rFonts w:ascii="仿宋_GB2312" w:eastAsia="仿宋_GB2312" w:hint="eastAsia"/>
                <w:sz w:val="28"/>
                <w:szCs w:val="24"/>
              </w:rPr>
              <w:t>意向服务商须承诺近三年无重大行政处罚；</w:t>
            </w:r>
          </w:p>
          <w:p w14:paraId="4222F8AE" w14:textId="77777777" w:rsidR="00132397" w:rsidRDefault="00AF014F">
            <w:pPr>
              <w:rPr>
                <w:rFonts w:ascii="仿宋_GB2312" w:eastAsia="仿宋_GB2312"/>
                <w:sz w:val="28"/>
                <w:szCs w:val="24"/>
              </w:rPr>
            </w:pPr>
            <w:r>
              <w:rPr>
                <w:rFonts w:ascii="仿宋_GB2312" w:eastAsia="仿宋_GB2312" w:hint="eastAsia"/>
                <w:sz w:val="28"/>
                <w:szCs w:val="24"/>
              </w:rPr>
              <w:t xml:space="preserve">3. </w:t>
            </w:r>
            <w:r>
              <w:rPr>
                <w:rFonts w:ascii="仿宋_GB2312" w:eastAsia="仿宋_GB2312" w:hint="eastAsia"/>
                <w:sz w:val="28"/>
                <w:szCs w:val="24"/>
              </w:rPr>
              <w:t>不接受联合体参与本采购项目；</w:t>
            </w:r>
          </w:p>
          <w:p w14:paraId="52AB06EC" w14:textId="77777777" w:rsidR="00132397" w:rsidRDefault="00AF014F">
            <w:pPr>
              <w:rPr>
                <w:rFonts w:ascii="仿宋_GB2312" w:eastAsia="仿宋_GB2312"/>
                <w:sz w:val="28"/>
                <w:szCs w:val="24"/>
              </w:rPr>
            </w:pPr>
            <w:r>
              <w:rPr>
                <w:rFonts w:ascii="仿宋_GB2312" w:eastAsia="仿宋_GB2312" w:hint="eastAsia"/>
                <w:sz w:val="28"/>
                <w:szCs w:val="24"/>
              </w:rPr>
              <w:t xml:space="preserve">4. </w:t>
            </w:r>
            <w:r>
              <w:rPr>
                <w:rFonts w:ascii="仿宋_GB2312" w:eastAsia="仿宋_GB2312" w:hint="eastAsia"/>
                <w:sz w:val="28"/>
                <w:szCs w:val="24"/>
              </w:rPr>
              <w:t>具有合同履行能力。</w:t>
            </w:r>
          </w:p>
          <w:p w14:paraId="0635722A" w14:textId="77777777" w:rsidR="00132397" w:rsidRDefault="00AF014F">
            <w:pPr>
              <w:rPr>
                <w:rFonts w:ascii="仿宋_GB2312" w:eastAsia="仿宋_GB2312"/>
                <w:sz w:val="28"/>
                <w:szCs w:val="24"/>
              </w:rPr>
            </w:pPr>
            <w:r>
              <w:rPr>
                <w:rFonts w:ascii="仿宋_GB2312" w:eastAsia="仿宋_GB2312" w:hint="eastAsia"/>
                <w:sz w:val="28"/>
                <w:szCs w:val="24"/>
              </w:rPr>
              <w:t>二、付款方式</w:t>
            </w:r>
          </w:p>
          <w:p w14:paraId="4B697459" w14:textId="77777777" w:rsidR="00132397" w:rsidRDefault="00AF014F">
            <w:pPr>
              <w:rPr>
                <w:rFonts w:ascii="仿宋_GB2312" w:eastAsia="仿宋_GB2312"/>
                <w:sz w:val="28"/>
                <w:szCs w:val="24"/>
              </w:rPr>
            </w:pPr>
            <w:r>
              <w:rPr>
                <w:rFonts w:ascii="仿宋_GB2312" w:eastAsia="仿宋_GB2312" w:hint="eastAsia"/>
                <w:sz w:val="28"/>
                <w:szCs w:val="24"/>
              </w:rPr>
              <w:t>1</w:t>
            </w:r>
            <w:r>
              <w:rPr>
                <w:rFonts w:ascii="仿宋_GB2312" w:eastAsia="仿宋_GB2312" w:hint="eastAsia"/>
                <w:sz w:val="28"/>
                <w:szCs w:val="24"/>
              </w:rPr>
              <w:t>．本合同生效后</w:t>
            </w:r>
            <w:r>
              <w:rPr>
                <w:rFonts w:ascii="仿宋_GB2312" w:eastAsia="仿宋_GB2312" w:hint="eastAsia"/>
                <w:sz w:val="28"/>
                <w:szCs w:val="24"/>
              </w:rPr>
              <w:t>10</w:t>
            </w:r>
            <w:r>
              <w:rPr>
                <w:rFonts w:ascii="仿宋_GB2312" w:eastAsia="仿宋_GB2312" w:hint="eastAsia"/>
                <w:sz w:val="28"/>
                <w:szCs w:val="24"/>
              </w:rPr>
              <w:t>日内，乙方以支票、本票或者银行开具的履约保证金保函等非现金形式向甲方提交合同总价款【</w:t>
            </w:r>
            <w:r>
              <w:rPr>
                <w:rFonts w:ascii="仿宋_GB2312" w:eastAsia="仿宋_GB2312" w:hint="eastAsia"/>
                <w:sz w:val="28"/>
                <w:szCs w:val="24"/>
              </w:rPr>
              <w:t>5</w:t>
            </w:r>
            <w:r>
              <w:rPr>
                <w:rFonts w:ascii="仿宋_GB2312" w:eastAsia="仿宋_GB2312" w:hint="eastAsia"/>
                <w:sz w:val="28"/>
                <w:szCs w:val="24"/>
              </w:rPr>
              <w:t>】</w:t>
            </w:r>
            <w:r>
              <w:rPr>
                <w:rFonts w:ascii="仿宋_GB2312" w:eastAsia="仿宋_GB2312" w:hint="eastAsia"/>
                <w:sz w:val="28"/>
                <w:szCs w:val="24"/>
              </w:rPr>
              <w:t>%</w:t>
            </w:r>
            <w:r>
              <w:rPr>
                <w:rFonts w:ascii="仿宋_GB2312" w:eastAsia="仿宋_GB2312" w:hint="eastAsia"/>
                <w:sz w:val="28"/>
                <w:szCs w:val="24"/>
              </w:rPr>
              <w:t>的履约保证金，作为乙方按合同履行全部义务的保证。乙方按时交付软件通过验收并在医院正常稳定运行【</w:t>
            </w:r>
            <w:r>
              <w:rPr>
                <w:rFonts w:ascii="仿宋_GB2312" w:eastAsia="仿宋_GB2312" w:hint="eastAsia"/>
                <w:sz w:val="28"/>
                <w:szCs w:val="24"/>
              </w:rPr>
              <w:t>12</w:t>
            </w:r>
            <w:r>
              <w:rPr>
                <w:rFonts w:ascii="仿宋_GB2312" w:eastAsia="仿宋_GB2312" w:hint="eastAsia"/>
                <w:sz w:val="28"/>
                <w:szCs w:val="24"/>
              </w:rPr>
              <w:t>】个月期间甲方无任何履约异议后，乙方向甲方提出退还履约保证金的书面申请，甲方在收到乙方的书面申请后</w:t>
            </w:r>
            <w:r>
              <w:rPr>
                <w:rFonts w:ascii="仿宋_GB2312" w:eastAsia="仿宋_GB2312" w:hint="eastAsia"/>
                <w:sz w:val="28"/>
                <w:szCs w:val="24"/>
              </w:rPr>
              <w:t>45</w:t>
            </w:r>
            <w:r>
              <w:rPr>
                <w:rFonts w:ascii="仿宋_GB2312" w:eastAsia="仿宋_GB2312" w:hint="eastAsia"/>
                <w:sz w:val="28"/>
                <w:szCs w:val="24"/>
              </w:rPr>
              <w:t>天内无息退还给乙方。如甲方无故延期退还，应承担相应的法律责任。</w:t>
            </w:r>
          </w:p>
          <w:p w14:paraId="27A151ED" w14:textId="77777777" w:rsidR="00132397" w:rsidRDefault="00AF014F">
            <w:pPr>
              <w:rPr>
                <w:rFonts w:ascii="仿宋_GB2312" w:eastAsia="仿宋_GB2312"/>
                <w:sz w:val="28"/>
                <w:szCs w:val="24"/>
              </w:rPr>
            </w:pPr>
            <w:r>
              <w:rPr>
                <w:rFonts w:ascii="仿宋_GB2312" w:eastAsia="仿宋_GB2312" w:hint="eastAsia"/>
                <w:sz w:val="28"/>
                <w:szCs w:val="24"/>
              </w:rPr>
              <w:t>2.</w:t>
            </w:r>
            <w:r>
              <w:rPr>
                <w:rFonts w:ascii="仿宋_GB2312" w:eastAsia="仿宋_GB2312" w:hint="eastAsia"/>
                <w:sz w:val="28"/>
                <w:szCs w:val="24"/>
              </w:rPr>
              <w:t>甲乙双方签订本合同且收到履约保证金后</w:t>
            </w:r>
            <w:r>
              <w:rPr>
                <w:rFonts w:ascii="仿宋_GB2312" w:eastAsia="仿宋_GB2312" w:hint="eastAsia"/>
                <w:sz w:val="28"/>
                <w:szCs w:val="24"/>
              </w:rPr>
              <w:t>30</w:t>
            </w:r>
            <w:r>
              <w:rPr>
                <w:rFonts w:ascii="仿宋_GB2312" w:eastAsia="仿宋_GB2312" w:hint="eastAsia"/>
                <w:sz w:val="28"/>
                <w:szCs w:val="24"/>
              </w:rPr>
              <w:t>日内，甲方支付合同总金额</w:t>
            </w:r>
            <w:r>
              <w:rPr>
                <w:rFonts w:ascii="仿宋_GB2312" w:eastAsia="仿宋_GB2312" w:hint="eastAsia"/>
                <w:sz w:val="28"/>
                <w:szCs w:val="24"/>
              </w:rPr>
              <w:t>40%</w:t>
            </w:r>
            <w:r>
              <w:rPr>
                <w:rFonts w:ascii="仿宋_GB2312" w:eastAsia="仿宋_GB2312" w:hint="eastAsia"/>
                <w:sz w:val="28"/>
                <w:szCs w:val="24"/>
              </w:rPr>
              <w:t>预付款给乙方。</w:t>
            </w:r>
          </w:p>
          <w:p w14:paraId="72D0B189" w14:textId="77777777" w:rsidR="00132397" w:rsidRDefault="00AF014F">
            <w:pPr>
              <w:rPr>
                <w:rFonts w:ascii="仿宋_GB2312" w:eastAsia="仿宋_GB2312"/>
                <w:sz w:val="28"/>
                <w:szCs w:val="24"/>
              </w:rPr>
            </w:pPr>
            <w:r>
              <w:rPr>
                <w:rFonts w:ascii="仿宋_GB2312" w:eastAsia="仿宋_GB2312" w:hint="eastAsia"/>
                <w:sz w:val="28"/>
                <w:szCs w:val="24"/>
              </w:rPr>
              <w:lastRenderedPageBreak/>
              <w:t>3.</w:t>
            </w:r>
            <w:r>
              <w:rPr>
                <w:rFonts w:ascii="仿宋_GB2312" w:eastAsia="仿宋_GB2312" w:hint="eastAsia"/>
                <w:sz w:val="28"/>
                <w:szCs w:val="24"/>
              </w:rPr>
              <w:t>项目进场正式部署上线，签署上线单后</w:t>
            </w:r>
            <w:r>
              <w:rPr>
                <w:rFonts w:ascii="仿宋_GB2312" w:eastAsia="仿宋_GB2312" w:hint="eastAsia"/>
                <w:sz w:val="28"/>
                <w:szCs w:val="24"/>
              </w:rPr>
              <w:t>30</w:t>
            </w:r>
            <w:r>
              <w:rPr>
                <w:rFonts w:ascii="仿宋_GB2312" w:eastAsia="仿宋_GB2312" w:hint="eastAsia"/>
                <w:sz w:val="28"/>
                <w:szCs w:val="24"/>
              </w:rPr>
              <w:t>天内甲</w:t>
            </w:r>
            <w:r>
              <w:rPr>
                <w:rFonts w:ascii="仿宋_GB2312" w:eastAsia="仿宋_GB2312" w:hint="eastAsia"/>
                <w:sz w:val="28"/>
                <w:szCs w:val="24"/>
              </w:rPr>
              <w:t>方支付合同总金额</w:t>
            </w:r>
            <w:r>
              <w:rPr>
                <w:rFonts w:ascii="仿宋_GB2312" w:eastAsia="仿宋_GB2312" w:hint="eastAsia"/>
                <w:sz w:val="28"/>
                <w:szCs w:val="24"/>
              </w:rPr>
              <w:t>30%</w:t>
            </w:r>
            <w:r>
              <w:rPr>
                <w:rFonts w:ascii="仿宋_GB2312" w:eastAsia="仿宋_GB2312" w:hint="eastAsia"/>
                <w:sz w:val="28"/>
                <w:szCs w:val="24"/>
              </w:rPr>
              <w:t>给乙方。</w:t>
            </w:r>
          </w:p>
          <w:p w14:paraId="4B37B6B3" w14:textId="77777777" w:rsidR="00132397" w:rsidRDefault="00AF014F">
            <w:pPr>
              <w:rPr>
                <w:rFonts w:ascii="仿宋_GB2312" w:eastAsia="仿宋_GB2312"/>
                <w:sz w:val="28"/>
                <w:szCs w:val="24"/>
              </w:rPr>
            </w:pPr>
            <w:r>
              <w:rPr>
                <w:rFonts w:ascii="仿宋_GB2312" w:eastAsia="仿宋_GB2312" w:hint="eastAsia"/>
                <w:sz w:val="28"/>
                <w:szCs w:val="24"/>
              </w:rPr>
              <w:t>4.</w:t>
            </w:r>
            <w:r>
              <w:rPr>
                <w:rFonts w:ascii="仿宋_GB2312" w:eastAsia="仿宋_GB2312" w:hint="eastAsia"/>
                <w:sz w:val="28"/>
                <w:szCs w:val="24"/>
              </w:rPr>
              <w:t>经甲方验收合格后</w:t>
            </w:r>
            <w:r>
              <w:rPr>
                <w:rFonts w:ascii="仿宋_GB2312" w:eastAsia="仿宋_GB2312" w:hint="eastAsia"/>
                <w:sz w:val="28"/>
                <w:szCs w:val="24"/>
              </w:rPr>
              <w:t>30</w:t>
            </w:r>
            <w:r>
              <w:rPr>
                <w:rFonts w:ascii="仿宋_GB2312" w:eastAsia="仿宋_GB2312" w:hint="eastAsia"/>
                <w:sz w:val="28"/>
                <w:szCs w:val="24"/>
              </w:rPr>
              <w:t>天内，甲方支付</w:t>
            </w:r>
            <w:r>
              <w:rPr>
                <w:rFonts w:ascii="仿宋_GB2312" w:eastAsia="仿宋_GB2312" w:hint="eastAsia"/>
                <w:sz w:val="28"/>
                <w:szCs w:val="24"/>
              </w:rPr>
              <w:t xml:space="preserve">30% </w:t>
            </w:r>
            <w:r>
              <w:rPr>
                <w:rFonts w:ascii="仿宋_GB2312" w:eastAsia="仿宋_GB2312" w:hint="eastAsia"/>
                <w:sz w:val="28"/>
                <w:szCs w:val="24"/>
              </w:rPr>
              <w:t>尾款。</w:t>
            </w:r>
          </w:p>
          <w:p w14:paraId="3368DA74" w14:textId="77777777" w:rsidR="00132397" w:rsidRDefault="00AF014F">
            <w:pPr>
              <w:rPr>
                <w:rFonts w:ascii="仿宋_GB2312" w:eastAsia="仿宋_GB2312"/>
                <w:sz w:val="28"/>
                <w:szCs w:val="24"/>
              </w:rPr>
            </w:pPr>
            <w:r>
              <w:rPr>
                <w:rFonts w:ascii="仿宋_GB2312" w:eastAsia="仿宋_GB2312" w:hint="eastAsia"/>
                <w:sz w:val="28"/>
                <w:szCs w:val="24"/>
              </w:rPr>
              <w:t>三、违约责任</w:t>
            </w:r>
          </w:p>
          <w:p w14:paraId="58915D6B" w14:textId="77777777" w:rsidR="00132397" w:rsidRDefault="00AF014F">
            <w:pPr>
              <w:rPr>
                <w:rFonts w:ascii="仿宋_GB2312" w:eastAsia="仿宋_GB2312"/>
                <w:sz w:val="28"/>
                <w:szCs w:val="24"/>
              </w:rPr>
            </w:pPr>
            <w:r>
              <w:rPr>
                <w:rFonts w:ascii="仿宋_GB2312" w:eastAsia="仿宋_GB2312" w:hint="eastAsia"/>
                <w:sz w:val="28"/>
                <w:szCs w:val="24"/>
              </w:rPr>
              <w:t>1</w:t>
            </w:r>
            <w:r>
              <w:rPr>
                <w:rFonts w:ascii="仿宋_GB2312" w:eastAsia="仿宋_GB2312" w:hint="eastAsia"/>
                <w:sz w:val="28"/>
                <w:szCs w:val="24"/>
              </w:rPr>
              <w:t>．如中标人未按照投标文件中承诺的时间交货或提供服务，投标人应承担延期交货和延期服务的违约责任，并可要求投标人按合同赔偿采购人因此造成的实际经济损失。</w:t>
            </w:r>
          </w:p>
          <w:p w14:paraId="5BB9C46F" w14:textId="77777777" w:rsidR="00132397" w:rsidRDefault="00AF014F">
            <w:pPr>
              <w:rPr>
                <w:rFonts w:ascii="仿宋_GB2312" w:eastAsia="仿宋_GB2312"/>
                <w:sz w:val="28"/>
                <w:szCs w:val="24"/>
              </w:rPr>
            </w:pPr>
            <w:r>
              <w:rPr>
                <w:rFonts w:ascii="仿宋_GB2312" w:eastAsia="仿宋_GB2312" w:hint="eastAsia"/>
                <w:sz w:val="28"/>
                <w:szCs w:val="24"/>
              </w:rPr>
              <w:t>四、服务内容</w:t>
            </w:r>
          </w:p>
          <w:p w14:paraId="00B1CC1E" w14:textId="77777777" w:rsidR="00132397" w:rsidRDefault="00AF014F">
            <w:pPr>
              <w:rPr>
                <w:rFonts w:ascii="仿宋_GB2312" w:eastAsia="仿宋_GB2312"/>
                <w:sz w:val="28"/>
                <w:szCs w:val="24"/>
              </w:rPr>
            </w:pPr>
            <w:r>
              <w:rPr>
                <w:rFonts w:ascii="仿宋_GB2312" w:eastAsia="仿宋_GB2312" w:hint="eastAsia"/>
                <w:sz w:val="28"/>
                <w:szCs w:val="24"/>
              </w:rPr>
              <w:t>1.</w:t>
            </w:r>
            <w:r>
              <w:rPr>
                <w:rFonts w:ascii="仿宋_GB2312" w:eastAsia="仿宋_GB2312" w:hint="eastAsia"/>
                <w:sz w:val="28"/>
                <w:szCs w:val="24"/>
              </w:rPr>
              <w:tab/>
            </w:r>
            <w:r>
              <w:rPr>
                <w:rFonts w:ascii="仿宋_GB2312" w:eastAsia="仿宋_GB2312" w:hint="eastAsia"/>
                <w:sz w:val="28"/>
                <w:szCs w:val="24"/>
              </w:rPr>
              <w:t>指定</w:t>
            </w:r>
            <w:r>
              <w:rPr>
                <w:rFonts w:ascii="仿宋_GB2312" w:eastAsia="仿宋_GB2312" w:hint="eastAsia"/>
                <w:sz w:val="28"/>
                <w:szCs w:val="24"/>
              </w:rPr>
              <w:t>1</w:t>
            </w:r>
            <w:r>
              <w:rPr>
                <w:rFonts w:ascii="仿宋_GB2312" w:eastAsia="仿宋_GB2312" w:hint="eastAsia"/>
                <w:sz w:val="28"/>
                <w:szCs w:val="24"/>
              </w:rPr>
              <w:t>名客服工程师负责医院的技术服务工作</w:t>
            </w:r>
          </w:p>
          <w:p w14:paraId="3FF03CB1" w14:textId="77777777" w:rsidR="00132397" w:rsidRDefault="00AF014F">
            <w:pPr>
              <w:rPr>
                <w:rFonts w:ascii="仿宋_GB2312" w:eastAsia="仿宋_GB2312"/>
                <w:sz w:val="28"/>
                <w:szCs w:val="24"/>
              </w:rPr>
            </w:pPr>
            <w:r>
              <w:rPr>
                <w:rFonts w:ascii="仿宋_GB2312" w:eastAsia="仿宋_GB2312" w:hint="eastAsia"/>
                <w:sz w:val="28"/>
                <w:szCs w:val="24"/>
              </w:rPr>
              <w:t>2.</w:t>
            </w:r>
            <w:r>
              <w:rPr>
                <w:rFonts w:ascii="仿宋_GB2312" w:eastAsia="仿宋_GB2312" w:hint="eastAsia"/>
                <w:sz w:val="28"/>
                <w:szCs w:val="24"/>
              </w:rPr>
              <w:tab/>
            </w:r>
            <w:r>
              <w:rPr>
                <w:rFonts w:ascii="仿宋_GB2312" w:eastAsia="仿宋_GB2312" w:hint="eastAsia"/>
                <w:sz w:val="28"/>
                <w:szCs w:val="24"/>
              </w:rPr>
              <w:t>提供多种问题受理渠道：包括客服热线、微信公众号、客服邮箱、专属客服工程师的联系方式等</w:t>
            </w:r>
          </w:p>
          <w:p w14:paraId="7E552911" w14:textId="77777777" w:rsidR="00132397" w:rsidRDefault="00AF014F">
            <w:pPr>
              <w:rPr>
                <w:rFonts w:ascii="仿宋_GB2312" w:eastAsia="仿宋_GB2312"/>
                <w:sz w:val="28"/>
                <w:szCs w:val="24"/>
              </w:rPr>
            </w:pPr>
            <w:r>
              <w:rPr>
                <w:rFonts w:ascii="仿宋_GB2312" w:eastAsia="仿宋_GB2312" w:hint="eastAsia"/>
                <w:sz w:val="28"/>
                <w:szCs w:val="24"/>
              </w:rPr>
              <w:t>3.</w:t>
            </w:r>
            <w:r>
              <w:rPr>
                <w:rFonts w:ascii="仿宋_GB2312" w:eastAsia="仿宋_GB2312" w:hint="eastAsia"/>
                <w:sz w:val="28"/>
                <w:szCs w:val="24"/>
              </w:rPr>
              <w:tab/>
            </w:r>
            <w:r>
              <w:rPr>
                <w:rFonts w:ascii="仿宋_GB2312" w:eastAsia="仿宋_GB2312" w:hint="eastAsia"/>
                <w:sz w:val="28"/>
                <w:szCs w:val="24"/>
              </w:rPr>
              <w:t>提供电话或远程桌面技术支持服务，响应时间为</w:t>
            </w:r>
            <w:r>
              <w:rPr>
                <w:rFonts w:ascii="仿宋_GB2312" w:eastAsia="仿宋_GB2312" w:hint="eastAsia"/>
                <w:sz w:val="28"/>
                <w:szCs w:val="24"/>
              </w:rPr>
              <w:t>7*24</w:t>
            </w:r>
            <w:r>
              <w:rPr>
                <w:rFonts w:ascii="仿宋_GB2312" w:eastAsia="仿宋_GB2312" w:hint="eastAsia"/>
                <w:sz w:val="28"/>
                <w:szCs w:val="24"/>
              </w:rPr>
              <w:t>小时，紧急问题</w:t>
            </w:r>
            <w:r>
              <w:rPr>
                <w:rFonts w:ascii="仿宋_GB2312" w:eastAsia="仿宋_GB2312" w:hint="eastAsia"/>
                <w:sz w:val="28"/>
                <w:szCs w:val="24"/>
              </w:rPr>
              <w:t>4</w:t>
            </w:r>
            <w:r>
              <w:rPr>
                <w:rFonts w:ascii="仿宋_GB2312" w:eastAsia="仿宋_GB2312" w:hint="eastAsia"/>
                <w:sz w:val="28"/>
                <w:szCs w:val="24"/>
              </w:rPr>
              <w:t>小时内开始处理，并及时反馈解决时间</w:t>
            </w:r>
          </w:p>
          <w:p w14:paraId="24156385" w14:textId="77777777" w:rsidR="00132397" w:rsidRDefault="00AF014F">
            <w:pPr>
              <w:rPr>
                <w:rFonts w:ascii="仿宋_GB2312" w:eastAsia="仿宋_GB2312"/>
                <w:sz w:val="28"/>
                <w:szCs w:val="24"/>
              </w:rPr>
            </w:pPr>
            <w:r>
              <w:rPr>
                <w:rFonts w:ascii="仿宋_GB2312" w:eastAsia="仿宋_GB2312" w:hint="eastAsia"/>
                <w:sz w:val="28"/>
                <w:szCs w:val="24"/>
              </w:rPr>
              <w:t>4.</w:t>
            </w:r>
            <w:r>
              <w:rPr>
                <w:rFonts w:ascii="仿宋_GB2312" w:eastAsia="仿宋_GB2312" w:hint="eastAsia"/>
                <w:sz w:val="28"/>
                <w:szCs w:val="24"/>
              </w:rPr>
              <w:tab/>
            </w:r>
            <w:r>
              <w:rPr>
                <w:rFonts w:ascii="仿宋_GB2312" w:eastAsia="仿宋_GB2312" w:hint="eastAsia"/>
                <w:sz w:val="28"/>
                <w:szCs w:val="24"/>
              </w:rPr>
              <w:t>为保障产品稳定运行，对用户反馈的产品使用相关问题进行及时响应和分析，对远程无法解决的问题，需安排人员到现场进行处理</w:t>
            </w:r>
          </w:p>
          <w:p w14:paraId="63979FFC" w14:textId="77777777" w:rsidR="00132397" w:rsidRDefault="00AF014F">
            <w:pPr>
              <w:rPr>
                <w:rFonts w:ascii="仿宋_GB2312" w:eastAsia="仿宋_GB2312"/>
                <w:sz w:val="28"/>
                <w:szCs w:val="24"/>
              </w:rPr>
            </w:pPr>
            <w:r>
              <w:rPr>
                <w:rFonts w:ascii="仿宋_GB2312" w:eastAsia="仿宋_GB2312" w:hint="eastAsia"/>
                <w:sz w:val="28"/>
                <w:szCs w:val="24"/>
              </w:rPr>
              <w:t>5.</w:t>
            </w:r>
            <w:r>
              <w:rPr>
                <w:rFonts w:ascii="仿宋_GB2312" w:eastAsia="仿宋_GB2312" w:hint="eastAsia"/>
                <w:sz w:val="28"/>
                <w:szCs w:val="24"/>
              </w:rPr>
              <w:tab/>
            </w:r>
            <w:r>
              <w:rPr>
                <w:rFonts w:ascii="仿宋_GB2312" w:eastAsia="仿宋_GB2312" w:hint="eastAsia"/>
                <w:sz w:val="28"/>
                <w:szCs w:val="24"/>
              </w:rPr>
              <w:t>提供</w:t>
            </w:r>
            <w:r>
              <w:rPr>
                <w:rFonts w:ascii="仿宋_GB2312" w:eastAsia="仿宋_GB2312" w:hint="eastAsia"/>
                <w:sz w:val="28"/>
                <w:szCs w:val="24"/>
              </w:rPr>
              <w:t>1</w:t>
            </w:r>
            <w:r>
              <w:rPr>
                <w:rFonts w:ascii="仿宋_GB2312" w:eastAsia="仿宋_GB2312" w:hint="eastAsia"/>
                <w:sz w:val="28"/>
                <w:szCs w:val="24"/>
              </w:rPr>
              <w:t>次</w:t>
            </w:r>
            <w:r>
              <w:rPr>
                <w:rFonts w:ascii="仿宋_GB2312" w:eastAsia="仿宋_GB2312" w:hint="eastAsia"/>
                <w:sz w:val="28"/>
                <w:szCs w:val="24"/>
              </w:rPr>
              <w:t>/</w:t>
            </w:r>
            <w:r>
              <w:rPr>
                <w:rFonts w:ascii="仿宋_GB2312" w:eastAsia="仿宋_GB2312" w:hint="eastAsia"/>
                <w:sz w:val="28"/>
                <w:szCs w:val="24"/>
              </w:rPr>
              <w:t>年的现场巡检调优服务，服务内容包括服务器环境检查和调优、产品使用培训及集中答疑等，现场服务完成后向客户提交现场巡检报告</w:t>
            </w:r>
          </w:p>
          <w:p w14:paraId="4AE16901" w14:textId="77777777" w:rsidR="00132397" w:rsidRDefault="00AF014F">
            <w:pPr>
              <w:rPr>
                <w:rFonts w:ascii="仿宋_GB2312" w:eastAsia="仿宋_GB2312"/>
                <w:sz w:val="28"/>
                <w:szCs w:val="24"/>
              </w:rPr>
            </w:pPr>
            <w:r>
              <w:rPr>
                <w:rFonts w:ascii="仿宋_GB2312" w:eastAsia="仿宋_GB2312" w:hint="eastAsia"/>
                <w:sz w:val="28"/>
                <w:szCs w:val="24"/>
              </w:rPr>
              <w:t>6.</w:t>
            </w:r>
            <w:r>
              <w:rPr>
                <w:rFonts w:ascii="仿宋_GB2312" w:eastAsia="仿宋_GB2312" w:hint="eastAsia"/>
                <w:sz w:val="28"/>
                <w:szCs w:val="24"/>
              </w:rPr>
              <w:tab/>
            </w:r>
            <w:r>
              <w:rPr>
                <w:rFonts w:ascii="仿宋_GB2312" w:eastAsia="仿宋_GB2312" w:hint="eastAsia"/>
                <w:sz w:val="28"/>
                <w:szCs w:val="24"/>
              </w:rPr>
              <w:t>协助提供医院所需要的项目产品相关的文档资料</w:t>
            </w:r>
          </w:p>
          <w:p w14:paraId="448618C4" w14:textId="77777777" w:rsidR="00132397" w:rsidRDefault="00AF014F">
            <w:pPr>
              <w:rPr>
                <w:rFonts w:ascii="仿宋_GB2312" w:eastAsia="仿宋_GB2312"/>
                <w:sz w:val="28"/>
                <w:szCs w:val="24"/>
              </w:rPr>
            </w:pPr>
            <w:r>
              <w:rPr>
                <w:rFonts w:ascii="仿宋_GB2312" w:eastAsia="仿宋_GB2312" w:hint="eastAsia"/>
                <w:sz w:val="28"/>
                <w:szCs w:val="24"/>
              </w:rPr>
              <w:t>7.</w:t>
            </w:r>
            <w:r>
              <w:rPr>
                <w:rFonts w:ascii="仿宋_GB2312" w:eastAsia="仿宋_GB2312" w:hint="eastAsia"/>
                <w:sz w:val="28"/>
                <w:szCs w:val="24"/>
              </w:rPr>
              <w:tab/>
            </w:r>
            <w:r>
              <w:rPr>
                <w:rFonts w:ascii="仿宋_GB2312" w:eastAsia="仿宋_GB2312" w:hint="eastAsia"/>
                <w:sz w:val="28"/>
                <w:szCs w:val="24"/>
              </w:rPr>
              <w:t>提供两年维保服务</w:t>
            </w:r>
            <w:r>
              <w:rPr>
                <w:rFonts w:ascii="仿宋_GB2312" w:eastAsia="仿宋_GB2312" w:hint="eastAsia"/>
                <w:sz w:val="28"/>
                <w:szCs w:val="24"/>
              </w:rPr>
              <w:t xml:space="preserve"> </w:t>
            </w:r>
          </w:p>
          <w:p w14:paraId="6770E307" w14:textId="77777777" w:rsidR="00132397" w:rsidRDefault="00AF014F">
            <w:pPr>
              <w:rPr>
                <w:rFonts w:ascii="仿宋_GB2312" w:eastAsia="仿宋_GB2312"/>
                <w:sz w:val="28"/>
                <w:szCs w:val="24"/>
              </w:rPr>
            </w:pPr>
            <w:r>
              <w:rPr>
                <w:rFonts w:ascii="仿宋_GB2312" w:eastAsia="仿宋_GB2312" w:hint="eastAsia"/>
                <w:sz w:val="28"/>
                <w:szCs w:val="24"/>
              </w:rPr>
              <w:t>8.</w:t>
            </w:r>
            <w:r>
              <w:rPr>
                <w:rFonts w:ascii="仿宋_GB2312" w:eastAsia="仿宋_GB2312" w:hint="eastAsia"/>
                <w:sz w:val="28"/>
                <w:szCs w:val="24"/>
              </w:rPr>
              <w:tab/>
            </w:r>
            <w:r>
              <w:rPr>
                <w:rFonts w:ascii="仿宋_GB2312" w:eastAsia="仿宋_GB2312" w:hint="eastAsia"/>
                <w:sz w:val="28"/>
                <w:szCs w:val="24"/>
              </w:rPr>
              <w:t>提供电话回访服务，了解产品使用、维保问题解决情况等方面的用户体验，不低于</w:t>
            </w:r>
            <w:r>
              <w:rPr>
                <w:rFonts w:ascii="仿宋_GB2312" w:eastAsia="仿宋_GB2312" w:hint="eastAsia"/>
                <w:sz w:val="28"/>
                <w:szCs w:val="24"/>
              </w:rPr>
              <w:t>4</w:t>
            </w:r>
            <w:r>
              <w:rPr>
                <w:rFonts w:ascii="仿宋_GB2312" w:eastAsia="仿宋_GB2312" w:hint="eastAsia"/>
                <w:sz w:val="28"/>
                <w:szCs w:val="24"/>
              </w:rPr>
              <w:t>次</w:t>
            </w:r>
            <w:r>
              <w:rPr>
                <w:rFonts w:ascii="仿宋_GB2312" w:eastAsia="仿宋_GB2312" w:hint="eastAsia"/>
                <w:sz w:val="28"/>
                <w:szCs w:val="24"/>
              </w:rPr>
              <w:t>/</w:t>
            </w:r>
            <w:r>
              <w:rPr>
                <w:rFonts w:ascii="仿宋_GB2312" w:eastAsia="仿宋_GB2312" w:hint="eastAsia"/>
                <w:sz w:val="28"/>
                <w:szCs w:val="24"/>
              </w:rPr>
              <w:t>年</w:t>
            </w:r>
          </w:p>
          <w:p w14:paraId="70C27CD9" w14:textId="77777777" w:rsidR="00132397" w:rsidRDefault="00AF014F">
            <w:pPr>
              <w:rPr>
                <w:rFonts w:ascii="仿宋_GB2312" w:eastAsia="仿宋_GB2312"/>
                <w:sz w:val="28"/>
                <w:szCs w:val="24"/>
              </w:rPr>
            </w:pPr>
            <w:r>
              <w:rPr>
                <w:rFonts w:ascii="仿宋_GB2312" w:eastAsia="仿宋_GB2312" w:hint="eastAsia"/>
                <w:sz w:val="28"/>
                <w:szCs w:val="24"/>
              </w:rPr>
              <w:t>9.</w:t>
            </w:r>
            <w:r>
              <w:rPr>
                <w:rFonts w:ascii="仿宋_GB2312" w:eastAsia="仿宋_GB2312" w:hint="eastAsia"/>
                <w:sz w:val="28"/>
                <w:szCs w:val="24"/>
              </w:rPr>
              <w:tab/>
            </w:r>
            <w:r>
              <w:rPr>
                <w:rFonts w:ascii="仿宋_GB2312" w:eastAsia="仿宋_GB2312" w:hint="eastAsia"/>
                <w:sz w:val="28"/>
                <w:szCs w:val="24"/>
              </w:rPr>
              <w:t>提供年度服务报告；</w:t>
            </w:r>
          </w:p>
        </w:tc>
      </w:tr>
      <w:tr w:rsidR="00132397" w14:paraId="15212FBC" w14:textId="77777777">
        <w:trPr>
          <w:trHeight w:val="20"/>
          <w:jc w:val="center"/>
        </w:trPr>
        <w:tc>
          <w:tcPr>
            <w:tcW w:w="0" w:type="auto"/>
            <w:tcBorders>
              <w:top w:val="single" w:sz="4" w:space="0" w:color="FFFFFF"/>
              <w:left w:val="single" w:sz="4" w:space="0" w:color="CE8F07"/>
              <w:bottom w:val="single" w:sz="4" w:space="0" w:color="CE8F07"/>
              <w:right w:val="single" w:sz="4" w:space="0" w:color="FFFFFF"/>
            </w:tcBorders>
            <w:shd w:val="clear" w:color="auto" w:fill="F7DF9E"/>
            <w:vAlign w:val="center"/>
          </w:tcPr>
          <w:p w14:paraId="5F04F30C" w14:textId="77777777" w:rsidR="00132397" w:rsidRDefault="00AF014F">
            <w:pPr>
              <w:rPr>
                <w:rFonts w:ascii="仿宋_GB2312" w:eastAsia="仿宋_GB2312"/>
                <w:color w:val="000000"/>
                <w:sz w:val="28"/>
                <w:szCs w:val="24"/>
              </w:rPr>
            </w:pPr>
            <w:commentRangeStart w:id="2"/>
            <w:r>
              <w:rPr>
                <w:rFonts w:ascii="仿宋_GB2312" w:eastAsia="仿宋_GB2312" w:hint="eastAsia"/>
                <w:color w:val="000000"/>
                <w:sz w:val="28"/>
                <w:szCs w:val="24"/>
              </w:rPr>
              <w:lastRenderedPageBreak/>
              <w:t>技术参数</w:t>
            </w:r>
            <w:commentRangeEnd w:id="2"/>
            <w:r>
              <w:rPr>
                <w:rFonts w:ascii="仿宋_GB2312" w:eastAsia="仿宋_GB2312" w:hint="eastAsia"/>
                <w:color w:val="000000"/>
                <w:sz w:val="28"/>
                <w:szCs w:val="24"/>
              </w:rPr>
              <w:commentReference w:id="2"/>
            </w:r>
          </w:p>
        </w:tc>
        <w:tc>
          <w:tcPr>
            <w:tcW w:w="0" w:type="auto"/>
            <w:tcBorders>
              <w:top w:val="single" w:sz="4" w:space="0" w:color="FFFFFF"/>
              <w:left w:val="single" w:sz="4" w:space="0" w:color="FFFFFF"/>
              <w:bottom w:val="single" w:sz="4" w:space="0" w:color="CE8F07"/>
              <w:right w:val="single" w:sz="4" w:space="0" w:color="CE8F07"/>
            </w:tcBorders>
            <w:shd w:val="clear" w:color="auto" w:fill="F7DF9E"/>
            <w:vAlign w:val="center"/>
          </w:tcPr>
          <w:p w14:paraId="2C460456" w14:textId="77777777" w:rsidR="00132397" w:rsidRDefault="00AF014F">
            <w:pPr>
              <w:rPr>
                <w:rFonts w:ascii="仿宋_GB2312" w:eastAsia="仿宋_GB2312"/>
                <w:sz w:val="28"/>
                <w:szCs w:val="24"/>
              </w:rPr>
            </w:pPr>
            <w:r>
              <w:rPr>
                <w:rFonts w:ascii="仿宋_GB2312" w:eastAsia="仿宋_GB2312" w:hint="eastAsia"/>
                <w:sz w:val="28"/>
                <w:szCs w:val="24"/>
              </w:rPr>
              <w:t>详见下文“技术参数要求”</w:t>
            </w:r>
          </w:p>
        </w:tc>
      </w:tr>
    </w:tbl>
    <w:p w14:paraId="4431AAF5" w14:textId="77777777" w:rsidR="00444CE4" w:rsidRDefault="00444CE4">
      <w:pPr>
        <w:rPr>
          <w:rFonts w:ascii="仿宋_GB2312" w:eastAsia="仿宋_GB2312"/>
          <w:sz w:val="28"/>
          <w:szCs w:val="24"/>
        </w:rPr>
      </w:pPr>
    </w:p>
    <w:p w14:paraId="6396140F" w14:textId="77777777" w:rsidR="00444CE4" w:rsidRDefault="00444CE4">
      <w:pPr>
        <w:rPr>
          <w:rFonts w:ascii="仿宋_GB2312" w:eastAsia="仿宋_GB2312"/>
          <w:sz w:val="28"/>
          <w:szCs w:val="24"/>
        </w:rPr>
      </w:pPr>
    </w:p>
    <w:p w14:paraId="1C4A535A" w14:textId="77777777" w:rsidR="00444CE4" w:rsidRDefault="00444CE4">
      <w:pPr>
        <w:rPr>
          <w:rFonts w:ascii="仿宋_GB2312" w:eastAsia="仿宋_GB2312"/>
          <w:sz w:val="28"/>
          <w:szCs w:val="24"/>
        </w:rPr>
      </w:pPr>
    </w:p>
    <w:p w14:paraId="5B2D8F93" w14:textId="77777777" w:rsidR="00444CE4" w:rsidRDefault="00444CE4">
      <w:pPr>
        <w:rPr>
          <w:rFonts w:ascii="仿宋_GB2312" w:eastAsia="仿宋_GB2312"/>
          <w:sz w:val="28"/>
          <w:szCs w:val="24"/>
        </w:rPr>
      </w:pPr>
    </w:p>
    <w:p w14:paraId="11406083" w14:textId="77777777" w:rsidR="00444CE4" w:rsidRDefault="00444CE4">
      <w:pPr>
        <w:rPr>
          <w:rFonts w:ascii="仿宋_GB2312" w:eastAsia="仿宋_GB2312"/>
          <w:sz w:val="28"/>
          <w:szCs w:val="24"/>
        </w:rPr>
      </w:pPr>
    </w:p>
    <w:p w14:paraId="78B4725B" w14:textId="77777777" w:rsidR="00444CE4" w:rsidRDefault="00444CE4">
      <w:pPr>
        <w:rPr>
          <w:rFonts w:ascii="仿宋_GB2312" w:eastAsia="仿宋_GB2312"/>
          <w:sz w:val="28"/>
          <w:szCs w:val="24"/>
        </w:rPr>
      </w:pPr>
    </w:p>
    <w:p w14:paraId="7407127F" w14:textId="77777777" w:rsidR="00444CE4" w:rsidRDefault="00444CE4">
      <w:pPr>
        <w:rPr>
          <w:rFonts w:ascii="仿宋_GB2312" w:eastAsia="仿宋_GB2312"/>
          <w:sz w:val="28"/>
          <w:szCs w:val="24"/>
        </w:rPr>
      </w:pPr>
    </w:p>
    <w:p w14:paraId="76E38400" w14:textId="77777777" w:rsidR="00444CE4" w:rsidRDefault="00444CE4">
      <w:pPr>
        <w:rPr>
          <w:rFonts w:ascii="仿宋_GB2312" w:eastAsia="仿宋_GB2312"/>
          <w:sz w:val="28"/>
          <w:szCs w:val="24"/>
        </w:rPr>
      </w:pPr>
    </w:p>
    <w:p w14:paraId="2ADE5576" w14:textId="77777777" w:rsidR="00444CE4" w:rsidRDefault="00444CE4">
      <w:pPr>
        <w:rPr>
          <w:rFonts w:ascii="仿宋_GB2312" w:eastAsia="仿宋_GB2312"/>
          <w:sz w:val="28"/>
          <w:szCs w:val="24"/>
        </w:rPr>
      </w:pPr>
    </w:p>
    <w:p w14:paraId="35C9B60A" w14:textId="77777777" w:rsidR="00444CE4" w:rsidRDefault="00444CE4">
      <w:pPr>
        <w:rPr>
          <w:rFonts w:ascii="仿宋_GB2312" w:eastAsia="仿宋_GB2312"/>
          <w:sz w:val="28"/>
          <w:szCs w:val="24"/>
        </w:rPr>
      </w:pPr>
    </w:p>
    <w:p w14:paraId="7F5DA4BD" w14:textId="77777777" w:rsidR="00444CE4" w:rsidRDefault="00444CE4">
      <w:pPr>
        <w:rPr>
          <w:rFonts w:ascii="仿宋_GB2312" w:eastAsia="仿宋_GB2312"/>
          <w:sz w:val="28"/>
          <w:szCs w:val="24"/>
        </w:rPr>
      </w:pPr>
    </w:p>
    <w:p w14:paraId="1C048671" w14:textId="77777777" w:rsidR="00444CE4" w:rsidRDefault="00444CE4">
      <w:pPr>
        <w:rPr>
          <w:rFonts w:ascii="仿宋_GB2312" w:eastAsia="仿宋_GB2312"/>
          <w:sz w:val="28"/>
          <w:szCs w:val="24"/>
        </w:rPr>
      </w:pPr>
    </w:p>
    <w:p w14:paraId="2F688ECE" w14:textId="77777777" w:rsidR="00444CE4" w:rsidRDefault="00444CE4">
      <w:pPr>
        <w:rPr>
          <w:rFonts w:ascii="仿宋_GB2312" w:eastAsia="仿宋_GB2312"/>
          <w:sz w:val="28"/>
          <w:szCs w:val="24"/>
        </w:rPr>
      </w:pPr>
    </w:p>
    <w:p w14:paraId="52715E17" w14:textId="77777777" w:rsidR="00444CE4" w:rsidRDefault="00444CE4">
      <w:pPr>
        <w:rPr>
          <w:rFonts w:ascii="仿宋_GB2312" w:eastAsia="仿宋_GB2312"/>
          <w:sz w:val="28"/>
          <w:szCs w:val="24"/>
        </w:rPr>
      </w:pPr>
    </w:p>
    <w:p w14:paraId="6A54BDF9" w14:textId="77777777" w:rsidR="00444CE4" w:rsidRDefault="00444CE4">
      <w:pPr>
        <w:rPr>
          <w:rFonts w:ascii="仿宋_GB2312" w:eastAsia="仿宋_GB2312"/>
          <w:sz w:val="28"/>
          <w:szCs w:val="24"/>
        </w:rPr>
      </w:pPr>
    </w:p>
    <w:p w14:paraId="00118018" w14:textId="77777777" w:rsidR="00444CE4" w:rsidRDefault="00444CE4">
      <w:pPr>
        <w:rPr>
          <w:rFonts w:ascii="仿宋_GB2312" w:eastAsia="仿宋_GB2312"/>
          <w:sz w:val="28"/>
          <w:szCs w:val="24"/>
        </w:rPr>
      </w:pPr>
    </w:p>
    <w:p w14:paraId="73491046" w14:textId="77777777" w:rsidR="008157D7" w:rsidRDefault="008157D7" w:rsidP="008157D7">
      <w:pPr>
        <w:rPr>
          <w:rFonts w:ascii="仿宋_GB2312" w:eastAsia="仿宋_GB2312"/>
          <w:sz w:val="28"/>
          <w:szCs w:val="24"/>
        </w:rPr>
      </w:pPr>
      <w:r>
        <w:rPr>
          <w:rFonts w:ascii="仿宋_GB2312" w:eastAsia="仿宋_GB2312" w:hint="eastAsia"/>
          <w:sz w:val="28"/>
          <w:szCs w:val="24"/>
        </w:rPr>
        <w:t>技术参数要求：</w:t>
      </w:r>
    </w:p>
    <w:tbl>
      <w:tblPr>
        <w:tblStyle w:val="34"/>
        <w:tblW w:w="0" w:type="auto"/>
        <w:tblLook w:val="04A0" w:firstRow="1" w:lastRow="0" w:firstColumn="1" w:lastColumn="0" w:noHBand="0" w:noVBand="1"/>
      </w:tblPr>
      <w:tblGrid>
        <w:gridCol w:w="1223"/>
        <w:gridCol w:w="1670"/>
        <w:gridCol w:w="5827"/>
      </w:tblGrid>
      <w:tr w:rsidR="008157D7" w14:paraId="4710C03C" w14:textId="77777777" w:rsidTr="00F629A0">
        <w:tc>
          <w:tcPr>
            <w:tcW w:w="1242" w:type="dxa"/>
            <w:vAlign w:val="center"/>
          </w:tcPr>
          <w:p w14:paraId="55024996" w14:textId="77777777" w:rsidR="008157D7" w:rsidRDefault="008157D7" w:rsidP="00F629A0">
            <w:pPr>
              <w:rPr>
                <w:rFonts w:ascii="仿宋_GB2312" w:eastAsia="仿宋_GB2312"/>
                <w:sz w:val="28"/>
                <w:szCs w:val="24"/>
              </w:rPr>
            </w:pPr>
            <w:r>
              <w:rPr>
                <w:rFonts w:ascii="仿宋_GB2312" w:eastAsia="仿宋_GB2312" w:hint="eastAsia"/>
                <w:sz w:val="28"/>
                <w:szCs w:val="24"/>
              </w:rPr>
              <w:t>参 数</w:t>
            </w:r>
          </w:p>
          <w:p w14:paraId="53CDD895" w14:textId="77777777" w:rsidR="008157D7" w:rsidRDefault="008157D7" w:rsidP="00F629A0">
            <w:pPr>
              <w:rPr>
                <w:rFonts w:ascii="仿宋_GB2312" w:eastAsia="仿宋_GB2312"/>
                <w:sz w:val="28"/>
                <w:szCs w:val="24"/>
              </w:rPr>
            </w:pPr>
            <w:r>
              <w:rPr>
                <w:rFonts w:ascii="仿宋_GB2312" w:eastAsia="仿宋_GB2312" w:hint="eastAsia"/>
                <w:sz w:val="28"/>
                <w:szCs w:val="24"/>
              </w:rPr>
              <w:t>性 质</w:t>
            </w:r>
          </w:p>
        </w:tc>
        <w:tc>
          <w:tcPr>
            <w:tcW w:w="1701" w:type="dxa"/>
            <w:vAlign w:val="center"/>
          </w:tcPr>
          <w:p w14:paraId="1AFAA4D9" w14:textId="77777777" w:rsidR="008157D7" w:rsidRDefault="008157D7" w:rsidP="00F629A0">
            <w:pPr>
              <w:jc w:val="center"/>
              <w:rPr>
                <w:rFonts w:ascii="仿宋_GB2312" w:eastAsia="仿宋_GB2312"/>
                <w:sz w:val="28"/>
                <w:szCs w:val="24"/>
              </w:rPr>
            </w:pPr>
            <w:r>
              <w:rPr>
                <w:rFonts w:ascii="仿宋_GB2312" w:eastAsia="仿宋_GB2312" w:hint="eastAsia"/>
                <w:sz w:val="28"/>
                <w:szCs w:val="24"/>
              </w:rPr>
              <w:t>子项</w:t>
            </w:r>
          </w:p>
        </w:tc>
        <w:tc>
          <w:tcPr>
            <w:tcW w:w="5954" w:type="dxa"/>
            <w:vAlign w:val="center"/>
          </w:tcPr>
          <w:p w14:paraId="1C92CEB5" w14:textId="77777777" w:rsidR="008157D7" w:rsidRDefault="008157D7" w:rsidP="00F629A0">
            <w:pPr>
              <w:rPr>
                <w:rFonts w:ascii="仿宋_GB2312" w:eastAsia="仿宋_GB2312"/>
                <w:sz w:val="28"/>
                <w:szCs w:val="24"/>
              </w:rPr>
            </w:pPr>
            <w:r>
              <w:rPr>
                <w:rFonts w:ascii="仿宋_GB2312" w:eastAsia="仿宋_GB2312" w:hint="eastAsia"/>
                <w:sz w:val="28"/>
                <w:szCs w:val="24"/>
              </w:rPr>
              <w:t>详细要求</w:t>
            </w:r>
            <w:bookmarkStart w:id="3" w:name="_GoBack"/>
            <w:bookmarkEnd w:id="3"/>
          </w:p>
        </w:tc>
      </w:tr>
      <w:tr w:rsidR="008157D7" w14:paraId="174FF7A2" w14:textId="77777777" w:rsidTr="00F629A0">
        <w:tc>
          <w:tcPr>
            <w:tcW w:w="8897" w:type="dxa"/>
            <w:gridSpan w:val="3"/>
            <w:vAlign w:val="center"/>
          </w:tcPr>
          <w:p w14:paraId="68AB8666" w14:textId="77777777" w:rsidR="008157D7" w:rsidRDefault="008157D7" w:rsidP="00F629A0">
            <w:pPr>
              <w:rPr>
                <w:rFonts w:ascii="仿宋_GB2312" w:eastAsia="仿宋_GB2312"/>
                <w:sz w:val="28"/>
                <w:szCs w:val="24"/>
              </w:rPr>
            </w:pPr>
          </w:p>
        </w:tc>
      </w:tr>
      <w:tr w:rsidR="008157D7" w14:paraId="66D22EDE" w14:textId="77777777" w:rsidTr="00F629A0">
        <w:tc>
          <w:tcPr>
            <w:tcW w:w="1242" w:type="dxa"/>
            <w:vAlign w:val="center"/>
          </w:tcPr>
          <w:p w14:paraId="71DBD000" w14:textId="77777777" w:rsidR="008157D7" w:rsidRDefault="008157D7" w:rsidP="00F629A0">
            <w:pPr>
              <w:rPr>
                <w:rFonts w:ascii="仿宋_GB2312" w:eastAsia="仿宋_GB2312"/>
                <w:sz w:val="28"/>
                <w:szCs w:val="24"/>
              </w:rPr>
            </w:pPr>
            <w:r w:rsidRPr="00871AF4">
              <w:rPr>
                <w:rFonts w:ascii="宋体" w:eastAsia="宋体" w:hAnsi="宋体" w:cs="宋体"/>
              </w:rPr>
              <w:t>★</w:t>
            </w:r>
          </w:p>
        </w:tc>
        <w:tc>
          <w:tcPr>
            <w:tcW w:w="1701" w:type="dxa"/>
            <w:vAlign w:val="center"/>
          </w:tcPr>
          <w:p w14:paraId="18C77B26" w14:textId="77777777" w:rsidR="008157D7" w:rsidRDefault="008157D7" w:rsidP="00F629A0">
            <w:pPr>
              <w:jc w:val="center"/>
              <w:rPr>
                <w:rFonts w:ascii="仿宋_GB2312" w:eastAsia="仿宋_GB2312"/>
                <w:sz w:val="28"/>
                <w:szCs w:val="24"/>
              </w:rPr>
            </w:pPr>
            <w:r>
              <w:rPr>
                <w:rFonts w:ascii="仿宋_GB2312" w:eastAsia="仿宋_GB2312" w:hint="eastAsia"/>
                <w:sz w:val="28"/>
                <w:szCs w:val="24"/>
              </w:rPr>
              <w:t>研发代码</w:t>
            </w:r>
          </w:p>
          <w:p w14:paraId="37CC310E" w14:textId="77777777" w:rsidR="008157D7" w:rsidRDefault="008157D7" w:rsidP="00F629A0">
            <w:pPr>
              <w:jc w:val="center"/>
              <w:rPr>
                <w:rFonts w:ascii="仿宋_GB2312" w:eastAsia="仿宋_GB2312"/>
                <w:sz w:val="28"/>
                <w:szCs w:val="24"/>
              </w:rPr>
            </w:pPr>
            <w:r>
              <w:rPr>
                <w:rFonts w:ascii="仿宋_GB2312" w:eastAsia="仿宋_GB2312" w:hint="eastAsia"/>
                <w:sz w:val="28"/>
                <w:szCs w:val="24"/>
              </w:rPr>
              <w:t>开放程度及</w:t>
            </w:r>
          </w:p>
          <w:p w14:paraId="2F82AE2B" w14:textId="77777777" w:rsidR="008157D7" w:rsidRDefault="008157D7" w:rsidP="00F629A0">
            <w:pPr>
              <w:jc w:val="center"/>
              <w:rPr>
                <w:rFonts w:ascii="仿宋_GB2312" w:eastAsia="仿宋_GB2312"/>
                <w:sz w:val="28"/>
                <w:szCs w:val="24"/>
              </w:rPr>
            </w:pPr>
            <w:r>
              <w:rPr>
                <w:rFonts w:ascii="仿宋_GB2312" w:eastAsia="仿宋_GB2312" w:hint="eastAsia"/>
                <w:sz w:val="28"/>
                <w:szCs w:val="24"/>
              </w:rPr>
              <w:t>项目文档</w:t>
            </w:r>
          </w:p>
        </w:tc>
        <w:tc>
          <w:tcPr>
            <w:tcW w:w="5954" w:type="dxa"/>
            <w:vAlign w:val="center"/>
          </w:tcPr>
          <w:p w14:paraId="4360776B" w14:textId="77777777" w:rsidR="008157D7" w:rsidRDefault="008157D7" w:rsidP="00F629A0">
            <w:pPr>
              <w:rPr>
                <w:rFonts w:ascii="仿宋_GB2312" w:eastAsia="仿宋_GB2312"/>
                <w:sz w:val="28"/>
                <w:szCs w:val="24"/>
              </w:rPr>
            </w:pPr>
            <w:r>
              <w:rPr>
                <w:rFonts w:ascii="仿宋_GB2312" w:eastAsia="仿宋_GB2312" w:hint="eastAsia"/>
                <w:sz w:val="28"/>
                <w:szCs w:val="24"/>
              </w:rPr>
              <w:t>中标人应提供项目的源代码，系统设计界面，及相关文档，项目</w:t>
            </w:r>
            <w:r w:rsidRPr="00EC21D3">
              <w:rPr>
                <w:rFonts w:ascii="仿宋_GB2312" w:eastAsia="仿宋_GB2312" w:hint="eastAsia"/>
                <w:sz w:val="28"/>
                <w:szCs w:val="24"/>
              </w:rPr>
              <w:t>需求文档、</w:t>
            </w:r>
            <w:r>
              <w:rPr>
                <w:rFonts w:ascii="仿宋_GB2312" w:eastAsia="仿宋_GB2312" w:hint="eastAsia"/>
                <w:sz w:val="28"/>
                <w:szCs w:val="24"/>
              </w:rPr>
              <w:t>算法模型研发</w:t>
            </w:r>
            <w:r w:rsidRPr="00EC21D3">
              <w:rPr>
                <w:rFonts w:ascii="仿宋_GB2312" w:eastAsia="仿宋_GB2312" w:hint="eastAsia"/>
                <w:sz w:val="28"/>
                <w:szCs w:val="24"/>
              </w:rPr>
              <w:t>方案、产品使用文档、产品培训文档、技术开发文档（架构设计）</w:t>
            </w:r>
            <w:r>
              <w:rPr>
                <w:rFonts w:ascii="仿宋_GB2312" w:eastAsia="仿宋_GB2312" w:hint="eastAsia"/>
                <w:sz w:val="28"/>
                <w:szCs w:val="24"/>
              </w:rPr>
              <w:t>、</w:t>
            </w:r>
            <w:r w:rsidRPr="00EC21D3">
              <w:rPr>
                <w:rFonts w:ascii="仿宋_GB2312" w:eastAsia="仿宋_GB2312" w:hint="eastAsia"/>
                <w:sz w:val="28"/>
                <w:szCs w:val="24"/>
              </w:rPr>
              <w:t>项目研发（实施）计划</w:t>
            </w:r>
            <w:r>
              <w:rPr>
                <w:rFonts w:ascii="仿宋_GB2312" w:eastAsia="仿宋_GB2312" w:hint="eastAsia"/>
                <w:sz w:val="28"/>
                <w:szCs w:val="24"/>
              </w:rPr>
              <w:t>。该项不满足则扣2</w:t>
            </w:r>
            <w:r>
              <w:rPr>
                <w:rFonts w:ascii="仿宋_GB2312" w:eastAsia="仿宋_GB2312"/>
                <w:sz w:val="28"/>
                <w:szCs w:val="24"/>
              </w:rPr>
              <w:t>5</w:t>
            </w:r>
            <w:r>
              <w:rPr>
                <w:rFonts w:ascii="仿宋_GB2312" w:eastAsia="仿宋_GB2312" w:hint="eastAsia"/>
                <w:sz w:val="28"/>
                <w:szCs w:val="24"/>
              </w:rPr>
              <w:t>分。</w:t>
            </w:r>
          </w:p>
        </w:tc>
      </w:tr>
      <w:tr w:rsidR="008157D7" w14:paraId="2B7371C9" w14:textId="77777777" w:rsidTr="00F629A0">
        <w:tc>
          <w:tcPr>
            <w:tcW w:w="1242" w:type="dxa"/>
            <w:vAlign w:val="center"/>
          </w:tcPr>
          <w:p w14:paraId="285CE32D" w14:textId="77777777" w:rsidR="008157D7" w:rsidRDefault="008157D7" w:rsidP="00F629A0">
            <w:pPr>
              <w:rPr>
                <w:rFonts w:ascii="仿宋_GB2312" w:eastAsia="仿宋_GB2312"/>
                <w:sz w:val="28"/>
                <w:szCs w:val="24"/>
              </w:rPr>
            </w:pPr>
          </w:p>
        </w:tc>
        <w:tc>
          <w:tcPr>
            <w:tcW w:w="1701" w:type="dxa"/>
            <w:vMerge w:val="restart"/>
            <w:vAlign w:val="center"/>
          </w:tcPr>
          <w:p w14:paraId="0E83F7BD" w14:textId="77777777" w:rsidR="008157D7" w:rsidRDefault="008157D7" w:rsidP="00F629A0">
            <w:pPr>
              <w:jc w:val="center"/>
              <w:rPr>
                <w:rFonts w:ascii="仿宋_GB2312" w:eastAsia="仿宋_GB2312"/>
                <w:sz w:val="28"/>
                <w:szCs w:val="24"/>
              </w:rPr>
            </w:pPr>
            <w:r w:rsidRPr="00FA267F">
              <w:rPr>
                <w:rFonts w:ascii="仿宋_GB2312" w:eastAsia="仿宋_GB2312" w:hint="eastAsia"/>
                <w:sz w:val="28"/>
                <w:szCs w:val="24"/>
              </w:rPr>
              <w:t>影像管理</w:t>
            </w:r>
          </w:p>
        </w:tc>
        <w:tc>
          <w:tcPr>
            <w:tcW w:w="5954" w:type="dxa"/>
            <w:vAlign w:val="center"/>
          </w:tcPr>
          <w:p w14:paraId="77C3BE96" w14:textId="77777777" w:rsidR="008157D7" w:rsidRPr="00FB0D4C" w:rsidRDefault="008157D7" w:rsidP="00F629A0">
            <w:pPr>
              <w:rPr>
                <w:rFonts w:ascii="仿宋_GB2312" w:eastAsia="仿宋_GB2312"/>
                <w:sz w:val="28"/>
                <w:szCs w:val="24"/>
              </w:rPr>
            </w:pPr>
            <w:r w:rsidRPr="00FA267F">
              <w:rPr>
                <w:rFonts w:ascii="仿宋_GB2312" w:eastAsia="仿宋_GB2312" w:hint="eastAsia"/>
                <w:sz w:val="28"/>
                <w:szCs w:val="24"/>
              </w:rPr>
              <w:t>支持Dicom</w:t>
            </w:r>
            <w:r w:rsidRPr="00FA267F">
              <w:rPr>
                <w:rFonts w:ascii="仿宋_GB2312" w:eastAsia="仿宋_GB2312"/>
                <w:sz w:val="28"/>
                <w:szCs w:val="24"/>
              </w:rPr>
              <w:t xml:space="preserve"> 3.0</w:t>
            </w:r>
            <w:r w:rsidRPr="00FA267F">
              <w:rPr>
                <w:rFonts w:ascii="仿宋_GB2312" w:eastAsia="仿宋_GB2312" w:hint="eastAsia"/>
                <w:sz w:val="28"/>
                <w:szCs w:val="24"/>
              </w:rPr>
              <w:t>协议</w:t>
            </w:r>
          </w:p>
        </w:tc>
      </w:tr>
      <w:tr w:rsidR="008157D7" w14:paraId="0AA093AB" w14:textId="77777777" w:rsidTr="00F629A0">
        <w:tc>
          <w:tcPr>
            <w:tcW w:w="1242" w:type="dxa"/>
            <w:vAlign w:val="center"/>
          </w:tcPr>
          <w:p w14:paraId="06E0F813" w14:textId="77777777" w:rsidR="008157D7" w:rsidRDefault="008157D7" w:rsidP="00F629A0">
            <w:pPr>
              <w:rPr>
                <w:rFonts w:ascii="仿宋_GB2312" w:eastAsia="仿宋_GB2312"/>
                <w:sz w:val="28"/>
                <w:szCs w:val="24"/>
              </w:rPr>
            </w:pPr>
            <w:r>
              <w:rPr>
                <w:rFonts w:ascii="宋体" w:eastAsia="宋体" w:hAnsi="宋体" w:cs="宋体" w:hint="eastAsia"/>
              </w:rPr>
              <w:t>▲</w:t>
            </w:r>
          </w:p>
        </w:tc>
        <w:tc>
          <w:tcPr>
            <w:tcW w:w="1701" w:type="dxa"/>
            <w:vMerge/>
            <w:vAlign w:val="center"/>
          </w:tcPr>
          <w:p w14:paraId="7F99B263" w14:textId="77777777" w:rsidR="008157D7" w:rsidRDefault="008157D7" w:rsidP="00F629A0">
            <w:pPr>
              <w:rPr>
                <w:rFonts w:ascii="仿宋_GB2312" w:eastAsia="仿宋_GB2312"/>
                <w:sz w:val="28"/>
                <w:szCs w:val="24"/>
              </w:rPr>
            </w:pPr>
          </w:p>
        </w:tc>
        <w:tc>
          <w:tcPr>
            <w:tcW w:w="5954" w:type="dxa"/>
            <w:vAlign w:val="center"/>
          </w:tcPr>
          <w:p w14:paraId="465D76BA"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支持和PACS系统对接和手部dicom影像的传输</w:t>
            </w:r>
          </w:p>
        </w:tc>
      </w:tr>
      <w:tr w:rsidR="008157D7" w14:paraId="189119F9" w14:textId="77777777" w:rsidTr="00F629A0">
        <w:tc>
          <w:tcPr>
            <w:tcW w:w="1242" w:type="dxa"/>
            <w:vAlign w:val="center"/>
          </w:tcPr>
          <w:p w14:paraId="4D4DAF48" w14:textId="77777777" w:rsidR="008157D7" w:rsidRDefault="008157D7" w:rsidP="00F629A0">
            <w:pPr>
              <w:rPr>
                <w:rFonts w:ascii="仿宋_GB2312" w:eastAsia="仿宋_GB2312"/>
                <w:sz w:val="28"/>
                <w:szCs w:val="24"/>
              </w:rPr>
            </w:pPr>
          </w:p>
        </w:tc>
        <w:tc>
          <w:tcPr>
            <w:tcW w:w="1701" w:type="dxa"/>
            <w:vMerge/>
            <w:vAlign w:val="center"/>
          </w:tcPr>
          <w:p w14:paraId="384A44C8" w14:textId="77777777" w:rsidR="008157D7" w:rsidRDefault="008157D7" w:rsidP="00F629A0">
            <w:pPr>
              <w:rPr>
                <w:rFonts w:ascii="仿宋_GB2312" w:eastAsia="仿宋_GB2312"/>
                <w:sz w:val="28"/>
                <w:szCs w:val="24"/>
              </w:rPr>
            </w:pPr>
          </w:p>
        </w:tc>
        <w:tc>
          <w:tcPr>
            <w:tcW w:w="5954" w:type="dxa"/>
            <w:vAlign w:val="center"/>
          </w:tcPr>
          <w:p w14:paraId="143D8E84"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支持患者列表显示</w:t>
            </w:r>
          </w:p>
        </w:tc>
      </w:tr>
      <w:tr w:rsidR="008157D7" w14:paraId="3526B3B8" w14:textId="77777777" w:rsidTr="00F629A0">
        <w:tc>
          <w:tcPr>
            <w:tcW w:w="1242" w:type="dxa"/>
            <w:vAlign w:val="center"/>
          </w:tcPr>
          <w:p w14:paraId="119E2BE5" w14:textId="77777777" w:rsidR="008157D7" w:rsidRDefault="008157D7" w:rsidP="00F629A0">
            <w:pPr>
              <w:rPr>
                <w:rFonts w:ascii="仿宋_GB2312" w:eastAsia="仿宋_GB2312"/>
                <w:sz w:val="28"/>
                <w:szCs w:val="24"/>
              </w:rPr>
            </w:pPr>
          </w:p>
        </w:tc>
        <w:tc>
          <w:tcPr>
            <w:tcW w:w="1701" w:type="dxa"/>
            <w:vMerge/>
            <w:vAlign w:val="center"/>
          </w:tcPr>
          <w:p w14:paraId="7C0699C6" w14:textId="77777777" w:rsidR="008157D7" w:rsidRDefault="008157D7" w:rsidP="00F629A0">
            <w:pPr>
              <w:rPr>
                <w:rFonts w:ascii="仿宋_GB2312" w:eastAsia="仿宋_GB2312"/>
                <w:sz w:val="28"/>
                <w:szCs w:val="24"/>
              </w:rPr>
            </w:pPr>
          </w:p>
        </w:tc>
        <w:tc>
          <w:tcPr>
            <w:tcW w:w="5954" w:type="dxa"/>
            <w:vAlign w:val="center"/>
          </w:tcPr>
          <w:p w14:paraId="244639DE"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支持患者数据增删改查</w:t>
            </w:r>
          </w:p>
        </w:tc>
      </w:tr>
      <w:tr w:rsidR="008157D7" w14:paraId="0FD98E4C" w14:textId="77777777" w:rsidTr="00F629A0">
        <w:tc>
          <w:tcPr>
            <w:tcW w:w="1242" w:type="dxa"/>
            <w:vAlign w:val="center"/>
          </w:tcPr>
          <w:p w14:paraId="28C96AEB" w14:textId="77777777" w:rsidR="008157D7" w:rsidRDefault="008157D7" w:rsidP="00F629A0">
            <w:pPr>
              <w:rPr>
                <w:rFonts w:ascii="仿宋_GB2312" w:eastAsia="仿宋_GB2312"/>
                <w:sz w:val="28"/>
                <w:szCs w:val="24"/>
              </w:rPr>
            </w:pPr>
            <w:r>
              <w:rPr>
                <w:rFonts w:ascii="宋体" w:eastAsia="宋体" w:hAnsi="宋体" w:cs="宋体" w:hint="eastAsia"/>
              </w:rPr>
              <w:t>▲</w:t>
            </w:r>
          </w:p>
        </w:tc>
        <w:tc>
          <w:tcPr>
            <w:tcW w:w="1701" w:type="dxa"/>
            <w:vMerge w:val="restart"/>
            <w:vAlign w:val="center"/>
          </w:tcPr>
          <w:p w14:paraId="52178160" w14:textId="77777777" w:rsidR="008157D7" w:rsidRDefault="008157D7" w:rsidP="00F629A0">
            <w:pPr>
              <w:jc w:val="center"/>
              <w:rPr>
                <w:rFonts w:ascii="仿宋_GB2312" w:eastAsia="仿宋_GB2312"/>
                <w:sz w:val="28"/>
                <w:szCs w:val="24"/>
              </w:rPr>
            </w:pPr>
            <w:r w:rsidRPr="00FA267F">
              <w:rPr>
                <w:rFonts w:ascii="仿宋_GB2312" w:eastAsia="仿宋_GB2312" w:hint="eastAsia"/>
                <w:sz w:val="28"/>
                <w:szCs w:val="24"/>
              </w:rPr>
              <w:t>阅片系统</w:t>
            </w:r>
          </w:p>
        </w:tc>
        <w:tc>
          <w:tcPr>
            <w:tcW w:w="5954" w:type="dxa"/>
          </w:tcPr>
          <w:p w14:paraId="6ACB2F11"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支持骨龄影像显示</w:t>
            </w:r>
          </w:p>
        </w:tc>
      </w:tr>
      <w:tr w:rsidR="008157D7" w14:paraId="70CBF3F5" w14:textId="77777777" w:rsidTr="00F629A0">
        <w:tc>
          <w:tcPr>
            <w:tcW w:w="1242" w:type="dxa"/>
            <w:vAlign w:val="center"/>
          </w:tcPr>
          <w:p w14:paraId="2834BB79" w14:textId="77777777" w:rsidR="008157D7" w:rsidRDefault="008157D7" w:rsidP="00F629A0">
            <w:pPr>
              <w:rPr>
                <w:rFonts w:ascii="仿宋_GB2312" w:eastAsia="仿宋_GB2312"/>
                <w:sz w:val="28"/>
                <w:szCs w:val="24"/>
              </w:rPr>
            </w:pPr>
          </w:p>
        </w:tc>
        <w:tc>
          <w:tcPr>
            <w:tcW w:w="1701" w:type="dxa"/>
            <w:vMerge/>
            <w:vAlign w:val="center"/>
          </w:tcPr>
          <w:p w14:paraId="0A08DDD6" w14:textId="77777777" w:rsidR="008157D7" w:rsidRDefault="008157D7" w:rsidP="00F629A0">
            <w:pPr>
              <w:rPr>
                <w:rFonts w:ascii="仿宋_GB2312" w:eastAsia="仿宋_GB2312"/>
                <w:sz w:val="28"/>
                <w:szCs w:val="24"/>
              </w:rPr>
            </w:pPr>
          </w:p>
        </w:tc>
        <w:tc>
          <w:tcPr>
            <w:tcW w:w="5954" w:type="dxa"/>
          </w:tcPr>
          <w:p w14:paraId="11331C28"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支持影像放大缩小、平移等功能</w:t>
            </w:r>
          </w:p>
        </w:tc>
      </w:tr>
      <w:tr w:rsidR="008157D7" w14:paraId="32B44557" w14:textId="77777777" w:rsidTr="00F629A0">
        <w:tc>
          <w:tcPr>
            <w:tcW w:w="1242" w:type="dxa"/>
            <w:vAlign w:val="center"/>
          </w:tcPr>
          <w:p w14:paraId="5B5AFE81" w14:textId="77777777" w:rsidR="008157D7" w:rsidRDefault="008157D7" w:rsidP="00F629A0">
            <w:pPr>
              <w:rPr>
                <w:rFonts w:ascii="仿宋_GB2312" w:eastAsia="仿宋_GB2312"/>
                <w:sz w:val="28"/>
                <w:szCs w:val="24"/>
              </w:rPr>
            </w:pPr>
          </w:p>
        </w:tc>
        <w:tc>
          <w:tcPr>
            <w:tcW w:w="1701" w:type="dxa"/>
            <w:vMerge/>
            <w:vAlign w:val="center"/>
          </w:tcPr>
          <w:p w14:paraId="4CE2887C" w14:textId="77777777" w:rsidR="008157D7" w:rsidRDefault="008157D7" w:rsidP="00F629A0">
            <w:pPr>
              <w:rPr>
                <w:rFonts w:ascii="仿宋_GB2312" w:eastAsia="仿宋_GB2312"/>
                <w:sz w:val="28"/>
                <w:szCs w:val="24"/>
              </w:rPr>
            </w:pPr>
          </w:p>
        </w:tc>
        <w:tc>
          <w:tcPr>
            <w:tcW w:w="5954" w:type="dxa"/>
          </w:tcPr>
          <w:p w14:paraId="299ACCEC"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支持关键点显示</w:t>
            </w:r>
          </w:p>
        </w:tc>
      </w:tr>
      <w:tr w:rsidR="008157D7" w14:paraId="2BACD69A" w14:textId="77777777" w:rsidTr="00F629A0">
        <w:tc>
          <w:tcPr>
            <w:tcW w:w="1242" w:type="dxa"/>
            <w:vAlign w:val="center"/>
          </w:tcPr>
          <w:p w14:paraId="48D4D8A5" w14:textId="77777777" w:rsidR="008157D7" w:rsidRDefault="008157D7" w:rsidP="00F629A0">
            <w:pPr>
              <w:rPr>
                <w:rFonts w:ascii="仿宋_GB2312" w:eastAsia="仿宋_GB2312"/>
                <w:sz w:val="28"/>
                <w:szCs w:val="24"/>
              </w:rPr>
            </w:pPr>
          </w:p>
        </w:tc>
        <w:tc>
          <w:tcPr>
            <w:tcW w:w="1701" w:type="dxa"/>
            <w:vMerge/>
            <w:vAlign w:val="center"/>
          </w:tcPr>
          <w:p w14:paraId="28881B11" w14:textId="77777777" w:rsidR="008157D7" w:rsidRDefault="008157D7" w:rsidP="00F629A0">
            <w:pPr>
              <w:rPr>
                <w:rFonts w:ascii="仿宋_GB2312" w:eastAsia="仿宋_GB2312"/>
                <w:sz w:val="28"/>
                <w:szCs w:val="24"/>
              </w:rPr>
            </w:pPr>
          </w:p>
        </w:tc>
        <w:tc>
          <w:tcPr>
            <w:tcW w:w="5954" w:type="dxa"/>
          </w:tcPr>
          <w:p w14:paraId="08832EF3"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支持调窗</w:t>
            </w:r>
          </w:p>
        </w:tc>
      </w:tr>
      <w:tr w:rsidR="008157D7" w14:paraId="6539A920" w14:textId="77777777" w:rsidTr="00F629A0">
        <w:tc>
          <w:tcPr>
            <w:tcW w:w="1242" w:type="dxa"/>
            <w:vAlign w:val="center"/>
          </w:tcPr>
          <w:p w14:paraId="20B19FDF" w14:textId="77777777" w:rsidR="008157D7" w:rsidRDefault="008157D7" w:rsidP="00F629A0">
            <w:pPr>
              <w:rPr>
                <w:rFonts w:ascii="仿宋_GB2312" w:eastAsia="仿宋_GB2312"/>
                <w:sz w:val="28"/>
                <w:szCs w:val="24"/>
              </w:rPr>
            </w:pPr>
            <w:r w:rsidRPr="00871AF4">
              <w:rPr>
                <w:rFonts w:ascii="宋体" w:eastAsia="宋体" w:hAnsi="宋体" w:cs="宋体"/>
              </w:rPr>
              <w:t>★</w:t>
            </w:r>
          </w:p>
        </w:tc>
        <w:tc>
          <w:tcPr>
            <w:tcW w:w="1701" w:type="dxa"/>
            <w:vMerge w:val="restart"/>
            <w:vAlign w:val="center"/>
          </w:tcPr>
          <w:p w14:paraId="594F0441" w14:textId="77777777" w:rsidR="008157D7" w:rsidRDefault="008157D7" w:rsidP="00F629A0">
            <w:pPr>
              <w:jc w:val="center"/>
              <w:rPr>
                <w:rFonts w:ascii="仿宋_GB2312" w:eastAsia="仿宋_GB2312"/>
                <w:sz w:val="28"/>
                <w:szCs w:val="24"/>
              </w:rPr>
            </w:pPr>
            <w:r w:rsidRPr="00FA267F">
              <w:rPr>
                <w:rFonts w:ascii="仿宋_GB2312" w:eastAsia="仿宋_GB2312" w:hint="eastAsia"/>
                <w:sz w:val="28"/>
                <w:szCs w:val="24"/>
              </w:rPr>
              <w:t>骨龄预测</w:t>
            </w:r>
          </w:p>
          <w:p w14:paraId="47630E13" w14:textId="77777777" w:rsidR="008157D7" w:rsidRDefault="008157D7" w:rsidP="00F629A0">
            <w:pPr>
              <w:jc w:val="center"/>
              <w:rPr>
                <w:rFonts w:ascii="仿宋_GB2312" w:eastAsia="仿宋_GB2312"/>
                <w:sz w:val="28"/>
                <w:szCs w:val="24"/>
              </w:rPr>
            </w:pPr>
            <w:r w:rsidRPr="00FA267F">
              <w:rPr>
                <w:rFonts w:ascii="仿宋_GB2312" w:eastAsia="仿宋_GB2312" w:hint="eastAsia"/>
                <w:sz w:val="28"/>
                <w:szCs w:val="24"/>
              </w:rPr>
              <w:t>模块</w:t>
            </w:r>
          </w:p>
        </w:tc>
        <w:tc>
          <w:tcPr>
            <w:tcW w:w="5954" w:type="dxa"/>
          </w:tcPr>
          <w:p w14:paraId="3E1FCE49"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支持AI骨龄预测值预测</w:t>
            </w:r>
            <w:r>
              <w:rPr>
                <w:rFonts w:ascii="仿宋_GB2312" w:eastAsia="仿宋_GB2312" w:hint="eastAsia"/>
                <w:sz w:val="28"/>
                <w:szCs w:val="24"/>
              </w:rPr>
              <w:t>，</w:t>
            </w:r>
            <w:r>
              <w:rPr>
                <w:rFonts w:ascii="仿宋_GB2312" w:eastAsia="仿宋_GB2312" w:hint="eastAsia"/>
                <w:color w:val="000000"/>
                <w:sz w:val="28"/>
                <w:szCs w:val="24"/>
              </w:rPr>
              <w:t>实现对左手或者右手的X光图像的骨龄预测</w:t>
            </w:r>
          </w:p>
        </w:tc>
      </w:tr>
      <w:tr w:rsidR="008157D7" w14:paraId="54ED6BB8" w14:textId="77777777" w:rsidTr="00F629A0">
        <w:tc>
          <w:tcPr>
            <w:tcW w:w="1242" w:type="dxa"/>
            <w:vAlign w:val="center"/>
          </w:tcPr>
          <w:p w14:paraId="701A0BF6" w14:textId="77777777" w:rsidR="008157D7" w:rsidRDefault="008157D7" w:rsidP="00F629A0">
            <w:pPr>
              <w:rPr>
                <w:rFonts w:ascii="仿宋_GB2312" w:eastAsia="仿宋_GB2312"/>
                <w:sz w:val="28"/>
                <w:szCs w:val="24"/>
              </w:rPr>
            </w:pPr>
            <w:r>
              <w:rPr>
                <w:rFonts w:ascii="宋体" w:eastAsia="宋体" w:hAnsi="宋体" w:cs="宋体" w:hint="eastAsia"/>
              </w:rPr>
              <w:t>▲</w:t>
            </w:r>
          </w:p>
        </w:tc>
        <w:tc>
          <w:tcPr>
            <w:tcW w:w="1701" w:type="dxa"/>
            <w:vMerge/>
            <w:vAlign w:val="center"/>
          </w:tcPr>
          <w:p w14:paraId="3249C651" w14:textId="77777777" w:rsidR="008157D7" w:rsidRDefault="008157D7" w:rsidP="00F629A0">
            <w:pPr>
              <w:rPr>
                <w:rFonts w:ascii="仿宋_GB2312" w:eastAsia="仿宋_GB2312"/>
                <w:sz w:val="28"/>
                <w:szCs w:val="24"/>
              </w:rPr>
            </w:pPr>
          </w:p>
        </w:tc>
        <w:tc>
          <w:tcPr>
            <w:tcW w:w="5954" w:type="dxa"/>
          </w:tcPr>
          <w:p w14:paraId="5349E545"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支持患者及父母信息录入</w:t>
            </w:r>
            <w:r>
              <w:rPr>
                <w:rFonts w:ascii="仿宋_GB2312" w:eastAsia="仿宋_GB2312" w:hint="eastAsia"/>
                <w:sz w:val="28"/>
                <w:szCs w:val="24"/>
              </w:rPr>
              <w:t>，</w:t>
            </w:r>
            <w:r>
              <w:rPr>
                <w:rFonts w:ascii="仿宋_GB2312" w:eastAsia="仿宋_GB2312" w:hint="eastAsia"/>
                <w:color w:val="000000"/>
                <w:sz w:val="28"/>
                <w:szCs w:val="24"/>
              </w:rPr>
              <w:t>实现父母身高，儿童当前身高、年龄、激素水平等临床指标的录入</w:t>
            </w:r>
          </w:p>
        </w:tc>
      </w:tr>
      <w:tr w:rsidR="008157D7" w14:paraId="4DD3CA71" w14:textId="77777777" w:rsidTr="00F629A0">
        <w:tc>
          <w:tcPr>
            <w:tcW w:w="1242" w:type="dxa"/>
            <w:vAlign w:val="center"/>
          </w:tcPr>
          <w:p w14:paraId="334A6203" w14:textId="77777777" w:rsidR="008157D7" w:rsidRDefault="008157D7" w:rsidP="00F629A0">
            <w:pPr>
              <w:rPr>
                <w:rFonts w:ascii="仿宋_GB2312" w:eastAsia="仿宋_GB2312"/>
                <w:sz w:val="28"/>
                <w:szCs w:val="24"/>
              </w:rPr>
            </w:pPr>
            <w:r>
              <w:rPr>
                <w:rFonts w:ascii="宋体" w:eastAsia="宋体" w:hAnsi="宋体" w:cs="宋体" w:hint="eastAsia"/>
              </w:rPr>
              <w:t>▲</w:t>
            </w:r>
          </w:p>
        </w:tc>
        <w:tc>
          <w:tcPr>
            <w:tcW w:w="1701" w:type="dxa"/>
            <w:vMerge/>
            <w:vAlign w:val="center"/>
          </w:tcPr>
          <w:p w14:paraId="479EE3B5" w14:textId="77777777" w:rsidR="008157D7" w:rsidRDefault="008157D7" w:rsidP="00F629A0">
            <w:pPr>
              <w:rPr>
                <w:rFonts w:ascii="仿宋_GB2312" w:eastAsia="仿宋_GB2312"/>
                <w:sz w:val="28"/>
                <w:szCs w:val="24"/>
              </w:rPr>
            </w:pPr>
          </w:p>
        </w:tc>
        <w:tc>
          <w:tcPr>
            <w:tcW w:w="5954" w:type="dxa"/>
          </w:tcPr>
          <w:p w14:paraId="35926FB2"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支持生长曲线显示</w:t>
            </w:r>
            <w:r>
              <w:rPr>
                <w:rFonts w:ascii="仿宋_GB2312" w:eastAsia="仿宋_GB2312" w:hint="eastAsia"/>
                <w:sz w:val="28"/>
                <w:szCs w:val="24"/>
              </w:rPr>
              <w:t>，</w:t>
            </w:r>
            <w:r>
              <w:rPr>
                <w:rFonts w:ascii="仿宋_GB2312" w:eastAsia="仿宋_GB2312" w:hint="eastAsia"/>
                <w:color w:val="000000"/>
                <w:sz w:val="28"/>
                <w:szCs w:val="24"/>
              </w:rPr>
              <w:t>将{AI预测骨龄，身高}，{真实年龄，身高}标记在《2~18岁儿童身高生长曲线》上</w:t>
            </w:r>
          </w:p>
        </w:tc>
      </w:tr>
      <w:tr w:rsidR="008157D7" w14:paraId="3B22AED9" w14:textId="77777777" w:rsidTr="00F629A0">
        <w:tc>
          <w:tcPr>
            <w:tcW w:w="1242" w:type="dxa"/>
            <w:vAlign w:val="center"/>
          </w:tcPr>
          <w:p w14:paraId="510A3587" w14:textId="77777777" w:rsidR="008157D7" w:rsidRDefault="008157D7" w:rsidP="00F629A0">
            <w:pPr>
              <w:rPr>
                <w:rFonts w:ascii="宋体" w:hAnsi="宋体" w:cs="宋体"/>
              </w:rPr>
            </w:pPr>
            <w:r>
              <w:rPr>
                <w:rFonts w:ascii="宋体" w:eastAsia="宋体" w:hAnsi="宋体" w:cs="宋体" w:hint="eastAsia"/>
              </w:rPr>
              <w:t>▲</w:t>
            </w:r>
          </w:p>
        </w:tc>
        <w:tc>
          <w:tcPr>
            <w:tcW w:w="1701" w:type="dxa"/>
            <w:vMerge/>
            <w:vAlign w:val="center"/>
          </w:tcPr>
          <w:p w14:paraId="0FB46C24" w14:textId="77777777" w:rsidR="008157D7" w:rsidRDefault="008157D7" w:rsidP="00F629A0">
            <w:pPr>
              <w:rPr>
                <w:rFonts w:ascii="仿宋_GB2312" w:eastAsia="仿宋_GB2312"/>
                <w:sz w:val="28"/>
                <w:szCs w:val="24"/>
              </w:rPr>
            </w:pPr>
          </w:p>
        </w:tc>
        <w:tc>
          <w:tcPr>
            <w:tcW w:w="5954" w:type="dxa"/>
          </w:tcPr>
          <w:p w14:paraId="17A54A5E" w14:textId="77777777" w:rsidR="008157D7" w:rsidRPr="00FA267F" w:rsidRDefault="008157D7" w:rsidP="00F629A0">
            <w:pPr>
              <w:rPr>
                <w:rFonts w:ascii="仿宋_GB2312" w:eastAsia="仿宋_GB2312"/>
                <w:sz w:val="28"/>
                <w:szCs w:val="24"/>
              </w:rPr>
            </w:pPr>
            <w:r w:rsidRPr="009D230D">
              <w:rPr>
                <w:rFonts w:ascii="仿宋_GB2312" w:eastAsia="仿宋_GB2312" w:hint="eastAsia"/>
                <w:color w:val="000000"/>
                <w:sz w:val="28"/>
                <w:szCs w:val="24"/>
              </w:rPr>
              <w:t>支持</w:t>
            </w:r>
            <w:r w:rsidRPr="009D230D">
              <w:rPr>
                <w:rFonts w:ascii="仿宋_GB2312" w:eastAsia="仿宋_GB2312"/>
                <w:color w:val="000000"/>
                <w:sz w:val="28"/>
                <w:szCs w:val="24"/>
              </w:rPr>
              <w:t>AI 智能识别骨骼增长的形态变化，</w:t>
            </w:r>
            <w:r>
              <w:rPr>
                <w:rFonts w:ascii="仿宋_GB2312" w:eastAsia="仿宋_GB2312" w:hint="eastAsia"/>
                <w:color w:val="000000"/>
                <w:sz w:val="28"/>
                <w:szCs w:val="24"/>
              </w:rPr>
              <w:t>并</w:t>
            </w:r>
            <w:r w:rsidRPr="009D230D">
              <w:rPr>
                <w:rFonts w:ascii="仿宋_GB2312" w:eastAsia="仿宋_GB2312"/>
                <w:color w:val="000000"/>
                <w:sz w:val="28"/>
                <w:szCs w:val="24"/>
              </w:rPr>
              <w:t>用不同的颜色进行标记，更直观地体现形态变化情况</w:t>
            </w:r>
          </w:p>
        </w:tc>
      </w:tr>
      <w:tr w:rsidR="008157D7" w14:paraId="3BB3F931" w14:textId="77777777" w:rsidTr="00F629A0">
        <w:tc>
          <w:tcPr>
            <w:tcW w:w="1242" w:type="dxa"/>
            <w:vAlign w:val="center"/>
          </w:tcPr>
          <w:p w14:paraId="3C9A853D" w14:textId="77777777" w:rsidR="008157D7" w:rsidRDefault="008157D7" w:rsidP="00F629A0">
            <w:pPr>
              <w:rPr>
                <w:rFonts w:ascii="仿宋_GB2312" w:eastAsia="仿宋_GB2312"/>
                <w:sz w:val="28"/>
                <w:szCs w:val="24"/>
              </w:rPr>
            </w:pPr>
          </w:p>
        </w:tc>
        <w:tc>
          <w:tcPr>
            <w:tcW w:w="1701" w:type="dxa"/>
            <w:vMerge/>
            <w:vAlign w:val="center"/>
          </w:tcPr>
          <w:p w14:paraId="0EF636CD" w14:textId="77777777" w:rsidR="008157D7" w:rsidRDefault="008157D7" w:rsidP="00F629A0">
            <w:pPr>
              <w:rPr>
                <w:rFonts w:ascii="仿宋_GB2312" w:eastAsia="仿宋_GB2312"/>
                <w:sz w:val="28"/>
                <w:szCs w:val="24"/>
              </w:rPr>
            </w:pPr>
          </w:p>
        </w:tc>
        <w:tc>
          <w:tcPr>
            <w:tcW w:w="5954" w:type="dxa"/>
          </w:tcPr>
          <w:p w14:paraId="16A10E72"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支持患者遗传身高显示</w:t>
            </w:r>
          </w:p>
        </w:tc>
      </w:tr>
      <w:tr w:rsidR="008157D7" w14:paraId="01E2645D" w14:textId="77777777" w:rsidTr="00F629A0">
        <w:tc>
          <w:tcPr>
            <w:tcW w:w="1242" w:type="dxa"/>
            <w:vAlign w:val="center"/>
          </w:tcPr>
          <w:p w14:paraId="026B951C" w14:textId="77777777" w:rsidR="008157D7" w:rsidRDefault="008157D7" w:rsidP="00F629A0">
            <w:pPr>
              <w:rPr>
                <w:rFonts w:ascii="仿宋_GB2312" w:eastAsia="仿宋_GB2312"/>
                <w:sz w:val="28"/>
                <w:szCs w:val="24"/>
              </w:rPr>
            </w:pPr>
            <w:r>
              <w:rPr>
                <w:rFonts w:ascii="宋体" w:eastAsia="宋体" w:hAnsi="宋体" w:cs="宋体" w:hint="eastAsia"/>
              </w:rPr>
              <w:t>▲</w:t>
            </w:r>
          </w:p>
        </w:tc>
        <w:tc>
          <w:tcPr>
            <w:tcW w:w="1701" w:type="dxa"/>
            <w:vMerge/>
            <w:vAlign w:val="center"/>
          </w:tcPr>
          <w:p w14:paraId="74441182" w14:textId="77777777" w:rsidR="008157D7" w:rsidRDefault="008157D7" w:rsidP="00F629A0">
            <w:pPr>
              <w:rPr>
                <w:rFonts w:ascii="仿宋_GB2312" w:eastAsia="仿宋_GB2312"/>
                <w:sz w:val="28"/>
                <w:szCs w:val="24"/>
              </w:rPr>
            </w:pPr>
          </w:p>
        </w:tc>
        <w:tc>
          <w:tcPr>
            <w:tcW w:w="5954" w:type="dxa"/>
          </w:tcPr>
          <w:p w14:paraId="7260AD39" w14:textId="77777777" w:rsidR="008157D7" w:rsidRPr="00FA267F" w:rsidRDefault="008157D7" w:rsidP="00F629A0">
            <w:pPr>
              <w:rPr>
                <w:rFonts w:ascii="仿宋_GB2312" w:eastAsia="仿宋_GB2312"/>
                <w:sz w:val="28"/>
                <w:szCs w:val="24"/>
              </w:rPr>
            </w:pPr>
            <w:r>
              <w:rPr>
                <w:rFonts w:ascii="仿宋_GB2312" w:eastAsia="仿宋_GB2312" w:hint="eastAsia"/>
                <w:sz w:val="28"/>
                <w:szCs w:val="24"/>
              </w:rPr>
              <w:t>支持分析结果可视化（图表、报告等可视化形</w:t>
            </w:r>
            <w:r>
              <w:rPr>
                <w:rFonts w:ascii="仿宋_GB2312" w:eastAsia="仿宋_GB2312" w:hint="eastAsia"/>
                <w:sz w:val="28"/>
                <w:szCs w:val="24"/>
              </w:rPr>
              <w:lastRenderedPageBreak/>
              <w:t>式展示）</w:t>
            </w:r>
          </w:p>
        </w:tc>
      </w:tr>
      <w:tr w:rsidR="008157D7" w14:paraId="7F900C14" w14:textId="77777777" w:rsidTr="00F629A0">
        <w:tc>
          <w:tcPr>
            <w:tcW w:w="1242" w:type="dxa"/>
            <w:vAlign w:val="center"/>
          </w:tcPr>
          <w:p w14:paraId="6530F29D" w14:textId="77777777" w:rsidR="008157D7" w:rsidRDefault="008157D7" w:rsidP="00F629A0">
            <w:pPr>
              <w:rPr>
                <w:rFonts w:ascii="仿宋_GB2312" w:eastAsia="仿宋_GB2312"/>
                <w:sz w:val="28"/>
                <w:szCs w:val="24"/>
              </w:rPr>
            </w:pPr>
            <w:r w:rsidRPr="00871AF4">
              <w:rPr>
                <w:rFonts w:ascii="宋体" w:eastAsia="宋体" w:hAnsi="宋体" w:cs="宋体"/>
              </w:rPr>
              <w:lastRenderedPageBreak/>
              <w:t>★</w:t>
            </w:r>
          </w:p>
        </w:tc>
        <w:tc>
          <w:tcPr>
            <w:tcW w:w="1701" w:type="dxa"/>
            <w:vAlign w:val="center"/>
          </w:tcPr>
          <w:p w14:paraId="21D85F09" w14:textId="77777777" w:rsidR="008157D7" w:rsidRDefault="008157D7" w:rsidP="00F629A0">
            <w:pPr>
              <w:jc w:val="center"/>
              <w:rPr>
                <w:rFonts w:ascii="仿宋_GB2312" w:eastAsia="仿宋_GB2312"/>
                <w:sz w:val="28"/>
                <w:szCs w:val="24"/>
              </w:rPr>
            </w:pPr>
            <w:r>
              <w:rPr>
                <w:rFonts w:ascii="仿宋_GB2312" w:eastAsia="仿宋_GB2312" w:hint="eastAsia"/>
                <w:sz w:val="28"/>
                <w:szCs w:val="24"/>
              </w:rPr>
              <w:t>生长发育</w:t>
            </w:r>
          </w:p>
          <w:p w14:paraId="04C29944" w14:textId="77777777" w:rsidR="008157D7" w:rsidRDefault="008157D7" w:rsidP="00F629A0">
            <w:pPr>
              <w:jc w:val="center"/>
              <w:rPr>
                <w:rFonts w:ascii="仿宋_GB2312" w:eastAsia="仿宋_GB2312"/>
                <w:sz w:val="28"/>
                <w:szCs w:val="24"/>
              </w:rPr>
            </w:pPr>
            <w:r>
              <w:rPr>
                <w:rFonts w:ascii="仿宋_GB2312" w:eastAsia="仿宋_GB2312" w:hint="eastAsia"/>
                <w:sz w:val="28"/>
                <w:szCs w:val="24"/>
              </w:rPr>
              <w:t>身高预测</w:t>
            </w:r>
          </w:p>
          <w:p w14:paraId="387E73A3" w14:textId="77777777" w:rsidR="008157D7" w:rsidRDefault="008157D7" w:rsidP="00F629A0">
            <w:pPr>
              <w:jc w:val="center"/>
              <w:rPr>
                <w:rFonts w:ascii="仿宋_GB2312" w:eastAsia="仿宋_GB2312"/>
                <w:sz w:val="28"/>
                <w:szCs w:val="24"/>
              </w:rPr>
            </w:pPr>
            <w:r>
              <w:rPr>
                <w:rFonts w:ascii="仿宋_GB2312" w:eastAsia="仿宋_GB2312" w:hint="eastAsia"/>
                <w:sz w:val="28"/>
                <w:szCs w:val="24"/>
              </w:rPr>
              <w:t>模块</w:t>
            </w:r>
          </w:p>
        </w:tc>
        <w:tc>
          <w:tcPr>
            <w:tcW w:w="5954" w:type="dxa"/>
            <w:vAlign w:val="center"/>
          </w:tcPr>
          <w:p w14:paraId="6626F4F3" w14:textId="77777777" w:rsidR="008157D7" w:rsidRDefault="008157D7" w:rsidP="00F629A0">
            <w:pPr>
              <w:rPr>
                <w:rFonts w:ascii="仿宋_GB2312" w:eastAsia="仿宋_GB2312"/>
                <w:sz w:val="28"/>
                <w:szCs w:val="24"/>
              </w:rPr>
            </w:pPr>
            <w:r w:rsidRPr="00FA267F">
              <w:rPr>
                <w:rFonts w:ascii="仿宋_GB2312" w:eastAsia="仿宋_GB2312" w:hint="eastAsia"/>
                <w:sz w:val="28"/>
                <w:szCs w:val="24"/>
              </w:rPr>
              <w:t>支持</w:t>
            </w:r>
            <w:r>
              <w:rPr>
                <w:rFonts w:ascii="仿宋_GB2312" w:eastAsia="仿宋_GB2312" w:hint="eastAsia"/>
                <w:sz w:val="28"/>
                <w:szCs w:val="24"/>
              </w:rPr>
              <w:t>生长发育</w:t>
            </w:r>
            <w:r w:rsidRPr="00FA267F">
              <w:rPr>
                <w:rFonts w:ascii="仿宋_GB2312" w:eastAsia="仿宋_GB2312" w:hint="eastAsia"/>
                <w:sz w:val="28"/>
                <w:szCs w:val="24"/>
              </w:rPr>
              <w:t>身高预测（医院提供训练数据）</w:t>
            </w:r>
            <w:r>
              <w:rPr>
                <w:rFonts w:ascii="仿宋_GB2312" w:eastAsia="仿宋_GB2312" w:hint="eastAsia"/>
                <w:sz w:val="28"/>
                <w:szCs w:val="24"/>
              </w:rPr>
              <w:t>，</w:t>
            </w:r>
            <w:r w:rsidRPr="00E001BF">
              <w:rPr>
                <w:rFonts w:ascii="仿宋_GB2312" w:eastAsia="仿宋_GB2312" w:hint="eastAsia"/>
                <w:sz w:val="28"/>
                <w:szCs w:val="24"/>
              </w:rPr>
              <w:t>收集医院回顾性随访数据并训练AI模型</w:t>
            </w:r>
            <w:r>
              <w:rPr>
                <w:rFonts w:ascii="仿宋_GB2312" w:eastAsia="仿宋_GB2312" w:hint="eastAsia"/>
                <w:sz w:val="28"/>
                <w:szCs w:val="24"/>
              </w:rPr>
              <w:t>，</w:t>
            </w:r>
            <w:r w:rsidRPr="00E001BF">
              <w:rPr>
                <w:rFonts w:ascii="仿宋_GB2312" w:eastAsia="仿宋_GB2312" w:hint="eastAsia"/>
                <w:sz w:val="28"/>
                <w:szCs w:val="24"/>
              </w:rPr>
              <w:t>实现对儿童身高的预测</w:t>
            </w:r>
            <w:r>
              <w:rPr>
                <w:rFonts w:ascii="仿宋_GB2312" w:eastAsia="仿宋_GB2312" w:hint="eastAsia"/>
                <w:sz w:val="28"/>
                <w:szCs w:val="24"/>
              </w:rPr>
              <w:t>，</w:t>
            </w:r>
            <w:r w:rsidRPr="009346C2">
              <w:rPr>
                <w:rFonts w:ascii="仿宋_GB2312" w:eastAsia="仿宋_GB2312"/>
                <w:sz w:val="28"/>
                <w:szCs w:val="24"/>
              </w:rPr>
              <w:t>智能生成包括骨龄评价、身高评价、身高预测在内的</w:t>
            </w:r>
            <w:r>
              <w:rPr>
                <w:rFonts w:ascii="仿宋_GB2312" w:eastAsia="仿宋_GB2312" w:hint="eastAsia"/>
                <w:sz w:val="28"/>
                <w:szCs w:val="24"/>
              </w:rPr>
              <w:t>生</w:t>
            </w:r>
            <w:r w:rsidRPr="009346C2">
              <w:rPr>
                <w:rFonts w:ascii="仿宋_GB2312" w:eastAsia="仿宋_GB2312"/>
                <w:sz w:val="28"/>
                <w:szCs w:val="24"/>
              </w:rPr>
              <w:t>长发育报告</w:t>
            </w:r>
          </w:p>
        </w:tc>
      </w:tr>
      <w:tr w:rsidR="008157D7" w14:paraId="58158617" w14:textId="77777777" w:rsidTr="00F629A0">
        <w:trPr>
          <w:trHeight w:val="483"/>
        </w:trPr>
        <w:tc>
          <w:tcPr>
            <w:tcW w:w="1242" w:type="dxa"/>
            <w:vAlign w:val="center"/>
          </w:tcPr>
          <w:p w14:paraId="542C5A7E" w14:textId="77777777" w:rsidR="008157D7" w:rsidRDefault="008157D7" w:rsidP="00F629A0">
            <w:pPr>
              <w:rPr>
                <w:rFonts w:ascii="仿宋_GB2312" w:eastAsia="仿宋_GB2312"/>
                <w:sz w:val="28"/>
                <w:szCs w:val="24"/>
              </w:rPr>
            </w:pPr>
            <w:r w:rsidRPr="00871AF4">
              <w:rPr>
                <w:rFonts w:ascii="宋体" w:eastAsia="宋体" w:hAnsi="宋体" w:cs="宋体"/>
              </w:rPr>
              <w:t>★</w:t>
            </w:r>
          </w:p>
        </w:tc>
        <w:tc>
          <w:tcPr>
            <w:tcW w:w="1701" w:type="dxa"/>
            <w:vAlign w:val="center"/>
          </w:tcPr>
          <w:p w14:paraId="44987E19" w14:textId="77777777" w:rsidR="008157D7" w:rsidRDefault="008157D7" w:rsidP="00F629A0">
            <w:pPr>
              <w:rPr>
                <w:rFonts w:ascii="仿宋_GB2312" w:eastAsia="仿宋_GB2312"/>
                <w:sz w:val="28"/>
                <w:szCs w:val="24"/>
              </w:rPr>
            </w:pPr>
            <w:r>
              <w:rPr>
                <w:rFonts w:ascii="仿宋_GB2312" w:eastAsia="仿宋_GB2312" w:hint="eastAsia"/>
                <w:sz w:val="28"/>
                <w:szCs w:val="24"/>
              </w:rPr>
              <w:t>知识产权</w:t>
            </w:r>
          </w:p>
        </w:tc>
        <w:tc>
          <w:tcPr>
            <w:tcW w:w="5954" w:type="dxa"/>
            <w:vAlign w:val="center"/>
          </w:tcPr>
          <w:p w14:paraId="292A5542" w14:textId="77777777" w:rsidR="008157D7" w:rsidRDefault="008157D7" w:rsidP="00F629A0">
            <w:pPr>
              <w:rPr>
                <w:rFonts w:ascii="仿宋_GB2312" w:eastAsia="仿宋_GB2312"/>
                <w:sz w:val="28"/>
                <w:szCs w:val="24"/>
              </w:rPr>
            </w:pPr>
            <w:r>
              <w:rPr>
                <w:rFonts w:ascii="仿宋_GB2312" w:eastAsia="仿宋_GB2312" w:hint="eastAsia"/>
                <w:sz w:val="28"/>
                <w:szCs w:val="24"/>
              </w:rPr>
              <w:t>中标人协助采购人申请专利和软件著作</w:t>
            </w:r>
          </w:p>
        </w:tc>
      </w:tr>
      <w:tr w:rsidR="008157D7" w14:paraId="61390C0D" w14:textId="77777777" w:rsidTr="00F629A0">
        <w:trPr>
          <w:trHeight w:val="689"/>
        </w:trPr>
        <w:tc>
          <w:tcPr>
            <w:tcW w:w="8897" w:type="dxa"/>
            <w:gridSpan w:val="3"/>
            <w:vAlign w:val="center"/>
          </w:tcPr>
          <w:p w14:paraId="4CC5F446" w14:textId="77777777" w:rsidR="008157D7" w:rsidRPr="00B85A65" w:rsidRDefault="008157D7" w:rsidP="00F629A0">
            <w:pPr>
              <w:rPr>
                <w:rFonts w:asciiTheme="minorEastAsia" w:hAnsiTheme="minorEastAsia"/>
                <w:sz w:val="28"/>
                <w:szCs w:val="24"/>
              </w:rPr>
            </w:pPr>
            <w:r w:rsidRPr="00B85A65">
              <w:rPr>
                <w:rFonts w:asciiTheme="minorEastAsia" w:hAnsiTheme="minorEastAsia"/>
              </w:rPr>
              <w:t>打“</w:t>
            </w:r>
            <w:r w:rsidRPr="00B85A65">
              <w:rPr>
                <w:rFonts w:asciiTheme="minorEastAsia" w:hAnsiTheme="minorEastAsia" w:cs="Segoe UI Symbol"/>
              </w:rPr>
              <w:t>★</w:t>
            </w:r>
            <w:r w:rsidRPr="00B85A65">
              <w:rPr>
                <w:rFonts w:asciiTheme="minorEastAsia" w:hAnsiTheme="minorEastAsia" w:cs="Calibri"/>
              </w:rPr>
              <w:t>”</w:t>
            </w:r>
            <w:r w:rsidRPr="00B85A65">
              <w:rPr>
                <w:rFonts w:asciiTheme="minorEastAsia" w:hAnsiTheme="minorEastAsia"/>
              </w:rPr>
              <w:t>号条款为</w:t>
            </w:r>
            <w:r w:rsidRPr="00B85A65">
              <w:rPr>
                <w:rFonts w:asciiTheme="minorEastAsia" w:hAnsiTheme="minorEastAsia" w:hint="eastAsia"/>
              </w:rPr>
              <w:t>关键技术参数</w:t>
            </w:r>
            <w:r w:rsidRPr="00B85A65">
              <w:rPr>
                <w:rFonts w:asciiTheme="minorEastAsia" w:hAnsiTheme="minorEastAsia"/>
              </w:rPr>
              <w:t>，若有任何一条负偏离或不满足则</w:t>
            </w:r>
            <w:r w:rsidRPr="00B85A65">
              <w:rPr>
                <w:rFonts w:asciiTheme="minorEastAsia" w:hAnsiTheme="minorEastAsia" w:hint="eastAsia"/>
              </w:rPr>
              <w:t>全部扣除技术参数响应2</w:t>
            </w:r>
            <w:r w:rsidRPr="00B85A65">
              <w:rPr>
                <w:rFonts w:asciiTheme="minorEastAsia" w:hAnsiTheme="minorEastAsia"/>
              </w:rPr>
              <w:t>5</w:t>
            </w:r>
            <w:r w:rsidRPr="00B85A65">
              <w:rPr>
                <w:rFonts w:asciiTheme="minorEastAsia" w:hAnsiTheme="minorEastAsia" w:hint="eastAsia"/>
              </w:rPr>
              <w:t>分</w:t>
            </w:r>
            <w:r w:rsidRPr="00B85A65">
              <w:rPr>
                <w:rFonts w:asciiTheme="minorEastAsia" w:hAnsiTheme="minorEastAsia"/>
              </w:rPr>
              <w:t>。 打“</w:t>
            </w:r>
            <w:r w:rsidRPr="00B85A65">
              <w:rPr>
                <w:rFonts w:asciiTheme="minorEastAsia" w:hAnsiTheme="minorEastAsia" w:cs="宋体" w:hint="eastAsia"/>
              </w:rPr>
              <w:t>▲</w:t>
            </w:r>
            <w:r w:rsidRPr="00B85A65">
              <w:rPr>
                <w:rFonts w:asciiTheme="minorEastAsia" w:hAnsiTheme="minorEastAsia" w:cs="Calibri"/>
              </w:rPr>
              <w:t>”</w:t>
            </w:r>
            <w:r w:rsidRPr="00B85A65">
              <w:rPr>
                <w:rFonts w:asciiTheme="minorEastAsia" w:hAnsiTheme="minorEastAsia"/>
              </w:rPr>
              <w:t>号条款为重要技术参数，若</w:t>
            </w:r>
            <w:r w:rsidRPr="00B85A65">
              <w:rPr>
                <w:rFonts w:asciiTheme="minorEastAsia" w:hAnsiTheme="minorEastAsia" w:hint="eastAsia"/>
              </w:rPr>
              <w:t>打</w:t>
            </w:r>
            <w:r w:rsidRPr="00B85A65">
              <w:rPr>
                <w:rFonts w:asciiTheme="minorEastAsia" w:hAnsiTheme="minorEastAsia"/>
              </w:rPr>
              <w:t>“</w:t>
            </w:r>
            <w:r w:rsidRPr="00B85A65">
              <w:rPr>
                <w:rFonts w:asciiTheme="minorEastAsia" w:hAnsiTheme="minorEastAsia" w:cs="宋体" w:hint="eastAsia"/>
              </w:rPr>
              <w:t>▲</w:t>
            </w:r>
            <w:r w:rsidRPr="00B85A65">
              <w:rPr>
                <w:rFonts w:asciiTheme="minorEastAsia" w:hAnsiTheme="minorEastAsia" w:cs="Calibri"/>
              </w:rPr>
              <w:t>”</w:t>
            </w:r>
            <w:r w:rsidRPr="00B85A65">
              <w:rPr>
                <w:rFonts w:asciiTheme="minorEastAsia" w:hAnsiTheme="minorEastAsia" w:cs="Calibri" w:hint="eastAsia"/>
              </w:rPr>
              <w:t>号的</w:t>
            </w:r>
            <w:r w:rsidRPr="00B85A65">
              <w:rPr>
                <w:rFonts w:asciiTheme="minorEastAsia" w:hAnsiTheme="minorEastAsia"/>
              </w:rPr>
              <w:t>条款未响应或不满足，</w:t>
            </w:r>
            <w:r w:rsidRPr="00B85A65">
              <w:rPr>
                <w:rFonts w:asciiTheme="minorEastAsia" w:hAnsiTheme="minorEastAsia" w:hint="eastAsia"/>
              </w:rPr>
              <w:t>则每项扣2</w:t>
            </w:r>
            <w:r w:rsidRPr="00B85A65">
              <w:rPr>
                <w:rFonts w:asciiTheme="minorEastAsia" w:hAnsiTheme="minorEastAsia"/>
              </w:rPr>
              <w:t>分</w:t>
            </w:r>
            <w:r w:rsidRPr="00B85A65">
              <w:rPr>
                <w:rFonts w:asciiTheme="minorEastAsia" w:hAnsiTheme="minorEastAsia" w:hint="eastAsia"/>
              </w:rPr>
              <w:t>。</w:t>
            </w:r>
          </w:p>
        </w:tc>
      </w:tr>
    </w:tbl>
    <w:p w14:paraId="7A5A5D9F" w14:textId="788E0E04" w:rsidR="00132397" w:rsidRDefault="00132397">
      <w:pPr>
        <w:widowControl/>
        <w:jc w:val="left"/>
      </w:pPr>
    </w:p>
    <w:p w14:paraId="7CBCBA5E" w14:textId="0F46B664" w:rsidR="008157D7" w:rsidRDefault="008157D7" w:rsidP="008157D7">
      <w:pPr>
        <w:pStyle w:val="a0"/>
      </w:pPr>
    </w:p>
    <w:p w14:paraId="26CFC0B1" w14:textId="79132288" w:rsidR="008157D7" w:rsidRDefault="008157D7" w:rsidP="008157D7">
      <w:pPr>
        <w:pStyle w:val="21"/>
      </w:pPr>
    </w:p>
    <w:p w14:paraId="6E20A5F4" w14:textId="75B30CC2" w:rsidR="008157D7" w:rsidRDefault="008157D7" w:rsidP="008157D7">
      <w:pPr>
        <w:pStyle w:val="a0"/>
      </w:pPr>
    </w:p>
    <w:p w14:paraId="70FD67EF" w14:textId="15FFD3D3" w:rsidR="008157D7" w:rsidRDefault="008157D7" w:rsidP="008157D7">
      <w:pPr>
        <w:pStyle w:val="21"/>
      </w:pPr>
    </w:p>
    <w:p w14:paraId="126DFB61" w14:textId="1D8D8821" w:rsidR="008157D7" w:rsidRDefault="008157D7" w:rsidP="008157D7">
      <w:pPr>
        <w:pStyle w:val="a0"/>
      </w:pPr>
    </w:p>
    <w:p w14:paraId="59AC21B2" w14:textId="273703AE" w:rsidR="008157D7" w:rsidRDefault="008157D7" w:rsidP="008157D7">
      <w:pPr>
        <w:pStyle w:val="21"/>
      </w:pPr>
    </w:p>
    <w:p w14:paraId="0494E3C3" w14:textId="546702CB" w:rsidR="008157D7" w:rsidRDefault="008157D7" w:rsidP="008157D7">
      <w:pPr>
        <w:pStyle w:val="a0"/>
      </w:pPr>
    </w:p>
    <w:p w14:paraId="0EE31A90" w14:textId="04D35FE3" w:rsidR="008157D7" w:rsidRDefault="008157D7" w:rsidP="008157D7">
      <w:pPr>
        <w:pStyle w:val="21"/>
      </w:pPr>
    </w:p>
    <w:p w14:paraId="3C123AF1" w14:textId="1F895526" w:rsidR="008157D7" w:rsidRDefault="008157D7" w:rsidP="008157D7">
      <w:pPr>
        <w:pStyle w:val="a0"/>
      </w:pPr>
    </w:p>
    <w:p w14:paraId="72945E1B" w14:textId="1E3496CC" w:rsidR="008157D7" w:rsidRDefault="008157D7" w:rsidP="008157D7">
      <w:pPr>
        <w:pStyle w:val="21"/>
      </w:pPr>
    </w:p>
    <w:p w14:paraId="6289C5AE" w14:textId="1913FC5D" w:rsidR="008157D7" w:rsidRDefault="008157D7" w:rsidP="008157D7">
      <w:pPr>
        <w:pStyle w:val="a0"/>
      </w:pPr>
    </w:p>
    <w:p w14:paraId="2EC5497D" w14:textId="3DFC32EF" w:rsidR="008157D7" w:rsidRDefault="008157D7" w:rsidP="008157D7">
      <w:pPr>
        <w:pStyle w:val="21"/>
      </w:pPr>
    </w:p>
    <w:p w14:paraId="0F3ADFC2" w14:textId="0ACBD0B2" w:rsidR="008157D7" w:rsidRDefault="008157D7" w:rsidP="008157D7">
      <w:pPr>
        <w:pStyle w:val="a0"/>
      </w:pPr>
    </w:p>
    <w:p w14:paraId="4811FCBA" w14:textId="364D28B7" w:rsidR="008157D7" w:rsidRDefault="008157D7" w:rsidP="008157D7">
      <w:pPr>
        <w:pStyle w:val="21"/>
      </w:pPr>
    </w:p>
    <w:p w14:paraId="491FD00B" w14:textId="6B2B737D" w:rsidR="008157D7" w:rsidRDefault="008157D7" w:rsidP="008157D7">
      <w:pPr>
        <w:pStyle w:val="a0"/>
      </w:pPr>
    </w:p>
    <w:p w14:paraId="7CFA640A" w14:textId="5493C625" w:rsidR="008157D7" w:rsidRDefault="008157D7" w:rsidP="008157D7">
      <w:pPr>
        <w:pStyle w:val="21"/>
      </w:pPr>
    </w:p>
    <w:p w14:paraId="442566B0" w14:textId="301BA629" w:rsidR="008157D7" w:rsidRDefault="008157D7" w:rsidP="008157D7">
      <w:pPr>
        <w:pStyle w:val="a0"/>
      </w:pPr>
    </w:p>
    <w:p w14:paraId="2FC244B8" w14:textId="0A283936" w:rsidR="008157D7" w:rsidRDefault="008157D7" w:rsidP="008157D7">
      <w:pPr>
        <w:pStyle w:val="21"/>
      </w:pPr>
    </w:p>
    <w:p w14:paraId="44279359" w14:textId="201B6BC1" w:rsidR="008157D7" w:rsidRDefault="008157D7" w:rsidP="008157D7">
      <w:pPr>
        <w:pStyle w:val="a0"/>
      </w:pPr>
    </w:p>
    <w:p w14:paraId="5701899A" w14:textId="208B8EC6" w:rsidR="008157D7" w:rsidRDefault="008157D7" w:rsidP="008157D7">
      <w:pPr>
        <w:pStyle w:val="21"/>
      </w:pPr>
    </w:p>
    <w:p w14:paraId="24F1049E" w14:textId="31209D88" w:rsidR="008157D7" w:rsidRDefault="008157D7" w:rsidP="008157D7">
      <w:pPr>
        <w:pStyle w:val="a0"/>
      </w:pPr>
    </w:p>
    <w:p w14:paraId="4B4847D7" w14:textId="5AB948ED" w:rsidR="008157D7" w:rsidRDefault="008157D7" w:rsidP="008157D7">
      <w:pPr>
        <w:pStyle w:val="21"/>
      </w:pPr>
    </w:p>
    <w:p w14:paraId="112F8797" w14:textId="396A1648" w:rsidR="008157D7" w:rsidRDefault="008157D7" w:rsidP="008157D7">
      <w:pPr>
        <w:pStyle w:val="a0"/>
      </w:pPr>
    </w:p>
    <w:p w14:paraId="35E59123" w14:textId="591A0952" w:rsidR="008157D7" w:rsidRDefault="008157D7" w:rsidP="008157D7">
      <w:pPr>
        <w:pStyle w:val="21"/>
      </w:pPr>
    </w:p>
    <w:p w14:paraId="56E48267" w14:textId="568EA945" w:rsidR="008157D7" w:rsidRDefault="008157D7" w:rsidP="008157D7">
      <w:pPr>
        <w:pStyle w:val="a0"/>
      </w:pPr>
    </w:p>
    <w:p w14:paraId="3A00A93D" w14:textId="31E72D20" w:rsidR="008157D7" w:rsidRDefault="008157D7" w:rsidP="008157D7">
      <w:pPr>
        <w:pStyle w:val="21"/>
      </w:pPr>
    </w:p>
    <w:p w14:paraId="0CBAF062" w14:textId="6842DB0F" w:rsidR="008157D7" w:rsidRDefault="008157D7" w:rsidP="008157D7">
      <w:pPr>
        <w:pStyle w:val="a0"/>
      </w:pPr>
    </w:p>
    <w:p w14:paraId="67DAB8EC" w14:textId="6130EAA5" w:rsidR="008157D7" w:rsidRDefault="008157D7" w:rsidP="008157D7">
      <w:pPr>
        <w:pStyle w:val="21"/>
      </w:pPr>
    </w:p>
    <w:p w14:paraId="2CA69F00" w14:textId="77777777" w:rsidR="008157D7" w:rsidRPr="008157D7" w:rsidRDefault="008157D7" w:rsidP="008157D7">
      <w:pPr>
        <w:pStyle w:val="a0"/>
        <w:rPr>
          <w:rFonts w:hint="eastAsia"/>
        </w:rPr>
      </w:pPr>
    </w:p>
    <w:p w14:paraId="77C68F19" w14:textId="77777777" w:rsidR="00132397" w:rsidRDefault="00132397">
      <w:pPr>
        <w:widowControl/>
        <w:jc w:val="left"/>
      </w:pPr>
    </w:p>
    <w:p w14:paraId="176CB97B" w14:textId="77777777" w:rsidR="00132397" w:rsidRDefault="00132397">
      <w:pPr>
        <w:widowControl/>
        <w:jc w:val="left"/>
      </w:pPr>
    </w:p>
    <w:p w14:paraId="41145FDA" w14:textId="77777777" w:rsidR="00132397" w:rsidRDefault="00132397">
      <w:pPr>
        <w:widowControl/>
        <w:jc w:val="left"/>
      </w:pPr>
    </w:p>
    <w:p w14:paraId="45AE0291" w14:textId="77777777" w:rsidR="00132397" w:rsidRDefault="00132397">
      <w:pPr>
        <w:widowControl/>
        <w:jc w:val="left"/>
      </w:pPr>
    </w:p>
    <w:p w14:paraId="3FA53C62" w14:textId="77777777" w:rsidR="00132397" w:rsidRDefault="00132397">
      <w:pPr>
        <w:widowControl/>
        <w:jc w:val="left"/>
      </w:pPr>
    </w:p>
    <w:p w14:paraId="410A4EEC" w14:textId="77777777" w:rsidR="00132397" w:rsidRDefault="00132397">
      <w:pPr>
        <w:widowControl/>
        <w:jc w:val="left"/>
      </w:pPr>
    </w:p>
    <w:p w14:paraId="43828CF9" w14:textId="77777777" w:rsidR="00132397" w:rsidRDefault="00AF014F">
      <w:pPr>
        <w:jc w:val="center"/>
        <w:rPr>
          <w:rFonts w:ascii="宋体" w:hAnsi="宋体"/>
          <w:b/>
          <w:sz w:val="24"/>
          <w:szCs w:val="24"/>
          <w:u w:val="single"/>
        </w:rPr>
      </w:pPr>
      <w:r>
        <w:rPr>
          <w:rFonts w:ascii="宋体" w:hAnsi="宋体" w:hint="eastAsia"/>
          <w:b/>
          <w:sz w:val="24"/>
          <w:szCs w:val="24"/>
          <w:u w:val="single"/>
        </w:rPr>
        <w:t xml:space="preserve">  </w:t>
      </w:r>
      <w:r>
        <w:rPr>
          <w:rFonts w:ascii="宋体" w:hAnsi="宋体" w:hint="eastAsia"/>
          <w:b/>
          <w:sz w:val="24"/>
          <w:szCs w:val="24"/>
          <w:u w:val="single"/>
        </w:rPr>
        <w:t>基于儿童掌骨和腕骨</w:t>
      </w:r>
      <w:r>
        <w:rPr>
          <w:rFonts w:ascii="宋体" w:hAnsi="宋体" w:hint="eastAsia"/>
          <w:b/>
          <w:sz w:val="24"/>
          <w:szCs w:val="24"/>
          <w:u w:val="single"/>
        </w:rPr>
        <w:t>X</w:t>
      </w:r>
      <w:r>
        <w:rPr>
          <w:rFonts w:ascii="宋体" w:hAnsi="宋体" w:hint="eastAsia"/>
          <w:b/>
          <w:sz w:val="24"/>
          <w:szCs w:val="24"/>
          <w:u w:val="single"/>
        </w:rPr>
        <w:t>片的智能图像分析系统及生长发育身高预测模型</w:t>
      </w:r>
      <w:r>
        <w:rPr>
          <w:rFonts w:ascii="宋体" w:hAnsi="宋体" w:hint="eastAsia"/>
          <w:b/>
          <w:sz w:val="24"/>
          <w:szCs w:val="24"/>
          <w:u w:val="single"/>
        </w:rPr>
        <w:t xml:space="preserve">  </w:t>
      </w:r>
    </w:p>
    <w:p w14:paraId="0267131D" w14:textId="77777777" w:rsidR="00132397" w:rsidRDefault="00AF014F">
      <w:pPr>
        <w:jc w:val="center"/>
        <w:rPr>
          <w:rFonts w:ascii="宋体" w:hAnsi="宋体"/>
          <w:b/>
          <w:sz w:val="24"/>
          <w:szCs w:val="24"/>
        </w:rPr>
      </w:pPr>
      <w:r>
        <w:rPr>
          <w:rFonts w:ascii="宋体" w:hAnsi="宋体" w:hint="eastAsia"/>
          <w:b/>
          <w:sz w:val="24"/>
          <w:szCs w:val="24"/>
        </w:rPr>
        <w:t>项目投标文件</w:t>
      </w:r>
    </w:p>
    <w:p w14:paraId="4754ED2B" w14:textId="77777777" w:rsidR="00132397" w:rsidRDefault="00132397">
      <w:pPr>
        <w:rPr>
          <w:rFonts w:ascii="宋体" w:hAnsi="宋体"/>
          <w:b/>
          <w:sz w:val="24"/>
          <w:szCs w:val="24"/>
        </w:rPr>
      </w:pPr>
    </w:p>
    <w:p w14:paraId="201B55DB" w14:textId="77777777" w:rsidR="00132397" w:rsidRDefault="00132397">
      <w:pPr>
        <w:jc w:val="center"/>
        <w:rPr>
          <w:rFonts w:ascii="宋体" w:hAnsi="宋体"/>
          <w:b/>
          <w:sz w:val="24"/>
          <w:szCs w:val="24"/>
        </w:rPr>
      </w:pPr>
    </w:p>
    <w:p w14:paraId="53B964C2" w14:textId="77777777" w:rsidR="00132397" w:rsidRDefault="00132397">
      <w:pPr>
        <w:rPr>
          <w:rFonts w:ascii="宋体" w:hAnsi="宋体"/>
          <w:b/>
          <w:sz w:val="24"/>
          <w:szCs w:val="24"/>
        </w:rPr>
      </w:pPr>
    </w:p>
    <w:p w14:paraId="0A5B5B25" w14:textId="77777777" w:rsidR="00132397" w:rsidRDefault="00132397">
      <w:pPr>
        <w:rPr>
          <w:rFonts w:ascii="宋体" w:hAnsi="宋体"/>
          <w:b/>
          <w:sz w:val="24"/>
          <w:szCs w:val="24"/>
        </w:rPr>
      </w:pPr>
    </w:p>
    <w:p w14:paraId="6DC446CC" w14:textId="77777777" w:rsidR="00132397" w:rsidRDefault="00132397">
      <w:pPr>
        <w:rPr>
          <w:rFonts w:ascii="宋体" w:hAnsi="宋体"/>
          <w:b/>
          <w:sz w:val="24"/>
          <w:szCs w:val="24"/>
        </w:rPr>
      </w:pPr>
    </w:p>
    <w:p w14:paraId="1DDCEE55" w14:textId="77777777" w:rsidR="00132397" w:rsidRDefault="00132397">
      <w:pPr>
        <w:rPr>
          <w:rFonts w:ascii="宋体" w:hAnsi="宋体"/>
          <w:b/>
          <w:sz w:val="24"/>
          <w:szCs w:val="24"/>
        </w:rPr>
      </w:pPr>
    </w:p>
    <w:p w14:paraId="3FAFEDD9" w14:textId="77777777" w:rsidR="00132397" w:rsidRDefault="00132397">
      <w:pPr>
        <w:rPr>
          <w:rFonts w:ascii="宋体" w:hAnsi="宋体"/>
          <w:b/>
          <w:sz w:val="24"/>
          <w:szCs w:val="24"/>
        </w:rPr>
      </w:pPr>
    </w:p>
    <w:p w14:paraId="5B4475CC" w14:textId="77777777" w:rsidR="00132397" w:rsidRDefault="00132397">
      <w:pPr>
        <w:rPr>
          <w:rFonts w:ascii="宋体" w:hAnsi="宋体"/>
          <w:b/>
          <w:sz w:val="24"/>
          <w:szCs w:val="24"/>
        </w:rPr>
      </w:pPr>
    </w:p>
    <w:p w14:paraId="6C67F663" w14:textId="77777777" w:rsidR="00132397" w:rsidRDefault="00132397">
      <w:pPr>
        <w:rPr>
          <w:rFonts w:ascii="宋体" w:hAnsi="宋体"/>
          <w:b/>
          <w:sz w:val="24"/>
          <w:szCs w:val="24"/>
        </w:rPr>
      </w:pPr>
    </w:p>
    <w:p w14:paraId="6B6427A7" w14:textId="77777777" w:rsidR="00132397" w:rsidRDefault="00132397">
      <w:pPr>
        <w:rPr>
          <w:rFonts w:ascii="宋体" w:hAnsi="宋体"/>
          <w:b/>
          <w:sz w:val="24"/>
          <w:szCs w:val="24"/>
        </w:rPr>
      </w:pPr>
    </w:p>
    <w:p w14:paraId="7C521CE3" w14:textId="77777777" w:rsidR="00132397" w:rsidRDefault="00132397">
      <w:pPr>
        <w:rPr>
          <w:rFonts w:ascii="宋体" w:hAnsi="宋体"/>
          <w:b/>
          <w:sz w:val="24"/>
          <w:szCs w:val="24"/>
        </w:rPr>
      </w:pPr>
    </w:p>
    <w:p w14:paraId="752B2DF8" w14:textId="77777777" w:rsidR="00132397" w:rsidRDefault="00132397">
      <w:pPr>
        <w:rPr>
          <w:rFonts w:ascii="宋体" w:hAnsi="宋体"/>
          <w:b/>
          <w:sz w:val="24"/>
          <w:szCs w:val="24"/>
        </w:rPr>
      </w:pPr>
    </w:p>
    <w:p w14:paraId="148F6687" w14:textId="77777777" w:rsidR="00132397" w:rsidRDefault="00132397">
      <w:pPr>
        <w:rPr>
          <w:rFonts w:ascii="宋体" w:hAnsi="宋体"/>
          <w:b/>
          <w:sz w:val="24"/>
          <w:szCs w:val="24"/>
        </w:rPr>
      </w:pPr>
    </w:p>
    <w:p w14:paraId="5C5CFE04" w14:textId="77777777" w:rsidR="00132397" w:rsidRDefault="00AF014F">
      <w:pPr>
        <w:ind w:firstLineChars="450" w:firstLine="1084"/>
        <w:jc w:val="left"/>
        <w:rPr>
          <w:rFonts w:ascii="宋体" w:hAnsi="宋体"/>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宋体" w:hAnsi="宋体" w:hint="eastAsia"/>
          <w:b/>
          <w:sz w:val="24"/>
          <w:szCs w:val="24"/>
          <w:u w:val="single"/>
        </w:rPr>
        <w:t xml:space="preserve">                          </w:t>
      </w:r>
    </w:p>
    <w:p w14:paraId="7689C966" w14:textId="77777777" w:rsidR="00132397" w:rsidRDefault="00AF014F">
      <w:pPr>
        <w:ind w:firstLineChars="450" w:firstLine="1084"/>
        <w:jc w:val="left"/>
        <w:rPr>
          <w:rFonts w:ascii="宋体" w:hAnsi="宋体"/>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14:paraId="1F00481D" w14:textId="77777777" w:rsidR="00132397" w:rsidRDefault="00AF014F">
      <w:pPr>
        <w:ind w:firstLineChars="450" w:firstLine="1084"/>
        <w:jc w:val="left"/>
        <w:rPr>
          <w:rFonts w:ascii="宋体" w:hAnsi="宋体"/>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14:paraId="68DB5653" w14:textId="77777777" w:rsidR="00132397" w:rsidRDefault="00AF014F">
      <w:pPr>
        <w:ind w:firstLineChars="450" w:firstLine="1084"/>
        <w:jc w:val="left"/>
        <w:rPr>
          <w:rFonts w:ascii="宋体" w:hAnsi="宋体"/>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年</w:t>
      </w:r>
      <w:r>
        <w:rPr>
          <w:rFonts w:ascii="宋体" w:hAnsi="宋体" w:hint="eastAsia"/>
          <w:b/>
          <w:sz w:val="24"/>
          <w:szCs w:val="24"/>
        </w:rPr>
        <w:t xml:space="preserve">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14:paraId="0121AC9B" w14:textId="77777777" w:rsidR="00132397" w:rsidRDefault="00132397">
      <w:pPr>
        <w:rPr>
          <w:rFonts w:ascii="宋体" w:hAnsi="宋体"/>
          <w:sz w:val="24"/>
          <w:szCs w:val="24"/>
        </w:rPr>
        <w:sectPr w:rsidR="00132397">
          <w:headerReference w:type="even" r:id="rId11"/>
          <w:footerReference w:type="default" r:id="rId12"/>
          <w:pgSz w:w="11906" w:h="16838"/>
          <w:pgMar w:top="1701" w:right="1588" w:bottom="1304" w:left="1588" w:header="1247" w:footer="737" w:gutter="0"/>
          <w:cols w:space="720"/>
          <w:docGrid w:linePitch="380" w:charSpace="-4301"/>
        </w:sectPr>
      </w:pPr>
    </w:p>
    <w:p w14:paraId="03E76AFD" w14:textId="77777777" w:rsidR="00132397" w:rsidRDefault="00AF014F">
      <w:pPr>
        <w:rPr>
          <w:rFonts w:ascii="宋体" w:hAnsi="宋体"/>
          <w:szCs w:val="21"/>
        </w:rPr>
      </w:pPr>
      <w:bookmarkStart w:id="4" w:name="_Toc211243316"/>
      <w:bookmarkStart w:id="5" w:name="_Toc311468376"/>
      <w:r>
        <w:rPr>
          <w:rFonts w:ascii="宋体" w:hAnsi="宋体"/>
          <w:szCs w:val="21"/>
        </w:rPr>
        <w:lastRenderedPageBreak/>
        <w:t>格式</w:t>
      </w:r>
      <w:r>
        <w:rPr>
          <w:rFonts w:ascii="宋体" w:hAnsi="宋体"/>
          <w:szCs w:val="21"/>
        </w:rPr>
        <w:t>2.</w:t>
      </w:r>
      <w:bookmarkEnd w:id="4"/>
      <w:r>
        <w:rPr>
          <w:rFonts w:ascii="宋体" w:hAnsi="宋体"/>
          <w:szCs w:val="21"/>
        </w:rPr>
        <w:t xml:space="preserve"> </w:t>
      </w:r>
      <w:r>
        <w:rPr>
          <w:rFonts w:ascii="宋体" w:hAnsi="宋体"/>
          <w:szCs w:val="21"/>
        </w:rPr>
        <w:t>开标一览表格式</w:t>
      </w:r>
      <w:bookmarkEnd w:id="5"/>
    </w:p>
    <w:p w14:paraId="6000139F" w14:textId="77777777" w:rsidR="00132397" w:rsidRDefault="00AF014F">
      <w:pPr>
        <w:spacing w:before="120" w:after="240"/>
        <w:jc w:val="center"/>
        <w:rPr>
          <w:rFonts w:eastAsia="黑体"/>
          <w:sz w:val="30"/>
          <w:szCs w:val="30"/>
        </w:rPr>
      </w:pPr>
      <w:r>
        <w:rPr>
          <w:rFonts w:eastAsia="黑体"/>
          <w:sz w:val="30"/>
          <w:szCs w:val="30"/>
        </w:rPr>
        <w:t>开标一览表</w:t>
      </w:r>
    </w:p>
    <w:p w14:paraId="7DFDAA6F" w14:textId="77777777" w:rsidR="00132397" w:rsidRDefault="00AF014F">
      <w:pPr>
        <w:rPr>
          <w:szCs w:val="21"/>
          <w:u w:val="single"/>
        </w:rPr>
      </w:pPr>
      <w:r>
        <w:rPr>
          <w:szCs w:val="21"/>
        </w:rPr>
        <w:t>投标人名称</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招标编号</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包号</w:t>
      </w:r>
      <w:r>
        <w:rPr>
          <w:rFonts w:hint="eastAsia"/>
          <w:szCs w:val="21"/>
        </w:rPr>
        <w:t>：</w:t>
      </w:r>
      <w:r>
        <w:rPr>
          <w:rFonts w:hint="eastAsia"/>
          <w:szCs w:val="21"/>
        </w:rPr>
        <w:t xml:space="preserve"> </w:t>
      </w:r>
      <w:r>
        <w:rPr>
          <w:szCs w:val="21"/>
          <w:u w:val="single"/>
        </w:rPr>
        <w:t xml:space="preserve">         </w:t>
      </w:r>
    </w:p>
    <w:p w14:paraId="078065F4" w14:textId="77777777" w:rsidR="00132397" w:rsidRDefault="00132397">
      <w:pPr>
        <w:rPr>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132397" w14:paraId="20A6CFF3" w14:textId="77777777">
        <w:trPr>
          <w:cantSplit/>
          <w:trHeight w:val="567"/>
        </w:trPr>
        <w:tc>
          <w:tcPr>
            <w:tcW w:w="4962" w:type="dxa"/>
            <w:vAlign w:val="center"/>
          </w:tcPr>
          <w:p w14:paraId="63D3FE68" w14:textId="77777777" w:rsidR="00132397" w:rsidRDefault="00AF014F">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投标总价</w:t>
            </w:r>
          </w:p>
        </w:tc>
        <w:tc>
          <w:tcPr>
            <w:tcW w:w="3260" w:type="dxa"/>
            <w:vAlign w:val="center"/>
          </w:tcPr>
          <w:p w14:paraId="56D3C188" w14:textId="77777777" w:rsidR="00132397" w:rsidRDefault="00AF014F">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投标保证金</w:t>
            </w:r>
          </w:p>
        </w:tc>
        <w:tc>
          <w:tcPr>
            <w:tcW w:w="3224" w:type="dxa"/>
            <w:vAlign w:val="center"/>
          </w:tcPr>
          <w:p w14:paraId="14B471E0" w14:textId="77777777" w:rsidR="00132397" w:rsidRDefault="00AF014F">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bCs/>
                <w:szCs w:val="24"/>
              </w:rPr>
              <w:t>服务期限</w:t>
            </w:r>
          </w:p>
        </w:tc>
        <w:tc>
          <w:tcPr>
            <w:tcW w:w="1908" w:type="dxa"/>
            <w:vAlign w:val="center"/>
          </w:tcPr>
          <w:p w14:paraId="69814E54" w14:textId="77777777" w:rsidR="00132397" w:rsidRDefault="00AF014F">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备注</w:t>
            </w:r>
          </w:p>
        </w:tc>
      </w:tr>
      <w:tr w:rsidR="00132397" w14:paraId="3167EAC7" w14:textId="77777777">
        <w:trPr>
          <w:cantSplit/>
          <w:trHeight w:val="567"/>
        </w:trPr>
        <w:tc>
          <w:tcPr>
            <w:tcW w:w="4962" w:type="dxa"/>
          </w:tcPr>
          <w:p w14:paraId="3A84522D"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60" w:type="dxa"/>
          </w:tcPr>
          <w:p w14:paraId="01516B55"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24" w:type="dxa"/>
          </w:tcPr>
          <w:p w14:paraId="2B8F4D55"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1908" w:type="dxa"/>
          </w:tcPr>
          <w:p w14:paraId="33968B39"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r w:rsidR="00132397" w14:paraId="11A248F1" w14:textId="77777777">
        <w:trPr>
          <w:cantSplit/>
          <w:trHeight w:val="567"/>
        </w:trPr>
        <w:tc>
          <w:tcPr>
            <w:tcW w:w="11446" w:type="dxa"/>
            <w:gridSpan w:val="3"/>
            <w:vAlign w:val="center"/>
          </w:tcPr>
          <w:p w14:paraId="7AA6A70C" w14:textId="77777777" w:rsidR="00132397" w:rsidRDefault="00AF014F">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r>
              <w:rPr>
                <w:rFonts w:ascii="宋体" w:hAnsi="宋体" w:hint="eastAsia"/>
                <w:szCs w:val="21"/>
              </w:rPr>
              <w:t>投标总价（人民币大写）：</w:t>
            </w:r>
          </w:p>
        </w:tc>
        <w:tc>
          <w:tcPr>
            <w:tcW w:w="1908" w:type="dxa"/>
          </w:tcPr>
          <w:p w14:paraId="66637C3E"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bl>
    <w:p w14:paraId="19D5070A"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szCs w:val="21"/>
        </w:rPr>
      </w:pPr>
    </w:p>
    <w:p w14:paraId="1C7BDB09" w14:textId="77777777" w:rsidR="00132397" w:rsidRDefault="00AF014F">
      <w:pPr>
        <w:tabs>
          <w:tab w:val="left" w:pos="654"/>
          <w:tab w:val="left" w:pos="1734"/>
          <w:tab w:val="left" w:pos="2814"/>
          <w:tab w:val="left" w:pos="3894"/>
          <w:tab w:val="left" w:pos="5334"/>
          <w:tab w:val="left" w:pos="6414"/>
          <w:tab w:val="left" w:pos="7254"/>
          <w:tab w:val="left" w:pos="8574"/>
          <w:tab w:val="left" w:pos="9654"/>
        </w:tabs>
        <w:rPr>
          <w:szCs w:val="21"/>
          <w:u w:val="single"/>
        </w:rPr>
      </w:pPr>
      <w:r>
        <w:rPr>
          <w:szCs w:val="21"/>
        </w:rPr>
        <w:t>法人代表或被授权人签字</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单位盖章：</w:t>
      </w:r>
      <w:r>
        <w:rPr>
          <w:szCs w:val="21"/>
          <w:u w:val="single"/>
        </w:rPr>
        <w:t xml:space="preserve"> </w:t>
      </w:r>
      <w:r>
        <w:rPr>
          <w:rFonts w:hint="eastAsia"/>
          <w:szCs w:val="21"/>
          <w:u w:val="single"/>
        </w:rPr>
        <w:t xml:space="preserve">                                </w:t>
      </w:r>
      <w:r>
        <w:rPr>
          <w:szCs w:val="21"/>
          <w:u w:val="single"/>
        </w:rPr>
        <w:t xml:space="preserve">  </w:t>
      </w:r>
    </w:p>
    <w:p w14:paraId="568E97EC"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rPr>
          <w:szCs w:val="21"/>
          <w:u w:val="single"/>
        </w:rPr>
      </w:pPr>
    </w:p>
    <w:p w14:paraId="376726A8" w14:textId="77777777" w:rsidR="00132397" w:rsidRDefault="00AF014F">
      <w:pPr>
        <w:rPr>
          <w:rFonts w:ascii="宋体" w:hAnsi="宋体"/>
          <w:bCs/>
          <w:sz w:val="24"/>
          <w:szCs w:val="24"/>
        </w:rPr>
      </w:pPr>
      <w:r>
        <w:rPr>
          <w:rFonts w:ascii="宋体" w:hAnsi="宋体"/>
          <w:szCs w:val="21"/>
        </w:rPr>
        <w:br w:type="page"/>
      </w:r>
    </w:p>
    <w:p w14:paraId="0B42C06B" w14:textId="77777777" w:rsidR="00132397" w:rsidRDefault="00AF014F">
      <w:pPr>
        <w:rPr>
          <w:rFonts w:ascii="宋体" w:hAnsi="宋体"/>
          <w:szCs w:val="21"/>
        </w:rPr>
      </w:pPr>
      <w:r>
        <w:rPr>
          <w:rFonts w:ascii="宋体" w:hAnsi="宋体"/>
          <w:szCs w:val="21"/>
        </w:rPr>
        <w:lastRenderedPageBreak/>
        <w:t>格式</w:t>
      </w:r>
      <w:r>
        <w:rPr>
          <w:rFonts w:ascii="宋体" w:hAnsi="宋体"/>
          <w:szCs w:val="21"/>
        </w:rPr>
        <w:t xml:space="preserve">3. </w:t>
      </w:r>
      <w:r>
        <w:rPr>
          <w:rFonts w:ascii="宋体" w:hAnsi="宋体"/>
          <w:szCs w:val="21"/>
        </w:rPr>
        <w:t>投标分项报价表格式</w:t>
      </w:r>
    </w:p>
    <w:p w14:paraId="1ADC83FE" w14:textId="77777777" w:rsidR="00132397" w:rsidRDefault="00AF014F">
      <w:pPr>
        <w:spacing w:before="120" w:after="240"/>
        <w:jc w:val="center"/>
        <w:rPr>
          <w:rFonts w:eastAsia="黑体"/>
          <w:sz w:val="30"/>
          <w:szCs w:val="30"/>
        </w:rPr>
      </w:pPr>
      <w:bookmarkStart w:id="6" w:name="_Toc211248414"/>
      <w:r>
        <w:rPr>
          <w:rFonts w:eastAsia="黑体"/>
          <w:sz w:val="30"/>
          <w:szCs w:val="30"/>
        </w:rPr>
        <w:t>投标分项报价表</w:t>
      </w:r>
      <w:bookmarkEnd w:id="6"/>
    </w:p>
    <w:p w14:paraId="18C066D1" w14:textId="77777777" w:rsidR="00132397" w:rsidRDefault="00132397">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14:paraId="2835149A" w14:textId="77777777" w:rsidR="00132397" w:rsidRDefault="00AF014F">
      <w:pPr>
        <w:spacing w:after="80"/>
        <w:rPr>
          <w:szCs w:val="21"/>
          <w:u w:val="single"/>
        </w:rPr>
      </w:pPr>
      <w:r>
        <w:rPr>
          <w:szCs w:val="21"/>
        </w:rPr>
        <w:t>投标人名称：</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132397" w14:paraId="781371FE" w14:textId="77777777">
        <w:trPr>
          <w:trHeight w:val="4410"/>
        </w:trPr>
        <w:tc>
          <w:tcPr>
            <w:tcW w:w="13144" w:type="dxa"/>
            <w:vAlign w:val="center"/>
          </w:tcPr>
          <w:p w14:paraId="17642606" w14:textId="77777777" w:rsidR="00132397" w:rsidRDefault="00AF014F">
            <w:pPr>
              <w:spacing w:after="80"/>
              <w:jc w:val="center"/>
              <w:rPr>
                <w:szCs w:val="21"/>
              </w:rPr>
            </w:pPr>
            <w:r>
              <w:rPr>
                <w:rFonts w:ascii="宋体" w:hAnsi="宋体" w:hint="eastAsia"/>
                <w:szCs w:val="21"/>
              </w:rPr>
              <w:t>投标人招标文件内容自行制作</w:t>
            </w:r>
            <w:r>
              <w:rPr>
                <w:rFonts w:ascii="宋体" w:hAnsi="宋体"/>
                <w:szCs w:val="21"/>
              </w:rPr>
              <w:t>投标分项报价表</w:t>
            </w:r>
          </w:p>
        </w:tc>
      </w:tr>
    </w:tbl>
    <w:p w14:paraId="1D0917DC" w14:textId="77777777" w:rsidR="00132397" w:rsidRDefault="00132397">
      <w:pPr>
        <w:rPr>
          <w:szCs w:val="21"/>
          <w:u w:val="single"/>
        </w:rPr>
      </w:pPr>
    </w:p>
    <w:p w14:paraId="00E50CB2" w14:textId="77777777" w:rsidR="00132397" w:rsidRDefault="00132397">
      <w:pPr>
        <w:rPr>
          <w:szCs w:val="21"/>
          <w:u w:val="single"/>
        </w:rPr>
      </w:pPr>
    </w:p>
    <w:p w14:paraId="6E24BDDC" w14:textId="77777777" w:rsidR="00132397" w:rsidRDefault="00AF014F">
      <w:pPr>
        <w:rPr>
          <w:szCs w:val="21"/>
          <w:u w:val="single"/>
        </w:rPr>
      </w:pPr>
      <w:r>
        <w:rPr>
          <w:szCs w:val="21"/>
        </w:rPr>
        <w:t>法人代表或被授权人签字</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单位盖章：</w:t>
      </w:r>
      <w:r>
        <w:rPr>
          <w:szCs w:val="21"/>
          <w:u w:val="single"/>
        </w:rPr>
        <w:t xml:space="preserve"> </w:t>
      </w:r>
      <w:r>
        <w:rPr>
          <w:rFonts w:hint="eastAsia"/>
          <w:szCs w:val="21"/>
          <w:u w:val="single"/>
        </w:rPr>
        <w:t xml:space="preserve">                                  </w:t>
      </w:r>
      <w:r>
        <w:rPr>
          <w:szCs w:val="21"/>
          <w:u w:val="single"/>
        </w:rPr>
        <w:t xml:space="preserve"> </w:t>
      </w:r>
    </w:p>
    <w:p w14:paraId="12949FC8" w14:textId="77777777" w:rsidR="00132397" w:rsidRDefault="00AF014F">
      <w:pPr>
        <w:rPr>
          <w:rFonts w:ascii="宋体" w:hAnsi="宋体"/>
          <w:szCs w:val="21"/>
        </w:rPr>
      </w:pPr>
      <w:r>
        <w:rPr>
          <w:rFonts w:ascii="宋体" w:hAnsi="宋体"/>
          <w:szCs w:val="21"/>
        </w:rPr>
        <w:t>注：</w:t>
      </w:r>
      <w:r>
        <w:rPr>
          <w:rFonts w:ascii="宋体" w:hAnsi="宋体"/>
          <w:szCs w:val="21"/>
        </w:rPr>
        <w:t>1</w:t>
      </w:r>
      <w:r>
        <w:rPr>
          <w:rFonts w:ascii="宋体" w:hAnsi="宋体"/>
          <w:szCs w:val="21"/>
        </w:rPr>
        <w:t>、如果分项报价与总价不一致，以总价为准。</w:t>
      </w:r>
    </w:p>
    <w:p w14:paraId="6AC2683C" w14:textId="77777777" w:rsidR="00132397" w:rsidRDefault="00AF014F">
      <w:pPr>
        <w:rPr>
          <w:rFonts w:ascii="宋体" w:hAnsi="宋体"/>
          <w:szCs w:val="21"/>
        </w:rPr>
      </w:pPr>
      <w:r>
        <w:rPr>
          <w:rFonts w:ascii="宋体" w:hAnsi="宋体"/>
          <w:szCs w:val="21"/>
        </w:rPr>
        <w:t xml:space="preserve">    2</w:t>
      </w:r>
      <w:r>
        <w:rPr>
          <w:rFonts w:ascii="宋体" w:hAnsi="宋体"/>
          <w:szCs w:val="21"/>
        </w:rPr>
        <w:t>、如果不提供详细分项报价将视为没有实质性相应招标文件。</w:t>
      </w:r>
    </w:p>
    <w:p w14:paraId="10034C8B" w14:textId="77777777" w:rsidR="00132397" w:rsidRDefault="00AF014F">
      <w:pPr>
        <w:rPr>
          <w:rFonts w:ascii="宋体" w:hAnsi="宋体"/>
          <w:szCs w:val="21"/>
        </w:rPr>
        <w:sectPr w:rsidR="00132397">
          <w:headerReference w:type="default" r:id="rId13"/>
          <w:footerReference w:type="even" r:id="rId14"/>
          <w:footerReference w:type="default" r:id="rId15"/>
          <w:pgSz w:w="16840" w:h="11907" w:orient="landscape"/>
          <w:pgMar w:top="1440" w:right="1797" w:bottom="1440" w:left="1797" w:header="851" w:footer="992" w:gutter="0"/>
          <w:cols w:space="720"/>
          <w:docGrid w:linePitch="462"/>
        </w:sectPr>
      </w:pPr>
      <w:r>
        <w:rPr>
          <w:rFonts w:ascii="宋体" w:hAnsi="宋体"/>
          <w:szCs w:val="21"/>
        </w:rPr>
        <w:t xml:space="preserve">    3</w:t>
      </w:r>
      <w:r>
        <w:rPr>
          <w:rFonts w:ascii="宋体" w:hAnsi="宋体"/>
          <w:szCs w:val="21"/>
        </w:rPr>
        <w:t>、总计价应等于</w:t>
      </w:r>
      <w:r>
        <w:rPr>
          <w:rFonts w:ascii="宋体" w:hAnsi="宋体"/>
          <w:szCs w:val="21"/>
        </w:rPr>
        <w:t>“</w:t>
      </w:r>
      <w:r>
        <w:rPr>
          <w:rFonts w:ascii="宋体" w:hAnsi="宋体"/>
          <w:szCs w:val="21"/>
        </w:rPr>
        <w:t>开标一览表</w:t>
      </w:r>
      <w:r>
        <w:rPr>
          <w:rFonts w:ascii="宋体" w:hAnsi="宋体"/>
          <w:szCs w:val="21"/>
        </w:rPr>
        <w:t>”</w:t>
      </w:r>
      <w:r>
        <w:rPr>
          <w:rFonts w:ascii="宋体" w:hAnsi="宋体"/>
          <w:szCs w:val="21"/>
        </w:rPr>
        <w:t>中的投标总价</w:t>
      </w:r>
    </w:p>
    <w:p w14:paraId="699C2937" w14:textId="77777777" w:rsidR="00132397" w:rsidRDefault="00AF014F">
      <w:pPr>
        <w:rPr>
          <w:rFonts w:ascii="宋体" w:hAnsi="宋体"/>
          <w:szCs w:val="21"/>
        </w:rPr>
      </w:pPr>
      <w:bookmarkStart w:id="7" w:name="_Toc211243319"/>
      <w:bookmarkStart w:id="8" w:name="_Toc311468378"/>
      <w:r>
        <w:rPr>
          <w:rFonts w:ascii="宋体" w:hAnsi="宋体"/>
          <w:szCs w:val="21"/>
        </w:rPr>
        <w:lastRenderedPageBreak/>
        <w:t>格式</w:t>
      </w:r>
      <w:r>
        <w:rPr>
          <w:rFonts w:ascii="宋体" w:hAnsi="宋体" w:hint="eastAsia"/>
          <w:szCs w:val="21"/>
        </w:rPr>
        <w:t>4</w:t>
      </w:r>
      <w:r>
        <w:rPr>
          <w:rFonts w:ascii="宋体" w:hAnsi="宋体"/>
          <w:szCs w:val="21"/>
        </w:rPr>
        <w:t>.</w:t>
      </w:r>
      <w:bookmarkEnd w:id="7"/>
      <w:r>
        <w:rPr>
          <w:rFonts w:ascii="宋体" w:hAnsi="宋体"/>
          <w:szCs w:val="21"/>
        </w:rPr>
        <w:t xml:space="preserve"> </w:t>
      </w:r>
      <w:r>
        <w:rPr>
          <w:rFonts w:ascii="宋体" w:hAnsi="宋体"/>
          <w:szCs w:val="21"/>
        </w:rPr>
        <w:t>技术</w:t>
      </w:r>
      <w:r>
        <w:rPr>
          <w:rFonts w:ascii="宋体" w:hAnsi="宋体" w:hint="eastAsia"/>
          <w:szCs w:val="21"/>
        </w:rPr>
        <w:t>需求</w:t>
      </w:r>
      <w:r>
        <w:rPr>
          <w:rFonts w:ascii="宋体" w:hAnsi="宋体"/>
          <w:szCs w:val="21"/>
        </w:rPr>
        <w:t>响应</w:t>
      </w:r>
      <w:r>
        <w:rPr>
          <w:rFonts w:ascii="宋体" w:hAnsi="宋体"/>
          <w:szCs w:val="21"/>
        </w:rPr>
        <w:t>/</w:t>
      </w:r>
      <w:r>
        <w:rPr>
          <w:rFonts w:ascii="宋体" w:hAnsi="宋体"/>
          <w:szCs w:val="21"/>
        </w:rPr>
        <w:t>偏离表</w:t>
      </w:r>
      <w:bookmarkEnd w:id="8"/>
    </w:p>
    <w:p w14:paraId="26E61014" w14:textId="77777777" w:rsidR="00132397" w:rsidRDefault="00AF014F">
      <w:pPr>
        <w:spacing w:before="240" w:after="240"/>
        <w:jc w:val="center"/>
        <w:rPr>
          <w:rFonts w:eastAsia="黑体"/>
          <w:sz w:val="30"/>
          <w:szCs w:val="30"/>
        </w:rPr>
      </w:pPr>
      <w:r>
        <w:rPr>
          <w:rFonts w:eastAsia="黑体"/>
          <w:sz w:val="30"/>
          <w:szCs w:val="30"/>
        </w:rPr>
        <w:t>技术</w:t>
      </w:r>
      <w:r>
        <w:rPr>
          <w:rFonts w:eastAsia="黑体" w:hint="eastAsia"/>
          <w:sz w:val="30"/>
          <w:szCs w:val="30"/>
        </w:rPr>
        <w:t>需求</w:t>
      </w:r>
      <w:r>
        <w:rPr>
          <w:rFonts w:eastAsia="黑体"/>
          <w:sz w:val="30"/>
          <w:szCs w:val="30"/>
        </w:rPr>
        <w:t>响应</w:t>
      </w:r>
      <w:r>
        <w:rPr>
          <w:rFonts w:eastAsia="黑体"/>
          <w:sz w:val="30"/>
          <w:szCs w:val="30"/>
        </w:rPr>
        <w:t>/</w:t>
      </w:r>
      <w:r>
        <w:rPr>
          <w:rFonts w:eastAsia="黑体"/>
          <w:sz w:val="30"/>
          <w:szCs w:val="30"/>
        </w:rPr>
        <w:t>偏离表</w:t>
      </w:r>
    </w:p>
    <w:p w14:paraId="630394B9" w14:textId="77777777" w:rsidR="00132397" w:rsidRDefault="00AF014F">
      <w:pPr>
        <w:rPr>
          <w:szCs w:val="21"/>
          <w:u w:val="single"/>
        </w:rPr>
      </w:pPr>
      <w:r>
        <w:rPr>
          <w:szCs w:val="21"/>
        </w:rPr>
        <w:t>投标人名称：</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132397" w14:paraId="3A44A68A" w14:textId="77777777">
        <w:trPr>
          <w:jc w:val="center"/>
        </w:trPr>
        <w:tc>
          <w:tcPr>
            <w:tcW w:w="1369" w:type="dxa"/>
            <w:vAlign w:val="center"/>
          </w:tcPr>
          <w:p w14:paraId="1B6D65A9" w14:textId="77777777" w:rsidR="00132397" w:rsidRDefault="00AF014F">
            <w:pPr>
              <w:jc w:val="center"/>
              <w:rPr>
                <w:sz w:val="24"/>
                <w:szCs w:val="24"/>
              </w:rPr>
            </w:pPr>
            <w:r>
              <w:rPr>
                <w:rFonts w:hint="eastAsia"/>
                <w:szCs w:val="24"/>
              </w:rPr>
              <w:t>项目</w:t>
            </w:r>
            <w:r>
              <w:rPr>
                <w:szCs w:val="24"/>
              </w:rPr>
              <w:t>名称</w:t>
            </w:r>
          </w:p>
        </w:tc>
        <w:tc>
          <w:tcPr>
            <w:tcW w:w="1980" w:type="dxa"/>
            <w:vAlign w:val="center"/>
          </w:tcPr>
          <w:p w14:paraId="4EE1BFD0" w14:textId="77777777" w:rsidR="00132397" w:rsidRDefault="00AF014F">
            <w:pPr>
              <w:jc w:val="center"/>
              <w:rPr>
                <w:szCs w:val="24"/>
              </w:rPr>
            </w:pPr>
            <w:r>
              <w:rPr>
                <w:szCs w:val="24"/>
              </w:rPr>
              <w:t>招标文件技术需求</w:t>
            </w:r>
          </w:p>
        </w:tc>
        <w:tc>
          <w:tcPr>
            <w:tcW w:w="1832" w:type="dxa"/>
            <w:vAlign w:val="center"/>
          </w:tcPr>
          <w:p w14:paraId="458869FA" w14:textId="77777777" w:rsidR="00132397" w:rsidRDefault="00AF014F">
            <w:pPr>
              <w:jc w:val="center"/>
              <w:rPr>
                <w:sz w:val="24"/>
                <w:szCs w:val="24"/>
              </w:rPr>
            </w:pPr>
            <w:r>
              <w:rPr>
                <w:szCs w:val="24"/>
              </w:rPr>
              <w:t>投标人响应情况</w:t>
            </w:r>
          </w:p>
        </w:tc>
        <w:tc>
          <w:tcPr>
            <w:tcW w:w="1675" w:type="dxa"/>
            <w:vAlign w:val="center"/>
          </w:tcPr>
          <w:p w14:paraId="1D566660" w14:textId="77777777" w:rsidR="00132397" w:rsidRDefault="00AF014F">
            <w:pPr>
              <w:jc w:val="center"/>
              <w:rPr>
                <w:szCs w:val="24"/>
              </w:rPr>
            </w:pPr>
            <w:r>
              <w:rPr>
                <w:szCs w:val="24"/>
              </w:rPr>
              <w:t>是否有偏离</w:t>
            </w:r>
          </w:p>
          <w:p w14:paraId="16A24074" w14:textId="77777777" w:rsidR="00132397" w:rsidRDefault="00AF014F">
            <w:pPr>
              <w:jc w:val="center"/>
              <w:rPr>
                <w:sz w:val="24"/>
                <w:szCs w:val="24"/>
              </w:rPr>
            </w:pPr>
            <w:r>
              <w:rPr>
                <w:szCs w:val="24"/>
              </w:rPr>
              <w:t>（填写有</w:t>
            </w:r>
            <w:r>
              <w:rPr>
                <w:szCs w:val="24"/>
              </w:rPr>
              <w:t>/</w:t>
            </w:r>
            <w:r>
              <w:rPr>
                <w:szCs w:val="24"/>
              </w:rPr>
              <w:t>无）</w:t>
            </w:r>
          </w:p>
        </w:tc>
        <w:tc>
          <w:tcPr>
            <w:tcW w:w="1673" w:type="dxa"/>
            <w:vAlign w:val="center"/>
          </w:tcPr>
          <w:p w14:paraId="698F51DE" w14:textId="77777777" w:rsidR="00132397" w:rsidRDefault="00AF014F">
            <w:pPr>
              <w:jc w:val="center"/>
              <w:rPr>
                <w:sz w:val="24"/>
                <w:szCs w:val="24"/>
              </w:rPr>
            </w:pPr>
            <w:r>
              <w:rPr>
                <w:szCs w:val="24"/>
              </w:rPr>
              <w:t>偏离说明</w:t>
            </w:r>
          </w:p>
        </w:tc>
      </w:tr>
      <w:tr w:rsidR="00132397" w14:paraId="38A6DB1D" w14:textId="77777777">
        <w:trPr>
          <w:jc w:val="center"/>
        </w:trPr>
        <w:tc>
          <w:tcPr>
            <w:tcW w:w="1369" w:type="dxa"/>
          </w:tcPr>
          <w:p w14:paraId="76B5BD64" w14:textId="77777777" w:rsidR="00132397" w:rsidRDefault="00132397">
            <w:pPr>
              <w:rPr>
                <w:rFonts w:ascii="宋体" w:hAnsi="宋体"/>
                <w:szCs w:val="21"/>
                <w:u w:val="single"/>
              </w:rPr>
            </w:pPr>
          </w:p>
        </w:tc>
        <w:tc>
          <w:tcPr>
            <w:tcW w:w="1980" w:type="dxa"/>
          </w:tcPr>
          <w:p w14:paraId="352FAD8C" w14:textId="77777777" w:rsidR="00132397" w:rsidRDefault="00132397">
            <w:pPr>
              <w:rPr>
                <w:szCs w:val="21"/>
                <w:u w:val="single"/>
              </w:rPr>
            </w:pPr>
          </w:p>
        </w:tc>
        <w:tc>
          <w:tcPr>
            <w:tcW w:w="1832" w:type="dxa"/>
          </w:tcPr>
          <w:p w14:paraId="0121B665" w14:textId="77777777" w:rsidR="00132397" w:rsidRDefault="00132397">
            <w:pPr>
              <w:rPr>
                <w:szCs w:val="21"/>
                <w:u w:val="single"/>
              </w:rPr>
            </w:pPr>
          </w:p>
        </w:tc>
        <w:tc>
          <w:tcPr>
            <w:tcW w:w="1675" w:type="dxa"/>
          </w:tcPr>
          <w:p w14:paraId="055EEEB4" w14:textId="77777777" w:rsidR="00132397" w:rsidRDefault="00132397">
            <w:pPr>
              <w:rPr>
                <w:szCs w:val="21"/>
                <w:u w:val="single"/>
              </w:rPr>
            </w:pPr>
          </w:p>
        </w:tc>
        <w:tc>
          <w:tcPr>
            <w:tcW w:w="1673" w:type="dxa"/>
          </w:tcPr>
          <w:p w14:paraId="25F810BD" w14:textId="77777777" w:rsidR="00132397" w:rsidRDefault="00132397">
            <w:pPr>
              <w:rPr>
                <w:szCs w:val="21"/>
                <w:u w:val="single"/>
              </w:rPr>
            </w:pPr>
          </w:p>
        </w:tc>
      </w:tr>
      <w:tr w:rsidR="00132397" w14:paraId="43D1DF78" w14:textId="77777777">
        <w:trPr>
          <w:jc w:val="center"/>
        </w:trPr>
        <w:tc>
          <w:tcPr>
            <w:tcW w:w="1369" w:type="dxa"/>
          </w:tcPr>
          <w:p w14:paraId="7430C7C7" w14:textId="77777777" w:rsidR="00132397" w:rsidRDefault="00132397">
            <w:pPr>
              <w:rPr>
                <w:szCs w:val="21"/>
                <w:u w:val="single"/>
              </w:rPr>
            </w:pPr>
          </w:p>
        </w:tc>
        <w:tc>
          <w:tcPr>
            <w:tcW w:w="1980" w:type="dxa"/>
          </w:tcPr>
          <w:p w14:paraId="0E6D1688" w14:textId="77777777" w:rsidR="00132397" w:rsidRDefault="00132397">
            <w:pPr>
              <w:rPr>
                <w:szCs w:val="21"/>
                <w:u w:val="single"/>
              </w:rPr>
            </w:pPr>
          </w:p>
        </w:tc>
        <w:tc>
          <w:tcPr>
            <w:tcW w:w="1832" w:type="dxa"/>
          </w:tcPr>
          <w:p w14:paraId="0A060EFD" w14:textId="77777777" w:rsidR="00132397" w:rsidRDefault="00132397">
            <w:pPr>
              <w:rPr>
                <w:szCs w:val="21"/>
                <w:u w:val="single"/>
              </w:rPr>
            </w:pPr>
          </w:p>
        </w:tc>
        <w:tc>
          <w:tcPr>
            <w:tcW w:w="1675" w:type="dxa"/>
          </w:tcPr>
          <w:p w14:paraId="2579C080" w14:textId="77777777" w:rsidR="00132397" w:rsidRDefault="00132397">
            <w:pPr>
              <w:rPr>
                <w:szCs w:val="21"/>
                <w:u w:val="single"/>
              </w:rPr>
            </w:pPr>
          </w:p>
        </w:tc>
        <w:tc>
          <w:tcPr>
            <w:tcW w:w="1673" w:type="dxa"/>
          </w:tcPr>
          <w:p w14:paraId="4ADAB801" w14:textId="77777777" w:rsidR="00132397" w:rsidRDefault="00132397">
            <w:pPr>
              <w:rPr>
                <w:szCs w:val="21"/>
                <w:u w:val="single"/>
              </w:rPr>
            </w:pPr>
          </w:p>
        </w:tc>
      </w:tr>
      <w:tr w:rsidR="00132397" w14:paraId="30DC3462" w14:textId="77777777">
        <w:trPr>
          <w:jc w:val="center"/>
        </w:trPr>
        <w:tc>
          <w:tcPr>
            <w:tcW w:w="1369" w:type="dxa"/>
          </w:tcPr>
          <w:p w14:paraId="6576E804" w14:textId="77777777" w:rsidR="00132397" w:rsidRDefault="00132397">
            <w:pPr>
              <w:rPr>
                <w:szCs w:val="21"/>
                <w:u w:val="single"/>
              </w:rPr>
            </w:pPr>
          </w:p>
        </w:tc>
        <w:tc>
          <w:tcPr>
            <w:tcW w:w="1980" w:type="dxa"/>
          </w:tcPr>
          <w:p w14:paraId="1DAFD119" w14:textId="77777777" w:rsidR="00132397" w:rsidRDefault="00132397">
            <w:pPr>
              <w:rPr>
                <w:szCs w:val="21"/>
                <w:u w:val="single"/>
              </w:rPr>
            </w:pPr>
          </w:p>
        </w:tc>
        <w:tc>
          <w:tcPr>
            <w:tcW w:w="1832" w:type="dxa"/>
          </w:tcPr>
          <w:p w14:paraId="7CF57848" w14:textId="77777777" w:rsidR="00132397" w:rsidRDefault="00132397">
            <w:pPr>
              <w:rPr>
                <w:szCs w:val="21"/>
                <w:u w:val="single"/>
              </w:rPr>
            </w:pPr>
          </w:p>
        </w:tc>
        <w:tc>
          <w:tcPr>
            <w:tcW w:w="1675" w:type="dxa"/>
          </w:tcPr>
          <w:p w14:paraId="701457F1" w14:textId="77777777" w:rsidR="00132397" w:rsidRDefault="00132397">
            <w:pPr>
              <w:rPr>
                <w:szCs w:val="21"/>
                <w:u w:val="single"/>
              </w:rPr>
            </w:pPr>
          </w:p>
        </w:tc>
        <w:tc>
          <w:tcPr>
            <w:tcW w:w="1673" w:type="dxa"/>
          </w:tcPr>
          <w:p w14:paraId="577EA712" w14:textId="77777777" w:rsidR="00132397" w:rsidRDefault="00132397">
            <w:pPr>
              <w:rPr>
                <w:szCs w:val="21"/>
                <w:u w:val="single"/>
              </w:rPr>
            </w:pPr>
          </w:p>
        </w:tc>
      </w:tr>
      <w:tr w:rsidR="00132397" w14:paraId="347A518B" w14:textId="77777777">
        <w:trPr>
          <w:jc w:val="center"/>
        </w:trPr>
        <w:tc>
          <w:tcPr>
            <w:tcW w:w="1369" w:type="dxa"/>
          </w:tcPr>
          <w:p w14:paraId="0AD25B16" w14:textId="77777777" w:rsidR="00132397" w:rsidRDefault="00132397">
            <w:pPr>
              <w:rPr>
                <w:szCs w:val="21"/>
                <w:u w:val="single"/>
              </w:rPr>
            </w:pPr>
          </w:p>
        </w:tc>
        <w:tc>
          <w:tcPr>
            <w:tcW w:w="1980" w:type="dxa"/>
          </w:tcPr>
          <w:p w14:paraId="42FD1968" w14:textId="77777777" w:rsidR="00132397" w:rsidRDefault="00132397">
            <w:pPr>
              <w:rPr>
                <w:szCs w:val="21"/>
                <w:u w:val="single"/>
              </w:rPr>
            </w:pPr>
          </w:p>
        </w:tc>
        <w:tc>
          <w:tcPr>
            <w:tcW w:w="1832" w:type="dxa"/>
          </w:tcPr>
          <w:p w14:paraId="02C49063" w14:textId="77777777" w:rsidR="00132397" w:rsidRDefault="00132397">
            <w:pPr>
              <w:rPr>
                <w:szCs w:val="21"/>
                <w:u w:val="single"/>
              </w:rPr>
            </w:pPr>
          </w:p>
        </w:tc>
        <w:tc>
          <w:tcPr>
            <w:tcW w:w="1675" w:type="dxa"/>
          </w:tcPr>
          <w:p w14:paraId="49E3E521" w14:textId="77777777" w:rsidR="00132397" w:rsidRDefault="00132397">
            <w:pPr>
              <w:rPr>
                <w:szCs w:val="21"/>
                <w:u w:val="single"/>
              </w:rPr>
            </w:pPr>
          </w:p>
        </w:tc>
        <w:tc>
          <w:tcPr>
            <w:tcW w:w="1673" w:type="dxa"/>
          </w:tcPr>
          <w:p w14:paraId="46DA018D" w14:textId="77777777" w:rsidR="00132397" w:rsidRDefault="00132397">
            <w:pPr>
              <w:rPr>
                <w:szCs w:val="21"/>
                <w:u w:val="single"/>
              </w:rPr>
            </w:pPr>
          </w:p>
        </w:tc>
      </w:tr>
      <w:tr w:rsidR="00132397" w14:paraId="5F955472" w14:textId="77777777">
        <w:trPr>
          <w:jc w:val="center"/>
        </w:trPr>
        <w:tc>
          <w:tcPr>
            <w:tcW w:w="1369" w:type="dxa"/>
          </w:tcPr>
          <w:p w14:paraId="53971ABC" w14:textId="77777777" w:rsidR="00132397" w:rsidRDefault="00132397">
            <w:pPr>
              <w:rPr>
                <w:szCs w:val="21"/>
                <w:u w:val="single"/>
              </w:rPr>
            </w:pPr>
          </w:p>
        </w:tc>
        <w:tc>
          <w:tcPr>
            <w:tcW w:w="1980" w:type="dxa"/>
          </w:tcPr>
          <w:p w14:paraId="66E984F2" w14:textId="77777777" w:rsidR="00132397" w:rsidRDefault="00132397">
            <w:pPr>
              <w:rPr>
                <w:szCs w:val="21"/>
                <w:u w:val="single"/>
              </w:rPr>
            </w:pPr>
          </w:p>
        </w:tc>
        <w:tc>
          <w:tcPr>
            <w:tcW w:w="1832" w:type="dxa"/>
          </w:tcPr>
          <w:p w14:paraId="279E3246" w14:textId="77777777" w:rsidR="00132397" w:rsidRDefault="00132397">
            <w:pPr>
              <w:rPr>
                <w:szCs w:val="21"/>
                <w:u w:val="single"/>
              </w:rPr>
            </w:pPr>
          </w:p>
        </w:tc>
        <w:tc>
          <w:tcPr>
            <w:tcW w:w="1675" w:type="dxa"/>
          </w:tcPr>
          <w:p w14:paraId="7AFB72A8" w14:textId="77777777" w:rsidR="00132397" w:rsidRDefault="00132397">
            <w:pPr>
              <w:rPr>
                <w:szCs w:val="21"/>
                <w:u w:val="single"/>
              </w:rPr>
            </w:pPr>
          </w:p>
        </w:tc>
        <w:tc>
          <w:tcPr>
            <w:tcW w:w="1673" w:type="dxa"/>
          </w:tcPr>
          <w:p w14:paraId="1B6A7EF6" w14:textId="77777777" w:rsidR="00132397" w:rsidRDefault="00132397">
            <w:pPr>
              <w:rPr>
                <w:szCs w:val="21"/>
                <w:u w:val="single"/>
              </w:rPr>
            </w:pPr>
          </w:p>
        </w:tc>
      </w:tr>
      <w:tr w:rsidR="00132397" w14:paraId="36E44EAD" w14:textId="77777777">
        <w:trPr>
          <w:jc w:val="center"/>
        </w:trPr>
        <w:tc>
          <w:tcPr>
            <w:tcW w:w="1369" w:type="dxa"/>
          </w:tcPr>
          <w:p w14:paraId="7ED57247" w14:textId="77777777" w:rsidR="00132397" w:rsidRDefault="00132397">
            <w:pPr>
              <w:rPr>
                <w:szCs w:val="21"/>
                <w:u w:val="single"/>
              </w:rPr>
            </w:pPr>
          </w:p>
        </w:tc>
        <w:tc>
          <w:tcPr>
            <w:tcW w:w="1980" w:type="dxa"/>
          </w:tcPr>
          <w:p w14:paraId="5D8DF7F7" w14:textId="77777777" w:rsidR="00132397" w:rsidRDefault="00132397">
            <w:pPr>
              <w:rPr>
                <w:szCs w:val="21"/>
                <w:u w:val="single"/>
              </w:rPr>
            </w:pPr>
          </w:p>
        </w:tc>
        <w:tc>
          <w:tcPr>
            <w:tcW w:w="1832" w:type="dxa"/>
          </w:tcPr>
          <w:p w14:paraId="2A6EA768" w14:textId="77777777" w:rsidR="00132397" w:rsidRDefault="00132397">
            <w:pPr>
              <w:rPr>
                <w:szCs w:val="21"/>
                <w:u w:val="single"/>
              </w:rPr>
            </w:pPr>
          </w:p>
        </w:tc>
        <w:tc>
          <w:tcPr>
            <w:tcW w:w="1675" w:type="dxa"/>
          </w:tcPr>
          <w:p w14:paraId="7219111A" w14:textId="77777777" w:rsidR="00132397" w:rsidRDefault="00132397">
            <w:pPr>
              <w:rPr>
                <w:szCs w:val="21"/>
                <w:u w:val="single"/>
              </w:rPr>
            </w:pPr>
          </w:p>
        </w:tc>
        <w:tc>
          <w:tcPr>
            <w:tcW w:w="1673" w:type="dxa"/>
          </w:tcPr>
          <w:p w14:paraId="46B207DC" w14:textId="77777777" w:rsidR="00132397" w:rsidRDefault="00132397">
            <w:pPr>
              <w:rPr>
                <w:szCs w:val="21"/>
                <w:u w:val="single"/>
              </w:rPr>
            </w:pPr>
          </w:p>
        </w:tc>
      </w:tr>
      <w:tr w:rsidR="00132397" w14:paraId="48DCBA74" w14:textId="77777777">
        <w:trPr>
          <w:jc w:val="center"/>
        </w:trPr>
        <w:tc>
          <w:tcPr>
            <w:tcW w:w="1369" w:type="dxa"/>
          </w:tcPr>
          <w:p w14:paraId="6FAB0ED3" w14:textId="77777777" w:rsidR="00132397" w:rsidRDefault="00132397">
            <w:pPr>
              <w:rPr>
                <w:szCs w:val="21"/>
                <w:u w:val="single"/>
              </w:rPr>
            </w:pPr>
          </w:p>
        </w:tc>
        <w:tc>
          <w:tcPr>
            <w:tcW w:w="1980" w:type="dxa"/>
          </w:tcPr>
          <w:p w14:paraId="1064958A" w14:textId="77777777" w:rsidR="00132397" w:rsidRDefault="00132397">
            <w:pPr>
              <w:rPr>
                <w:szCs w:val="21"/>
                <w:u w:val="single"/>
              </w:rPr>
            </w:pPr>
          </w:p>
        </w:tc>
        <w:tc>
          <w:tcPr>
            <w:tcW w:w="1832" w:type="dxa"/>
          </w:tcPr>
          <w:p w14:paraId="7DC97D5C" w14:textId="77777777" w:rsidR="00132397" w:rsidRDefault="00132397">
            <w:pPr>
              <w:rPr>
                <w:szCs w:val="21"/>
                <w:u w:val="single"/>
              </w:rPr>
            </w:pPr>
          </w:p>
        </w:tc>
        <w:tc>
          <w:tcPr>
            <w:tcW w:w="1675" w:type="dxa"/>
          </w:tcPr>
          <w:p w14:paraId="35DB3566" w14:textId="77777777" w:rsidR="00132397" w:rsidRDefault="00132397">
            <w:pPr>
              <w:rPr>
                <w:szCs w:val="21"/>
                <w:u w:val="single"/>
              </w:rPr>
            </w:pPr>
          </w:p>
        </w:tc>
        <w:tc>
          <w:tcPr>
            <w:tcW w:w="1673" w:type="dxa"/>
          </w:tcPr>
          <w:p w14:paraId="359C5103" w14:textId="77777777" w:rsidR="00132397" w:rsidRDefault="00132397">
            <w:pPr>
              <w:rPr>
                <w:szCs w:val="21"/>
                <w:u w:val="single"/>
              </w:rPr>
            </w:pPr>
          </w:p>
        </w:tc>
      </w:tr>
      <w:tr w:rsidR="00132397" w14:paraId="3EA9D192" w14:textId="77777777">
        <w:trPr>
          <w:jc w:val="center"/>
        </w:trPr>
        <w:tc>
          <w:tcPr>
            <w:tcW w:w="1369" w:type="dxa"/>
          </w:tcPr>
          <w:p w14:paraId="56E9D03A" w14:textId="77777777" w:rsidR="00132397" w:rsidRDefault="00132397">
            <w:pPr>
              <w:rPr>
                <w:szCs w:val="21"/>
                <w:u w:val="single"/>
              </w:rPr>
            </w:pPr>
          </w:p>
        </w:tc>
        <w:tc>
          <w:tcPr>
            <w:tcW w:w="1980" w:type="dxa"/>
          </w:tcPr>
          <w:p w14:paraId="62E623F9" w14:textId="77777777" w:rsidR="00132397" w:rsidRDefault="00132397">
            <w:pPr>
              <w:rPr>
                <w:szCs w:val="21"/>
                <w:u w:val="single"/>
              </w:rPr>
            </w:pPr>
          </w:p>
        </w:tc>
        <w:tc>
          <w:tcPr>
            <w:tcW w:w="1832" w:type="dxa"/>
          </w:tcPr>
          <w:p w14:paraId="31FEFEAB" w14:textId="77777777" w:rsidR="00132397" w:rsidRDefault="00132397">
            <w:pPr>
              <w:rPr>
                <w:szCs w:val="21"/>
                <w:u w:val="single"/>
              </w:rPr>
            </w:pPr>
          </w:p>
        </w:tc>
        <w:tc>
          <w:tcPr>
            <w:tcW w:w="1675" w:type="dxa"/>
          </w:tcPr>
          <w:p w14:paraId="1E7CBF96" w14:textId="77777777" w:rsidR="00132397" w:rsidRDefault="00132397">
            <w:pPr>
              <w:rPr>
                <w:szCs w:val="21"/>
                <w:u w:val="single"/>
              </w:rPr>
            </w:pPr>
          </w:p>
        </w:tc>
        <w:tc>
          <w:tcPr>
            <w:tcW w:w="1673" w:type="dxa"/>
          </w:tcPr>
          <w:p w14:paraId="32CEB2B0" w14:textId="77777777" w:rsidR="00132397" w:rsidRDefault="00132397">
            <w:pPr>
              <w:rPr>
                <w:szCs w:val="21"/>
                <w:u w:val="single"/>
              </w:rPr>
            </w:pPr>
          </w:p>
        </w:tc>
      </w:tr>
      <w:tr w:rsidR="00132397" w14:paraId="692C9125" w14:textId="77777777">
        <w:trPr>
          <w:jc w:val="center"/>
        </w:trPr>
        <w:tc>
          <w:tcPr>
            <w:tcW w:w="1369" w:type="dxa"/>
          </w:tcPr>
          <w:p w14:paraId="13D99A65" w14:textId="77777777" w:rsidR="00132397" w:rsidRDefault="00132397">
            <w:pPr>
              <w:rPr>
                <w:szCs w:val="21"/>
                <w:u w:val="single"/>
              </w:rPr>
            </w:pPr>
          </w:p>
        </w:tc>
        <w:tc>
          <w:tcPr>
            <w:tcW w:w="1980" w:type="dxa"/>
          </w:tcPr>
          <w:p w14:paraId="1E04CBB1" w14:textId="77777777" w:rsidR="00132397" w:rsidRDefault="00132397">
            <w:pPr>
              <w:rPr>
                <w:szCs w:val="21"/>
                <w:u w:val="single"/>
              </w:rPr>
            </w:pPr>
          </w:p>
        </w:tc>
        <w:tc>
          <w:tcPr>
            <w:tcW w:w="1832" w:type="dxa"/>
          </w:tcPr>
          <w:p w14:paraId="39070537" w14:textId="77777777" w:rsidR="00132397" w:rsidRDefault="00132397">
            <w:pPr>
              <w:rPr>
                <w:szCs w:val="21"/>
                <w:u w:val="single"/>
              </w:rPr>
            </w:pPr>
          </w:p>
        </w:tc>
        <w:tc>
          <w:tcPr>
            <w:tcW w:w="1675" w:type="dxa"/>
          </w:tcPr>
          <w:p w14:paraId="5D5FE67F" w14:textId="77777777" w:rsidR="00132397" w:rsidRDefault="00132397">
            <w:pPr>
              <w:rPr>
                <w:szCs w:val="21"/>
                <w:u w:val="single"/>
              </w:rPr>
            </w:pPr>
          </w:p>
        </w:tc>
        <w:tc>
          <w:tcPr>
            <w:tcW w:w="1673" w:type="dxa"/>
          </w:tcPr>
          <w:p w14:paraId="431A75F8" w14:textId="77777777" w:rsidR="00132397" w:rsidRDefault="00132397">
            <w:pPr>
              <w:rPr>
                <w:szCs w:val="21"/>
                <w:u w:val="single"/>
              </w:rPr>
            </w:pPr>
          </w:p>
        </w:tc>
      </w:tr>
      <w:tr w:rsidR="00132397" w14:paraId="7F8F8CC2" w14:textId="77777777">
        <w:trPr>
          <w:jc w:val="center"/>
        </w:trPr>
        <w:tc>
          <w:tcPr>
            <w:tcW w:w="1369" w:type="dxa"/>
          </w:tcPr>
          <w:p w14:paraId="6DC9216A" w14:textId="77777777" w:rsidR="00132397" w:rsidRDefault="00132397">
            <w:pPr>
              <w:rPr>
                <w:szCs w:val="21"/>
                <w:u w:val="single"/>
              </w:rPr>
            </w:pPr>
          </w:p>
        </w:tc>
        <w:tc>
          <w:tcPr>
            <w:tcW w:w="1980" w:type="dxa"/>
          </w:tcPr>
          <w:p w14:paraId="5813CBB4" w14:textId="77777777" w:rsidR="00132397" w:rsidRDefault="00132397">
            <w:pPr>
              <w:rPr>
                <w:szCs w:val="21"/>
                <w:u w:val="single"/>
              </w:rPr>
            </w:pPr>
          </w:p>
        </w:tc>
        <w:tc>
          <w:tcPr>
            <w:tcW w:w="1832" w:type="dxa"/>
          </w:tcPr>
          <w:p w14:paraId="0A7A9D53" w14:textId="77777777" w:rsidR="00132397" w:rsidRDefault="00132397">
            <w:pPr>
              <w:rPr>
                <w:szCs w:val="21"/>
                <w:u w:val="single"/>
              </w:rPr>
            </w:pPr>
          </w:p>
        </w:tc>
        <w:tc>
          <w:tcPr>
            <w:tcW w:w="1675" w:type="dxa"/>
          </w:tcPr>
          <w:p w14:paraId="1CF21FF8" w14:textId="77777777" w:rsidR="00132397" w:rsidRDefault="00132397">
            <w:pPr>
              <w:rPr>
                <w:szCs w:val="21"/>
                <w:u w:val="single"/>
              </w:rPr>
            </w:pPr>
          </w:p>
        </w:tc>
        <w:tc>
          <w:tcPr>
            <w:tcW w:w="1673" w:type="dxa"/>
          </w:tcPr>
          <w:p w14:paraId="0FC12405" w14:textId="77777777" w:rsidR="00132397" w:rsidRDefault="00132397">
            <w:pPr>
              <w:rPr>
                <w:szCs w:val="21"/>
                <w:u w:val="single"/>
              </w:rPr>
            </w:pPr>
          </w:p>
        </w:tc>
      </w:tr>
      <w:tr w:rsidR="00132397" w14:paraId="6C49B128" w14:textId="77777777">
        <w:trPr>
          <w:jc w:val="center"/>
        </w:trPr>
        <w:tc>
          <w:tcPr>
            <w:tcW w:w="1369" w:type="dxa"/>
          </w:tcPr>
          <w:p w14:paraId="4117F07A" w14:textId="77777777" w:rsidR="00132397" w:rsidRDefault="00132397">
            <w:pPr>
              <w:rPr>
                <w:szCs w:val="21"/>
                <w:u w:val="single"/>
              </w:rPr>
            </w:pPr>
          </w:p>
        </w:tc>
        <w:tc>
          <w:tcPr>
            <w:tcW w:w="1980" w:type="dxa"/>
          </w:tcPr>
          <w:p w14:paraId="4E7157DA" w14:textId="77777777" w:rsidR="00132397" w:rsidRDefault="00132397">
            <w:pPr>
              <w:rPr>
                <w:szCs w:val="21"/>
                <w:u w:val="single"/>
              </w:rPr>
            </w:pPr>
          </w:p>
        </w:tc>
        <w:tc>
          <w:tcPr>
            <w:tcW w:w="1832" w:type="dxa"/>
          </w:tcPr>
          <w:p w14:paraId="6D4436BC" w14:textId="77777777" w:rsidR="00132397" w:rsidRDefault="00132397">
            <w:pPr>
              <w:rPr>
                <w:szCs w:val="21"/>
                <w:u w:val="single"/>
              </w:rPr>
            </w:pPr>
          </w:p>
        </w:tc>
        <w:tc>
          <w:tcPr>
            <w:tcW w:w="1675" w:type="dxa"/>
          </w:tcPr>
          <w:p w14:paraId="6CF4C3C1" w14:textId="77777777" w:rsidR="00132397" w:rsidRDefault="00132397">
            <w:pPr>
              <w:rPr>
                <w:szCs w:val="21"/>
                <w:u w:val="single"/>
              </w:rPr>
            </w:pPr>
          </w:p>
        </w:tc>
        <w:tc>
          <w:tcPr>
            <w:tcW w:w="1673" w:type="dxa"/>
          </w:tcPr>
          <w:p w14:paraId="0506ADE4" w14:textId="77777777" w:rsidR="00132397" w:rsidRDefault="00132397">
            <w:pPr>
              <w:rPr>
                <w:szCs w:val="21"/>
                <w:u w:val="single"/>
              </w:rPr>
            </w:pPr>
          </w:p>
        </w:tc>
      </w:tr>
      <w:tr w:rsidR="00132397" w14:paraId="1AD5C233" w14:textId="77777777">
        <w:trPr>
          <w:jc w:val="center"/>
        </w:trPr>
        <w:tc>
          <w:tcPr>
            <w:tcW w:w="1369" w:type="dxa"/>
          </w:tcPr>
          <w:p w14:paraId="621E479C" w14:textId="77777777" w:rsidR="00132397" w:rsidRDefault="00132397">
            <w:pPr>
              <w:rPr>
                <w:szCs w:val="21"/>
                <w:u w:val="single"/>
              </w:rPr>
            </w:pPr>
          </w:p>
        </w:tc>
        <w:tc>
          <w:tcPr>
            <w:tcW w:w="1980" w:type="dxa"/>
          </w:tcPr>
          <w:p w14:paraId="3EAE2415" w14:textId="77777777" w:rsidR="00132397" w:rsidRDefault="00132397">
            <w:pPr>
              <w:rPr>
                <w:szCs w:val="21"/>
                <w:u w:val="single"/>
              </w:rPr>
            </w:pPr>
          </w:p>
        </w:tc>
        <w:tc>
          <w:tcPr>
            <w:tcW w:w="1832" w:type="dxa"/>
          </w:tcPr>
          <w:p w14:paraId="39AB0F7F" w14:textId="77777777" w:rsidR="00132397" w:rsidRDefault="00132397">
            <w:pPr>
              <w:rPr>
                <w:szCs w:val="21"/>
                <w:u w:val="single"/>
              </w:rPr>
            </w:pPr>
          </w:p>
        </w:tc>
        <w:tc>
          <w:tcPr>
            <w:tcW w:w="1675" w:type="dxa"/>
          </w:tcPr>
          <w:p w14:paraId="727E5B1E" w14:textId="77777777" w:rsidR="00132397" w:rsidRDefault="00132397">
            <w:pPr>
              <w:rPr>
                <w:szCs w:val="21"/>
                <w:u w:val="single"/>
              </w:rPr>
            </w:pPr>
          </w:p>
        </w:tc>
        <w:tc>
          <w:tcPr>
            <w:tcW w:w="1673" w:type="dxa"/>
          </w:tcPr>
          <w:p w14:paraId="747A81E2" w14:textId="77777777" w:rsidR="00132397" w:rsidRDefault="00132397">
            <w:pPr>
              <w:rPr>
                <w:szCs w:val="21"/>
                <w:u w:val="single"/>
              </w:rPr>
            </w:pPr>
          </w:p>
        </w:tc>
      </w:tr>
      <w:tr w:rsidR="00132397" w14:paraId="6E4303FA" w14:textId="77777777">
        <w:trPr>
          <w:jc w:val="center"/>
        </w:trPr>
        <w:tc>
          <w:tcPr>
            <w:tcW w:w="1369" w:type="dxa"/>
          </w:tcPr>
          <w:p w14:paraId="1587E530" w14:textId="77777777" w:rsidR="00132397" w:rsidRDefault="00132397">
            <w:pPr>
              <w:rPr>
                <w:szCs w:val="21"/>
                <w:u w:val="single"/>
              </w:rPr>
            </w:pPr>
          </w:p>
        </w:tc>
        <w:tc>
          <w:tcPr>
            <w:tcW w:w="1980" w:type="dxa"/>
          </w:tcPr>
          <w:p w14:paraId="197020EE" w14:textId="77777777" w:rsidR="00132397" w:rsidRDefault="00132397">
            <w:pPr>
              <w:rPr>
                <w:szCs w:val="21"/>
                <w:u w:val="single"/>
              </w:rPr>
            </w:pPr>
          </w:p>
        </w:tc>
        <w:tc>
          <w:tcPr>
            <w:tcW w:w="1832" w:type="dxa"/>
          </w:tcPr>
          <w:p w14:paraId="7DAC10AA" w14:textId="77777777" w:rsidR="00132397" w:rsidRDefault="00132397">
            <w:pPr>
              <w:rPr>
                <w:szCs w:val="21"/>
                <w:u w:val="single"/>
              </w:rPr>
            </w:pPr>
          </w:p>
        </w:tc>
        <w:tc>
          <w:tcPr>
            <w:tcW w:w="1675" w:type="dxa"/>
          </w:tcPr>
          <w:p w14:paraId="4D085187" w14:textId="77777777" w:rsidR="00132397" w:rsidRDefault="00132397">
            <w:pPr>
              <w:rPr>
                <w:szCs w:val="21"/>
                <w:u w:val="single"/>
              </w:rPr>
            </w:pPr>
          </w:p>
        </w:tc>
        <w:tc>
          <w:tcPr>
            <w:tcW w:w="1673" w:type="dxa"/>
          </w:tcPr>
          <w:p w14:paraId="532C86FA" w14:textId="77777777" w:rsidR="00132397" w:rsidRDefault="00132397">
            <w:pPr>
              <w:rPr>
                <w:szCs w:val="21"/>
                <w:u w:val="single"/>
              </w:rPr>
            </w:pPr>
          </w:p>
        </w:tc>
      </w:tr>
      <w:tr w:rsidR="00132397" w14:paraId="02765917" w14:textId="77777777">
        <w:trPr>
          <w:jc w:val="center"/>
        </w:trPr>
        <w:tc>
          <w:tcPr>
            <w:tcW w:w="1369" w:type="dxa"/>
          </w:tcPr>
          <w:p w14:paraId="1BFC81E3" w14:textId="77777777" w:rsidR="00132397" w:rsidRDefault="00132397">
            <w:pPr>
              <w:rPr>
                <w:szCs w:val="21"/>
                <w:u w:val="single"/>
              </w:rPr>
            </w:pPr>
          </w:p>
        </w:tc>
        <w:tc>
          <w:tcPr>
            <w:tcW w:w="1980" w:type="dxa"/>
          </w:tcPr>
          <w:p w14:paraId="410FA2E1" w14:textId="77777777" w:rsidR="00132397" w:rsidRDefault="00132397">
            <w:pPr>
              <w:rPr>
                <w:szCs w:val="21"/>
                <w:u w:val="single"/>
              </w:rPr>
            </w:pPr>
          </w:p>
        </w:tc>
        <w:tc>
          <w:tcPr>
            <w:tcW w:w="1832" w:type="dxa"/>
          </w:tcPr>
          <w:p w14:paraId="0FE85B2C" w14:textId="77777777" w:rsidR="00132397" w:rsidRDefault="00132397">
            <w:pPr>
              <w:rPr>
                <w:szCs w:val="21"/>
                <w:u w:val="single"/>
              </w:rPr>
            </w:pPr>
          </w:p>
        </w:tc>
        <w:tc>
          <w:tcPr>
            <w:tcW w:w="1675" w:type="dxa"/>
          </w:tcPr>
          <w:p w14:paraId="5FFE5AC2" w14:textId="77777777" w:rsidR="00132397" w:rsidRDefault="00132397">
            <w:pPr>
              <w:rPr>
                <w:szCs w:val="21"/>
                <w:u w:val="single"/>
              </w:rPr>
            </w:pPr>
          </w:p>
        </w:tc>
        <w:tc>
          <w:tcPr>
            <w:tcW w:w="1673" w:type="dxa"/>
          </w:tcPr>
          <w:p w14:paraId="3BECB206" w14:textId="77777777" w:rsidR="00132397" w:rsidRDefault="00132397">
            <w:pPr>
              <w:rPr>
                <w:szCs w:val="21"/>
                <w:u w:val="single"/>
              </w:rPr>
            </w:pPr>
          </w:p>
        </w:tc>
      </w:tr>
      <w:tr w:rsidR="00132397" w14:paraId="7C52FE13" w14:textId="77777777">
        <w:trPr>
          <w:jc w:val="center"/>
        </w:trPr>
        <w:tc>
          <w:tcPr>
            <w:tcW w:w="1369" w:type="dxa"/>
          </w:tcPr>
          <w:p w14:paraId="114470B8" w14:textId="77777777" w:rsidR="00132397" w:rsidRDefault="00132397">
            <w:pPr>
              <w:rPr>
                <w:szCs w:val="21"/>
                <w:u w:val="single"/>
              </w:rPr>
            </w:pPr>
          </w:p>
        </w:tc>
        <w:tc>
          <w:tcPr>
            <w:tcW w:w="1980" w:type="dxa"/>
          </w:tcPr>
          <w:p w14:paraId="09A50084" w14:textId="77777777" w:rsidR="00132397" w:rsidRDefault="00132397">
            <w:pPr>
              <w:rPr>
                <w:szCs w:val="21"/>
                <w:u w:val="single"/>
              </w:rPr>
            </w:pPr>
          </w:p>
        </w:tc>
        <w:tc>
          <w:tcPr>
            <w:tcW w:w="1832" w:type="dxa"/>
          </w:tcPr>
          <w:p w14:paraId="1A117EE1" w14:textId="77777777" w:rsidR="00132397" w:rsidRDefault="00132397">
            <w:pPr>
              <w:rPr>
                <w:szCs w:val="21"/>
                <w:u w:val="single"/>
              </w:rPr>
            </w:pPr>
          </w:p>
        </w:tc>
        <w:tc>
          <w:tcPr>
            <w:tcW w:w="1675" w:type="dxa"/>
          </w:tcPr>
          <w:p w14:paraId="2C3D36AF" w14:textId="77777777" w:rsidR="00132397" w:rsidRDefault="00132397">
            <w:pPr>
              <w:rPr>
                <w:szCs w:val="21"/>
                <w:u w:val="single"/>
              </w:rPr>
            </w:pPr>
          </w:p>
        </w:tc>
        <w:tc>
          <w:tcPr>
            <w:tcW w:w="1673" w:type="dxa"/>
          </w:tcPr>
          <w:p w14:paraId="4367B336" w14:textId="77777777" w:rsidR="00132397" w:rsidRDefault="00132397">
            <w:pPr>
              <w:rPr>
                <w:szCs w:val="21"/>
                <w:u w:val="single"/>
              </w:rPr>
            </w:pPr>
          </w:p>
        </w:tc>
      </w:tr>
      <w:tr w:rsidR="00132397" w14:paraId="204A7EA0" w14:textId="77777777">
        <w:trPr>
          <w:jc w:val="center"/>
        </w:trPr>
        <w:tc>
          <w:tcPr>
            <w:tcW w:w="1369" w:type="dxa"/>
          </w:tcPr>
          <w:p w14:paraId="16EA087B" w14:textId="77777777" w:rsidR="00132397" w:rsidRDefault="00132397">
            <w:pPr>
              <w:rPr>
                <w:szCs w:val="21"/>
                <w:u w:val="single"/>
              </w:rPr>
            </w:pPr>
          </w:p>
        </w:tc>
        <w:tc>
          <w:tcPr>
            <w:tcW w:w="1980" w:type="dxa"/>
          </w:tcPr>
          <w:p w14:paraId="2B54079D" w14:textId="77777777" w:rsidR="00132397" w:rsidRDefault="00132397">
            <w:pPr>
              <w:rPr>
                <w:szCs w:val="21"/>
                <w:u w:val="single"/>
              </w:rPr>
            </w:pPr>
          </w:p>
        </w:tc>
        <w:tc>
          <w:tcPr>
            <w:tcW w:w="1832" w:type="dxa"/>
          </w:tcPr>
          <w:p w14:paraId="51B4DCF6" w14:textId="77777777" w:rsidR="00132397" w:rsidRDefault="00132397">
            <w:pPr>
              <w:rPr>
                <w:szCs w:val="21"/>
                <w:u w:val="single"/>
              </w:rPr>
            </w:pPr>
          </w:p>
        </w:tc>
        <w:tc>
          <w:tcPr>
            <w:tcW w:w="1675" w:type="dxa"/>
          </w:tcPr>
          <w:p w14:paraId="228DBBC9" w14:textId="77777777" w:rsidR="00132397" w:rsidRDefault="00132397">
            <w:pPr>
              <w:rPr>
                <w:szCs w:val="21"/>
                <w:u w:val="single"/>
              </w:rPr>
            </w:pPr>
          </w:p>
        </w:tc>
        <w:tc>
          <w:tcPr>
            <w:tcW w:w="1673" w:type="dxa"/>
          </w:tcPr>
          <w:p w14:paraId="3269CF82" w14:textId="77777777" w:rsidR="00132397" w:rsidRDefault="00132397">
            <w:pPr>
              <w:rPr>
                <w:szCs w:val="21"/>
                <w:u w:val="single"/>
              </w:rPr>
            </w:pPr>
          </w:p>
        </w:tc>
      </w:tr>
      <w:tr w:rsidR="00132397" w14:paraId="0A468E73" w14:textId="77777777">
        <w:trPr>
          <w:jc w:val="center"/>
        </w:trPr>
        <w:tc>
          <w:tcPr>
            <w:tcW w:w="1369" w:type="dxa"/>
          </w:tcPr>
          <w:p w14:paraId="64E89624" w14:textId="77777777" w:rsidR="00132397" w:rsidRDefault="00132397">
            <w:pPr>
              <w:rPr>
                <w:szCs w:val="21"/>
                <w:u w:val="single"/>
              </w:rPr>
            </w:pPr>
          </w:p>
        </w:tc>
        <w:tc>
          <w:tcPr>
            <w:tcW w:w="1980" w:type="dxa"/>
          </w:tcPr>
          <w:p w14:paraId="49D4D0FF" w14:textId="77777777" w:rsidR="00132397" w:rsidRDefault="00132397">
            <w:pPr>
              <w:rPr>
                <w:szCs w:val="21"/>
                <w:u w:val="single"/>
              </w:rPr>
            </w:pPr>
          </w:p>
        </w:tc>
        <w:tc>
          <w:tcPr>
            <w:tcW w:w="1832" w:type="dxa"/>
          </w:tcPr>
          <w:p w14:paraId="0462B263" w14:textId="77777777" w:rsidR="00132397" w:rsidRDefault="00132397">
            <w:pPr>
              <w:rPr>
                <w:szCs w:val="21"/>
                <w:u w:val="single"/>
              </w:rPr>
            </w:pPr>
          </w:p>
        </w:tc>
        <w:tc>
          <w:tcPr>
            <w:tcW w:w="1675" w:type="dxa"/>
          </w:tcPr>
          <w:p w14:paraId="59623B15" w14:textId="77777777" w:rsidR="00132397" w:rsidRDefault="00132397">
            <w:pPr>
              <w:rPr>
                <w:szCs w:val="21"/>
                <w:u w:val="single"/>
              </w:rPr>
            </w:pPr>
          </w:p>
        </w:tc>
        <w:tc>
          <w:tcPr>
            <w:tcW w:w="1673" w:type="dxa"/>
          </w:tcPr>
          <w:p w14:paraId="28817A88" w14:textId="77777777" w:rsidR="00132397" w:rsidRDefault="00132397">
            <w:pPr>
              <w:rPr>
                <w:szCs w:val="21"/>
                <w:u w:val="single"/>
              </w:rPr>
            </w:pPr>
          </w:p>
        </w:tc>
      </w:tr>
    </w:tbl>
    <w:p w14:paraId="4FD3797D" w14:textId="77777777" w:rsidR="00132397" w:rsidRDefault="00132397">
      <w:pPr>
        <w:rPr>
          <w:rFonts w:ascii="宋体" w:hAnsi="宋体"/>
          <w:szCs w:val="21"/>
          <w:u w:val="single"/>
        </w:rPr>
      </w:pPr>
    </w:p>
    <w:p w14:paraId="7EE89496" w14:textId="77777777" w:rsidR="00132397" w:rsidRDefault="00AF014F">
      <w:pPr>
        <w:rPr>
          <w:rFonts w:ascii="宋体" w:hAnsi="宋体"/>
          <w:sz w:val="18"/>
          <w:szCs w:val="24"/>
        </w:rPr>
      </w:pPr>
      <w:r>
        <w:rPr>
          <w:rFonts w:ascii="宋体" w:hAnsi="宋体"/>
          <w:sz w:val="18"/>
          <w:szCs w:val="24"/>
        </w:rPr>
        <w:t>填报说明：</w:t>
      </w:r>
    </w:p>
    <w:p w14:paraId="3B993913" w14:textId="77777777" w:rsidR="00132397" w:rsidRDefault="00AF014F">
      <w:pPr>
        <w:rPr>
          <w:rFonts w:ascii="宋体" w:hAnsi="宋体"/>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本表中的《招标文件技术需求》来自招标文件第二章</w:t>
      </w:r>
      <w:r>
        <w:rPr>
          <w:rFonts w:ascii="宋体" w:hAnsi="宋体"/>
          <w:sz w:val="18"/>
          <w:szCs w:val="24"/>
        </w:rPr>
        <w:t>“</w:t>
      </w:r>
      <w:r>
        <w:rPr>
          <w:rFonts w:ascii="宋体" w:hAnsi="宋体"/>
          <w:bCs/>
          <w:kern w:val="0"/>
          <w:sz w:val="18"/>
          <w:szCs w:val="18"/>
          <w:lang w:val="zh-CN"/>
        </w:rPr>
        <w:t>技术</w:t>
      </w:r>
      <w:r>
        <w:rPr>
          <w:rFonts w:ascii="宋体" w:hAnsi="宋体"/>
          <w:sz w:val="18"/>
          <w:szCs w:val="18"/>
        </w:rPr>
        <w:t>需求明细</w:t>
      </w:r>
      <w:r>
        <w:rPr>
          <w:rFonts w:ascii="宋体" w:hAnsi="宋体"/>
          <w:sz w:val="18"/>
          <w:szCs w:val="18"/>
        </w:rPr>
        <w:t>”</w:t>
      </w:r>
      <w:r>
        <w:rPr>
          <w:rFonts w:ascii="宋体" w:hAnsi="宋体"/>
          <w:sz w:val="18"/>
          <w:szCs w:val="24"/>
        </w:rPr>
        <w:t>，投标人须逐条填写在本表中，并</w:t>
      </w:r>
      <w:r>
        <w:rPr>
          <w:rFonts w:ascii="宋体" w:hAnsi="宋体" w:hint="eastAsia"/>
          <w:sz w:val="18"/>
          <w:szCs w:val="24"/>
        </w:rPr>
        <w:t>做出</w:t>
      </w:r>
      <w:r>
        <w:rPr>
          <w:rFonts w:ascii="宋体" w:hAnsi="宋体"/>
          <w:sz w:val="18"/>
          <w:szCs w:val="24"/>
        </w:rPr>
        <w:t>响应。</w:t>
      </w:r>
    </w:p>
    <w:p w14:paraId="002F6E0A" w14:textId="77777777" w:rsidR="00132397" w:rsidRDefault="00AF014F">
      <w:pPr>
        <w:rPr>
          <w:rFonts w:ascii="宋体" w:hAnsi="宋体"/>
          <w:sz w:val="18"/>
          <w:szCs w:val="24"/>
        </w:rPr>
      </w:pPr>
      <w:r>
        <w:rPr>
          <w:rFonts w:ascii="宋体" w:hAnsi="宋体"/>
          <w:sz w:val="18"/>
          <w:szCs w:val="24"/>
        </w:rPr>
        <w:t>2</w:t>
      </w:r>
      <w:r>
        <w:rPr>
          <w:rFonts w:ascii="宋体" w:hAnsi="宋体" w:hint="eastAsia"/>
          <w:sz w:val="18"/>
          <w:szCs w:val="24"/>
        </w:rPr>
        <w:t>、</w:t>
      </w:r>
      <w:r>
        <w:rPr>
          <w:rFonts w:ascii="宋体" w:hAnsi="宋体"/>
          <w:sz w:val="18"/>
          <w:szCs w:val="24"/>
        </w:rPr>
        <w:t>《投标人响应情况》栏须投标人填写对每条需求的具体响应内容，不得只填写</w:t>
      </w:r>
      <w:r>
        <w:rPr>
          <w:rFonts w:ascii="宋体" w:hAnsi="宋体"/>
          <w:sz w:val="18"/>
          <w:szCs w:val="24"/>
        </w:rPr>
        <w:t>“</w:t>
      </w:r>
      <w:r>
        <w:rPr>
          <w:rFonts w:ascii="宋体" w:hAnsi="宋体"/>
          <w:sz w:val="18"/>
          <w:szCs w:val="24"/>
        </w:rPr>
        <w:t>响应</w:t>
      </w:r>
      <w:r>
        <w:rPr>
          <w:rFonts w:ascii="宋体" w:hAnsi="宋体"/>
          <w:sz w:val="18"/>
          <w:szCs w:val="24"/>
        </w:rPr>
        <w:t>”</w:t>
      </w:r>
      <w:r>
        <w:rPr>
          <w:rFonts w:ascii="宋体" w:hAnsi="宋体"/>
          <w:sz w:val="18"/>
          <w:szCs w:val="24"/>
        </w:rPr>
        <w:t>、</w:t>
      </w:r>
      <w:r>
        <w:rPr>
          <w:rFonts w:ascii="宋体" w:hAnsi="宋体"/>
          <w:sz w:val="18"/>
          <w:szCs w:val="24"/>
        </w:rPr>
        <w:t>“</w:t>
      </w:r>
      <w:r>
        <w:rPr>
          <w:rFonts w:ascii="宋体" w:hAnsi="宋体"/>
          <w:sz w:val="18"/>
          <w:szCs w:val="24"/>
        </w:rPr>
        <w:t>优于</w:t>
      </w:r>
      <w:r>
        <w:rPr>
          <w:rFonts w:ascii="宋体" w:hAnsi="宋体"/>
          <w:sz w:val="18"/>
          <w:szCs w:val="24"/>
        </w:rPr>
        <w:t>”</w:t>
      </w:r>
      <w:r>
        <w:rPr>
          <w:rFonts w:ascii="宋体" w:hAnsi="宋体"/>
          <w:sz w:val="18"/>
          <w:szCs w:val="24"/>
        </w:rPr>
        <w:t>等字样。对于需要提供相关证书的响应内容，应在该栏中填写相关证书名目，并在本表后附加相关证书复印件（加盖公章）。凡在本栏出现遗漏、不填，将会导致该投标不能通过符合性检查。</w:t>
      </w:r>
    </w:p>
    <w:p w14:paraId="369D2AD5" w14:textId="77777777" w:rsidR="00132397" w:rsidRDefault="00AF014F">
      <w:pPr>
        <w:rPr>
          <w:rFonts w:ascii="宋体" w:hAnsi="宋体"/>
          <w:sz w:val="18"/>
          <w:szCs w:val="24"/>
        </w:rPr>
      </w:pPr>
      <w:r>
        <w:rPr>
          <w:rFonts w:ascii="宋体" w:hAnsi="宋体"/>
          <w:sz w:val="18"/>
          <w:szCs w:val="24"/>
        </w:rPr>
        <w:t>3</w:t>
      </w:r>
      <w:r>
        <w:rPr>
          <w:rFonts w:ascii="宋体" w:hAnsi="宋体" w:hint="eastAsia"/>
          <w:sz w:val="18"/>
          <w:szCs w:val="24"/>
        </w:rPr>
        <w:t>、</w:t>
      </w:r>
      <w:r>
        <w:rPr>
          <w:rFonts w:ascii="宋体" w:hAnsi="宋体"/>
          <w:sz w:val="18"/>
          <w:szCs w:val="24"/>
        </w:rPr>
        <w:t>《有</w:t>
      </w:r>
      <w:r>
        <w:rPr>
          <w:rFonts w:ascii="宋体" w:hAnsi="宋体"/>
          <w:sz w:val="18"/>
          <w:szCs w:val="24"/>
        </w:rPr>
        <w:t>/</w:t>
      </w:r>
      <w:r>
        <w:rPr>
          <w:rFonts w:ascii="宋体" w:hAnsi="宋体"/>
          <w:sz w:val="18"/>
          <w:szCs w:val="24"/>
        </w:rPr>
        <w:t>无偏离》栏只需填</w:t>
      </w:r>
      <w:r>
        <w:rPr>
          <w:rFonts w:ascii="宋体" w:hAnsi="宋体"/>
          <w:sz w:val="18"/>
          <w:szCs w:val="24"/>
        </w:rPr>
        <w:t>“</w:t>
      </w:r>
      <w:r>
        <w:rPr>
          <w:rFonts w:ascii="宋体" w:hAnsi="宋体"/>
          <w:sz w:val="18"/>
          <w:szCs w:val="24"/>
        </w:rPr>
        <w:t>有</w:t>
      </w:r>
      <w:r>
        <w:rPr>
          <w:rFonts w:ascii="宋体" w:hAnsi="宋体"/>
          <w:sz w:val="18"/>
          <w:szCs w:val="24"/>
        </w:rPr>
        <w:t>”</w:t>
      </w:r>
      <w:r>
        <w:rPr>
          <w:rFonts w:ascii="宋体" w:hAnsi="宋体"/>
          <w:sz w:val="18"/>
          <w:szCs w:val="24"/>
        </w:rPr>
        <w:t>或</w:t>
      </w:r>
      <w:r>
        <w:rPr>
          <w:rFonts w:ascii="宋体" w:hAnsi="宋体"/>
          <w:sz w:val="18"/>
          <w:szCs w:val="24"/>
        </w:rPr>
        <w:t>“</w:t>
      </w:r>
      <w:r>
        <w:rPr>
          <w:rFonts w:ascii="宋体" w:hAnsi="宋体"/>
          <w:sz w:val="18"/>
          <w:szCs w:val="24"/>
        </w:rPr>
        <w:t>无</w:t>
      </w:r>
      <w:r>
        <w:rPr>
          <w:rFonts w:ascii="宋体" w:hAnsi="宋体"/>
          <w:sz w:val="18"/>
          <w:szCs w:val="24"/>
        </w:rPr>
        <w:t>”</w:t>
      </w:r>
      <w:r>
        <w:rPr>
          <w:rFonts w:ascii="宋体" w:hAnsi="宋体"/>
          <w:sz w:val="18"/>
          <w:szCs w:val="24"/>
        </w:rPr>
        <w:t>，填</w:t>
      </w:r>
      <w:r>
        <w:rPr>
          <w:rFonts w:ascii="宋体" w:hAnsi="宋体"/>
          <w:sz w:val="18"/>
          <w:szCs w:val="24"/>
        </w:rPr>
        <w:t>“</w:t>
      </w:r>
      <w:r>
        <w:rPr>
          <w:rFonts w:ascii="宋体" w:hAnsi="宋体"/>
          <w:sz w:val="18"/>
          <w:szCs w:val="24"/>
        </w:rPr>
        <w:t>有</w:t>
      </w:r>
      <w:r>
        <w:rPr>
          <w:rFonts w:ascii="宋体" w:hAnsi="宋体"/>
          <w:sz w:val="18"/>
          <w:szCs w:val="24"/>
        </w:rPr>
        <w:t>”</w:t>
      </w:r>
      <w:r>
        <w:rPr>
          <w:rFonts w:ascii="宋体" w:hAnsi="宋体"/>
          <w:sz w:val="18"/>
          <w:szCs w:val="24"/>
        </w:rPr>
        <w:t>的可以在其后《</w:t>
      </w:r>
      <w:r>
        <w:rPr>
          <w:rFonts w:ascii="宋体" w:hAnsi="宋体" w:hint="eastAsia"/>
          <w:sz w:val="18"/>
          <w:szCs w:val="24"/>
        </w:rPr>
        <w:t>偏离</w:t>
      </w:r>
      <w:r>
        <w:rPr>
          <w:rFonts w:ascii="宋体" w:hAnsi="宋体"/>
          <w:sz w:val="18"/>
          <w:szCs w:val="24"/>
        </w:rPr>
        <w:t>说明》栏中作出说明。</w:t>
      </w:r>
    </w:p>
    <w:p w14:paraId="468105DF" w14:textId="77777777" w:rsidR="00132397" w:rsidRDefault="00132397">
      <w:pPr>
        <w:rPr>
          <w:rFonts w:ascii="宋体" w:hAnsi="宋体"/>
          <w:szCs w:val="21"/>
        </w:rPr>
      </w:pPr>
    </w:p>
    <w:p w14:paraId="5ECB11BA" w14:textId="77777777" w:rsidR="00132397" w:rsidRDefault="00AF014F">
      <w:pPr>
        <w:rPr>
          <w:rFonts w:ascii="宋体" w:hAnsi="宋体"/>
          <w:bCs/>
          <w:sz w:val="24"/>
          <w:szCs w:val="24"/>
        </w:rPr>
      </w:pPr>
      <w:r>
        <w:rPr>
          <w:rFonts w:ascii="宋体" w:hAnsi="宋体"/>
          <w:szCs w:val="21"/>
        </w:rPr>
        <w:t>法人代表或被授权人签字</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2F7404FB" w14:textId="77777777" w:rsidR="00132397" w:rsidRDefault="00132397">
      <w:pPr>
        <w:rPr>
          <w:rFonts w:ascii="宋体" w:hAnsi="宋体"/>
          <w:bCs/>
          <w:sz w:val="24"/>
          <w:szCs w:val="24"/>
        </w:rPr>
      </w:pPr>
    </w:p>
    <w:p w14:paraId="10EFE70E" w14:textId="77777777" w:rsidR="00132397" w:rsidRDefault="00132397">
      <w:pPr>
        <w:rPr>
          <w:rFonts w:ascii="宋体" w:hAnsi="宋体"/>
          <w:bCs/>
          <w:sz w:val="24"/>
          <w:szCs w:val="24"/>
        </w:rPr>
      </w:pPr>
    </w:p>
    <w:p w14:paraId="5E7FBDB4" w14:textId="77777777" w:rsidR="00132397" w:rsidRDefault="00132397">
      <w:pPr>
        <w:rPr>
          <w:rFonts w:ascii="宋体" w:hAnsi="宋体"/>
          <w:bCs/>
          <w:sz w:val="24"/>
          <w:szCs w:val="24"/>
        </w:rPr>
      </w:pPr>
    </w:p>
    <w:p w14:paraId="659D9661" w14:textId="77777777" w:rsidR="00132397" w:rsidRDefault="00132397">
      <w:pPr>
        <w:rPr>
          <w:rFonts w:ascii="宋体" w:hAnsi="宋体"/>
          <w:bCs/>
          <w:sz w:val="24"/>
          <w:szCs w:val="24"/>
        </w:rPr>
      </w:pPr>
    </w:p>
    <w:p w14:paraId="699EE7F8" w14:textId="77777777" w:rsidR="00132397" w:rsidRDefault="00132397">
      <w:pPr>
        <w:rPr>
          <w:rFonts w:ascii="宋体" w:hAnsi="宋体"/>
          <w:bCs/>
          <w:sz w:val="24"/>
          <w:szCs w:val="24"/>
        </w:rPr>
      </w:pPr>
    </w:p>
    <w:p w14:paraId="1036020B" w14:textId="77777777" w:rsidR="00132397" w:rsidRDefault="00AF014F">
      <w:pPr>
        <w:rPr>
          <w:rFonts w:ascii="宋体" w:hAnsi="宋体"/>
          <w:szCs w:val="21"/>
        </w:rPr>
      </w:pPr>
      <w:r>
        <w:rPr>
          <w:rFonts w:ascii="宋体" w:hAnsi="宋体"/>
          <w:szCs w:val="21"/>
        </w:rPr>
        <w:t>格式</w:t>
      </w:r>
      <w:r>
        <w:rPr>
          <w:rFonts w:ascii="宋体" w:hAnsi="宋体" w:hint="eastAsia"/>
          <w:szCs w:val="21"/>
        </w:rPr>
        <w:t>5.</w:t>
      </w:r>
      <w:r>
        <w:rPr>
          <w:rFonts w:ascii="宋体" w:hAnsi="宋体"/>
          <w:szCs w:val="21"/>
        </w:rPr>
        <w:t xml:space="preserve"> </w:t>
      </w:r>
      <w:r>
        <w:rPr>
          <w:rFonts w:ascii="宋体" w:hAnsi="宋体"/>
          <w:szCs w:val="21"/>
        </w:rPr>
        <w:t>商务条款响应</w:t>
      </w:r>
      <w:r>
        <w:rPr>
          <w:rFonts w:ascii="宋体" w:hAnsi="宋体"/>
          <w:szCs w:val="21"/>
        </w:rPr>
        <w:t>/</w:t>
      </w:r>
      <w:r>
        <w:rPr>
          <w:rFonts w:ascii="宋体" w:hAnsi="宋体"/>
          <w:szCs w:val="21"/>
        </w:rPr>
        <w:t>偏离表格式</w:t>
      </w:r>
    </w:p>
    <w:p w14:paraId="02F91786" w14:textId="77777777" w:rsidR="00132397" w:rsidRDefault="00AF014F">
      <w:pPr>
        <w:spacing w:before="240" w:after="240"/>
        <w:jc w:val="center"/>
        <w:rPr>
          <w:rFonts w:eastAsia="黑体"/>
          <w:sz w:val="30"/>
          <w:szCs w:val="30"/>
        </w:rPr>
      </w:pPr>
      <w:bookmarkStart w:id="9" w:name="_Toc211248420"/>
      <w:r>
        <w:rPr>
          <w:rFonts w:eastAsia="黑体"/>
          <w:sz w:val="30"/>
          <w:szCs w:val="30"/>
        </w:rPr>
        <w:t>商务条款响应</w:t>
      </w:r>
      <w:r>
        <w:rPr>
          <w:rFonts w:eastAsia="黑体"/>
          <w:sz w:val="30"/>
          <w:szCs w:val="30"/>
        </w:rPr>
        <w:t>/</w:t>
      </w:r>
      <w:r>
        <w:rPr>
          <w:rFonts w:eastAsia="黑体"/>
          <w:sz w:val="30"/>
          <w:szCs w:val="30"/>
        </w:rPr>
        <w:t>偏离表</w:t>
      </w:r>
      <w:bookmarkEnd w:id="9"/>
    </w:p>
    <w:p w14:paraId="290813A6" w14:textId="77777777" w:rsidR="00132397" w:rsidRDefault="00AF014F">
      <w:pPr>
        <w:rPr>
          <w:szCs w:val="21"/>
          <w:u w:val="single"/>
        </w:rPr>
      </w:pPr>
      <w:r>
        <w:rPr>
          <w:szCs w:val="21"/>
        </w:rPr>
        <w:t>投标人名称：</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132397" w14:paraId="5769DC58" w14:textId="77777777">
        <w:trPr>
          <w:jc w:val="center"/>
        </w:trPr>
        <w:tc>
          <w:tcPr>
            <w:tcW w:w="1369" w:type="dxa"/>
            <w:vAlign w:val="center"/>
          </w:tcPr>
          <w:p w14:paraId="35E681FA" w14:textId="77777777" w:rsidR="00132397" w:rsidRDefault="00AF014F">
            <w:pPr>
              <w:jc w:val="center"/>
              <w:rPr>
                <w:sz w:val="24"/>
                <w:szCs w:val="24"/>
              </w:rPr>
            </w:pPr>
            <w:r>
              <w:rPr>
                <w:szCs w:val="24"/>
              </w:rPr>
              <w:t>需求名称</w:t>
            </w:r>
          </w:p>
        </w:tc>
        <w:tc>
          <w:tcPr>
            <w:tcW w:w="1980" w:type="dxa"/>
            <w:vAlign w:val="center"/>
          </w:tcPr>
          <w:p w14:paraId="671526EA" w14:textId="77777777" w:rsidR="00132397" w:rsidRDefault="00AF014F">
            <w:pPr>
              <w:jc w:val="center"/>
              <w:rPr>
                <w:sz w:val="24"/>
                <w:szCs w:val="24"/>
              </w:rPr>
            </w:pPr>
            <w:r>
              <w:rPr>
                <w:szCs w:val="24"/>
              </w:rPr>
              <w:t>招标文件商务需求</w:t>
            </w:r>
          </w:p>
        </w:tc>
        <w:tc>
          <w:tcPr>
            <w:tcW w:w="1832" w:type="dxa"/>
            <w:vAlign w:val="center"/>
          </w:tcPr>
          <w:p w14:paraId="3182C9B5" w14:textId="77777777" w:rsidR="00132397" w:rsidRDefault="00AF014F">
            <w:pPr>
              <w:jc w:val="center"/>
              <w:rPr>
                <w:sz w:val="24"/>
                <w:szCs w:val="24"/>
              </w:rPr>
            </w:pPr>
            <w:r>
              <w:rPr>
                <w:szCs w:val="24"/>
              </w:rPr>
              <w:t>投标人响应情况</w:t>
            </w:r>
          </w:p>
        </w:tc>
        <w:tc>
          <w:tcPr>
            <w:tcW w:w="1675" w:type="dxa"/>
            <w:vAlign w:val="center"/>
          </w:tcPr>
          <w:p w14:paraId="0180F169" w14:textId="77777777" w:rsidR="00132397" w:rsidRDefault="00AF014F">
            <w:pPr>
              <w:jc w:val="center"/>
              <w:rPr>
                <w:szCs w:val="24"/>
              </w:rPr>
            </w:pPr>
            <w:r>
              <w:rPr>
                <w:szCs w:val="24"/>
              </w:rPr>
              <w:t>是否有偏离</w:t>
            </w:r>
          </w:p>
          <w:p w14:paraId="4AB9F5A7" w14:textId="77777777" w:rsidR="00132397" w:rsidRDefault="00AF014F">
            <w:pPr>
              <w:jc w:val="center"/>
              <w:rPr>
                <w:sz w:val="24"/>
                <w:szCs w:val="24"/>
              </w:rPr>
            </w:pPr>
            <w:r>
              <w:rPr>
                <w:szCs w:val="24"/>
              </w:rPr>
              <w:t>（填写有</w:t>
            </w:r>
            <w:r>
              <w:rPr>
                <w:szCs w:val="24"/>
              </w:rPr>
              <w:t>/</w:t>
            </w:r>
            <w:r>
              <w:rPr>
                <w:szCs w:val="24"/>
              </w:rPr>
              <w:t>无）</w:t>
            </w:r>
          </w:p>
        </w:tc>
        <w:tc>
          <w:tcPr>
            <w:tcW w:w="1673" w:type="dxa"/>
            <w:vAlign w:val="center"/>
          </w:tcPr>
          <w:p w14:paraId="5B11DD76" w14:textId="77777777" w:rsidR="00132397" w:rsidRDefault="00AF014F">
            <w:pPr>
              <w:jc w:val="center"/>
              <w:rPr>
                <w:sz w:val="24"/>
                <w:szCs w:val="24"/>
              </w:rPr>
            </w:pPr>
            <w:r>
              <w:rPr>
                <w:szCs w:val="24"/>
              </w:rPr>
              <w:t>偏离说明</w:t>
            </w:r>
          </w:p>
        </w:tc>
      </w:tr>
      <w:tr w:rsidR="00132397" w14:paraId="241728DB" w14:textId="77777777">
        <w:trPr>
          <w:jc w:val="center"/>
        </w:trPr>
        <w:tc>
          <w:tcPr>
            <w:tcW w:w="1369" w:type="dxa"/>
          </w:tcPr>
          <w:p w14:paraId="13370C11" w14:textId="77777777" w:rsidR="00132397" w:rsidRDefault="00132397">
            <w:pPr>
              <w:rPr>
                <w:rFonts w:ascii="宋体" w:hAnsi="宋体"/>
                <w:szCs w:val="21"/>
                <w:u w:val="single"/>
              </w:rPr>
            </w:pPr>
          </w:p>
        </w:tc>
        <w:tc>
          <w:tcPr>
            <w:tcW w:w="1980" w:type="dxa"/>
          </w:tcPr>
          <w:p w14:paraId="41D69176" w14:textId="77777777" w:rsidR="00132397" w:rsidRDefault="00132397">
            <w:pPr>
              <w:rPr>
                <w:szCs w:val="21"/>
                <w:u w:val="single"/>
              </w:rPr>
            </w:pPr>
          </w:p>
        </w:tc>
        <w:tc>
          <w:tcPr>
            <w:tcW w:w="1832" w:type="dxa"/>
          </w:tcPr>
          <w:p w14:paraId="5F9738ED" w14:textId="77777777" w:rsidR="00132397" w:rsidRDefault="00132397">
            <w:pPr>
              <w:rPr>
                <w:szCs w:val="21"/>
                <w:u w:val="single"/>
              </w:rPr>
            </w:pPr>
          </w:p>
        </w:tc>
        <w:tc>
          <w:tcPr>
            <w:tcW w:w="1675" w:type="dxa"/>
          </w:tcPr>
          <w:p w14:paraId="476FCCDD" w14:textId="77777777" w:rsidR="00132397" w:rsidRDefault="00132397">
            <w:pPr>
              <w:rPr>
                <w:szCs w:val="21"/>
                <w:u w:val="single"/>
              </w:rPr>
            </w:pPr>
          </w:p>
        </w:tc>
        <w:tc>
          <w:tcPr>
            <w:tcW w:w="1673" w:type="dxa"/>
          </w:tcPr>
          <w:p w14:paraId="2713224A" w14:textId="77777777" w:rsidR="00132397" w:rsidRDefault="00132397">
            <w:pPr>
              <w:rPr>
                <w:szCs w:val="21"/>
                <w:u w:val="single"/>
              </w:rPr>
            </w:pPr>
          </w:p>
        </w:tc>
      </w:tr>
      <w:tr w:rsidR="00132397" w14:paraId="0C495E80" w14:textId="77777777">
        <w:trPr>
          <w:jc w:val="center"/>
        </w:trPr>
        <w:tc>
          <w:tcPr>
            <w:tcW w:w="1369" w:type="dxa"/>
          </w:tcPr>
          <w:p w14:paraId="27872756" w14:textId="77777777" w:rsidR="00132397" w:rsidRDefault="00132397">
            <w:pPr>
              <w:rPr>
                <w:szCs w:val="21"/>
                <w:u w:val="single"/>
              </w:rPr>
            </w:pPr>
          </w:p>
        </w:tc>
        <w:tc>
          <w:tcPr>
            <w:tcW w:w="1980" w:type="dxa"/>
          </w:tcPr>
          <w:p w14:paraId="06FCD68D" w14:textId="77777777" w:rsidR="00132397" w:rsidRDefault="00132397">
            <w:pPr>
              <w:rPr>
                <w:szCs w:val="21"/>
                <w:u w:val="single"/>
              </w:rPr>
            </w:pPr>
          </w:p>
        </w:tc>
        <w:tc>
          <w:tcPr>
            <w:tcW w:w="1832" w:type="dxa"/>
          </w:tcPr>
          <w:p w14:paraId="2CBF9D91" w14:textId="77777777" w:rsidR="00132397" w:rsidRDefault="00132397">
            <w:pPr>
              <w:rPr>
                <w:szCs w:val="21"/>
                <w:u w:val="single"/>
              </w:rPr>
            </w:pPr>
          </w:p>
        </w:tc>
        <w:tc>
          <w:tcPr>
            <w:tcW w:w="1675" w:type="dxa"/>
          </w:tcPr>
          <w:p w14:paraId="4E0C7BF2" w14:textId="77777777" w:rsidR="00132397" w:rsidRDefault="00132397">
            <w:pPr>
              <w:rPr>
                <w:szCs w:val="21"/>
                <w:u w:val="single"/>
              </w:rPr>
            </w:pPr>
          </w:p>
        </w:tc>
        <w:tc>
          <w:tcPr>
            <w:tcW w:w="1673" w:type="dxa"/>
          </w:tcPr>
          <w:p w14:paraId="4FFBDC90" w14:textId="77777777" w:rsidR="00132397" w:rsidRDefault="00132397">
            <w:pPr>
              <w:rPr>
                <w:szCs w:val="21"/>
                <w:u w:val="single"/>
              </w:rPr>
            </w:pPr>
          </w:p>
        </w:tc>
      </w:tr>
      <w:tr w:rsidR="00132397" w14:paraId="487F5F37" w14:textId="77777777">
        <w:trPr>
          <w:jc w:val="center"/>
        </w:trPr>
        <w:tc>
          <w:tcPr>
            <w:tcW w:w="1369" w:type="dxa"/>
          </w:tcPr>
          <w:p w14:paraId="75BB1456" w14:textId="77777777" w:rsidR="00132397" w:rsidRDefault="00132397">
            <w:pPr>
              <w:rPr>
                <w:szCs w:val="21"/>
                <w:u w:val="single"/>
              </w:rPr>
            </w:pPr>
          </w:p>
        </w:tc>
        <w:tc>
          <w:tcPr>
            <w:tcW w:w="1980" w:type="dxa"/>
          </w:tcPr>
          <w:p w14:paraId="25081E28" w14:textId="77777777" w:rsidR="00132397" w:rsidRDefault="00132397">
            <w:pPr>
              <w:rPr>
                <w:szCs w:val="21"/>
                <w:u w:val="single"/>
              </w:rPr>
            </w:pPr>
          </w:p>
        </w:tc>
        <w:tc>
          <w:tcPr>
            <w:tcW w:w="1832" w:type="dxa"/>
          </w:tcPr>
          <w:p w14:paraId="4379A233" w14:textId="77777777" w:rsidR="00132397" w:rsidRDefault="00132397">
            <w:pPr>
              <w:rPr>
                <w:szCs w:val="21"/>
                <w:u w:val="single"/>
              </w:rPr>
            </w:pPr>
          </w:p>
        </w:tc>
        <w:tc>
          <w:tcPr>
            <w:tcW w:w="1675" w:type="dxa"/>
          </w:tcPr>
          <w:p w14:paraId="2C5044D0" w14:textId="77777777" w:rsidR="00132397" w:rsidRDefault="00132397">
            <w:pPr>
              <w:rPr>
                <w:szCs w:val="21"/>
                <w:u w:val="single"/>
              </w:rPr>
            </w:pPr>
          </w:p>
        </w:tc>
        <w:tc>
          <w:tcPr>
            <w:tcW w:w="1673" w:type="dxa"/>
          </w:tcPr>
          <w:p w14:paraId="1E6CA194" w14:textId="77777777" w:rsidR="00132397" w:rsidRDefault="00132397">
            <w:pPr>
              <w:rPr>
                <w:szCs w:val="21"/>
                <w:u w:val="single"/>
              </w:rPr>
            </w:pPr>
          </w:p>
        </w:tc>
      </w:tr>
      <w:tr w:rsidR="00132397" w14:paraId="5B19754F" w14:textId="77777777">
        <w:trPr>
          <w:jc w:val="center"/>
        </w:trPr>
        <w:tc>
          <w:tcPr>
            <w:tcW w:w="1369" w:type="dxa"/>
          </w:tcPr>
          <w:p w14:paraId="5974A083" w14:textId="77777777" w:rsidR="00132397" w:rsidRDefault="00132397">
            <w:pPr>
              <w:rPr>
                <w:szCs w:val="21"/>
                <w:u w:val="single"/>
              </w:rPr>
            </w:pPr>
          </w:p>
        </w:tc>
        <w:tc>
          <w:tcPr>
            <w:tcW w:w="1980" w:type="dxa"/>
          </w:tcPr>
          <w:p w14:paraId="6A3EB221" w14:textId="77777777" w:rsidR="00132397" w:rsidRDefault="00132397">
            <w:pPr>
              <w:rPr>
                <w:szCs w:val="21"/>
                <w:u w:val="single"/>
              </w:rPr>
            </w:pPr>
          </w:p>
        </w:tc>
        <w:tc>
          <w:tcPr>
            <w:tcW w:w="1832" w:type="dxa"/>
          </w:tcPr>
          <w:p w14:paraId="02449573" w14:textId="77777777" w:rsidR="00132397" w:rsidRDefault="00132397">
            <w:pPr>
              <w:rPr>
                <w:szCs w:val="21"/>
                <w:u w:val="single"/>
              </w:rPr>
            </w:pPr>
          </w:p>
        </w:tc>
        <w:tc>
          <w:tcPr>
            <w:tcW w:w="1675" w:type="dxa"/>
          </w:tcPr>
          <w:p w14:paraId="1C26211D" w14:textId="77777777" w:rsidR="00132397" w:rsidRDefault="00132397">
            <w:pPr>
              <w:rPr>
                <w:szCs w:val="21"/>
                <w:u w:val="single"/>
              </w:rPr>
            </w:pPr>
          </w:p>
        </w:tc>
        <w:tc>
          <w:tcPr>
            <w:tcW w:w="1673" w:type="dxa"/>
          </w:tcPr>
          <w:p w14:paraId="7DD12230" w14:textId="77777777" w:rsidR="00132397" w:rsidRDefault="00132397">
            <w:pPr>
              <w:rPr>
                <w:szCs w:val="21"/>
                <w:u w:val="single"/>
              </w:rPr>
            </w:pPr>
          </w:p>
        </w:tc>
      </w:tr>
      <w:tr w:rsidR="00132397" w14:paraId="113F3FE2" w14:textId="77777777">
        <w:trPr>
          <w:jc w:val="center"/>
        </w:trPr>
        <w:tc>
          <w:tcPr>
            <w:tcW w:w="1369" w:type="dxa"/>
          </w:tcPr>
          <w:p w14:paraId="7AB64ADC" w14:textId="77777777" w:rsidR="00132397" w:rsidRDefault="00132397">
            <w:pPr>
              <w:rPr>
                <w:szCs w:val="21"/>
                <w:u w:val="single"/>
              </w:rPr>
            </w:pPr>
          </w:p>
        </w:tc>
        <w:tc>
          <w:tcPr>
            <w:tcW w:w="1980" w:type="dxa"/>
          </w:tcPr>
          <w:p w14:paraId="3E62E118" w14:textId="77777777" w:rsidR="00132397" w:rsidRDefault="00132397">
            <w:pPr>
              <w:rPr>
                <w:szCs w:val="21"/>
                <w:u w:val="single"/>
              </w:rPr>
            </w:pPr>
          </w:p>
        </w:tc>
        <w:tc>
          <w:tcPr>
            <w:tcW w:w="1832" w:type="dxa"/>
          </w:tcPr>
          <w:p w14:paraId="72622344" w14:textId="77777777" w:rsidR="00132397" w:rsidRDefault="00132397">
            <w:pPr>
              <w:rPr>
                <w:szCs w:val="21"/>
                <w:u w:val="single"/>
              </w:rPr>
            </w:pPr>
          </w:p>
        </w:tc>
        <w:tc>
          <w:tcPr>
            <w:tcW w:w="1675" w:type="dxa"/>
          </w:tcPr>
          <w:p w14:paraId="39EFE7D5" w14:textId="77777777" w:rsidR="00132397" w:rsidRDefault="00132397">
            <w:pPr>
              <w:rPr>
                <w:szCs w:val="21"/>
                <w:u w:val="single"/>
              </w:rPr>
            </w:pPr>
          </w:p>
        </w:tc>
        <w:tc>
          <w:tcPr>
            <w:tcW w:w="1673" w:type="dxa"/>
          </w:tcPr>
          <w:p w14:paraId="439DA13B" w14:textId="77777777" w:rsidR="00132397" w:rsidRDefault="00132397">
            <w:pPr>
              <w:rPr>
                <w:szCs w:val="21"/>
                <w:u w:val="single"/>
              </w:rPr>
            </w:pPr>
          </w:p>
        </w:tc>
      </w:tr>
      <w:tr w:rsidR="00132397" w14:paraId="7F07911E" w14:textId="77777777">
        <w:trPr>
          <w:jc w:val="center"/>
        </w:trPr>
        <w:tc>
          <w:tcPr>
            <w:tcW w:w="1369" w:type="dxa"/>
          </w:tcPr>
          <w:p w14:paraId="428286B6" w14:textId="77777777" w:rsidR="00132397" w:rsidRDefault="00132397">
            <w:pPr>
              <w:rPr>
                <w:szCs w:val="21"/>
                <w:u w:val="single"/>
              </w:rPr>
            </w:pPr>
          </w:p>
        </w:tc>
        <w:tc>
          <w:tcPr>
            <w:tcW w:w="1980" w:type="dxa"/>
          </w:tcPr>
          <w:p w14:paraId="2476C425" w14:textId="77777777" w:rsidR="00132397" w:rsidRDefault="00132397">
            <w:pPr>
              <w:rPr>
                <w:szCs w:val="21"/>
                <w:u w:val="single"/>
              </w:rPr>
            </w:pPr>
          </w:p>
        </w:tc>
        <w:tc>
          <w:tcPr>
            <w:tcW w:w="1832" w:type="dxa"/>
          </w:tcPr>
          <w:p w14:paraId="7B4F729D" w14:textId="77777777" w:rsidR="00132397" w:rsidRDefault="00132397">
            <w:pPr>
              <w:rPr>
                <w:szCs w:val="21"/>
                <w:u w:val="single"/>
              </w:rPr>
            </w:pPr>
          </w:p>
        </w:tc>
        <w:tc>
          <w:tcPr>
            <w:tcW w:w="1675" w:type="dxa"/>
          </w:tcPr>
          <w:p w14:paraId="31ECF390" w14:textId="77777777" w:rsidR="00132397" w:rsidRDefault="00132397">
            <w:pPr>
              <w:rPr>
                <w:szCs w:val="21"/>
                <w:u w:val="single"/>
              </w:rPr>
            </w:pPr>
          </w:p>
        </w:tc>
        <w:tc>
          <w:tcPr>
            <w:tcW w:w="1673" w:type="dxa"/>
          </w:tcPr>
          <w:p w14:paraId="6A489EF8" w14:textId="77777777" w:rsidR="00132397" w:rsidRDefault="00132397">
            <w:pPr>
              <w:rPr>
                <w:szCs w:val="21"/>
                <w:u w:val="single"/>
              </w:rPr>
            </w:pPr>
          </w:p>
        </w:tc>
      </w:tr>
      <w:tr w:rsidR="00132397" w14:paraId="10CEF8BD" w14:textId="77777777">
        <w:trPr>
          <w:jc w:val="center"/>
        </w:trPr>
        <w:tc>
          <w:tcPr>
            <w:tcW w:w="1369" w:type="dxa"/>
          </w:tcPr>
          <w:p w14:paraId="605723DB" w14:textId="77777777" w:rsidR="00132397" w:rsidRDefault="00132397">
            <w:pPr>
              <w:rPr>
                <w:szCs w:val="21"/>
                <w:u w:val="single"/>
              </w:rPr>
            </w:pPr>
          </w:p>
        </w:tc>
        <w:tc>
          <w:tcPr>
            <w:tcW w:w="1980" w:type="dxa"/>
          </w:tcPr>
          <w:p w14:paraId="0A07816C" w14:textId="77777777" w:rsidR="00132397" w:rsidRDefault="00132397">
            <w:pPr>
              <w:rPr>
                <w:szCs w:val="21"/>
                <w:u w:val="single"/>
              </w:rPr>
            </w:pPr>
          </w:p>
        </w:tc>
        <w:tc>
          <w:tcPr>
            <w:tcW w:w="1832" w:type="dxa"/>
          </w:tcPr>
          <w:p w14:paraId="5CFCBF2F" w14:textId="77777777" w:rsidR="00132397" w:rsidRDefault="00132397">
            <w:pPr>
              <w:rPr>
                <w:szCs w:val="21"/>
                <w:u w:val="single"/>
              </w:rPr>
            </w:pPr>
          </w:p>
        </w:tc>
        <w:tc>
          <w:tcPr>
            <w:tcW w:w="1675" w:type="dxa"/>
          </w:tcPr>
          <w:p w14:paraId="673F5BB1" w14:textId="77777777" w:rsidR="00132397" w:rsidRDefault="00132397">
            <w:pPr>
              <w:rPr>
                <w:szCs w:val="21"/>
                <w:u w:val="single"/>
              </w:rPr>
            </w:pPr>
          </w:p>
        </w:tc>
        <w:tc>
          <w:tcPr>
            <w:tcW w:w="1673" w:type="dxa"/>
          </w:tcPr>
          <w:p w14:paraId="04AD8B8B" w14:textId="77777777" w:rsidR="00132397" w:rsidRDefault="00132397">
            <w:pPr>
              <w:rPr>
                <w:szCs w:val="21"/>
                <w:u w:val="single"/>
              </w:rPr>
            </w:pPr>
          </w:p>
        </w:tc>
      </w:tr>
      <w:tr w:rsidR="00132397" w14:paraId="3AF7B97E" w14:textId="77777777">
        <w:trPr>
          <w:jc w:val="center"/>
        </w:trPr>
        <w:tc>
          <w:tcPr>
            <w:tcW w:w="1369" w:type="dxa"/>
          </w:tcPr>
          <w:p w14:paraId="6F2928B3" w14:textId="77777777" w:rsidR="00132397" w:rsidRDefault="00132397">
            <w:pPr>
              <w:rPr>
                <w:szCs w:val="21"/>
                <w:u w:val="single"/>
              </w:rPr>
            </w:pPr>
          </w:p>
        </w:tc>
        <w:tc>
          <w:tcPr>
            <w:tcW w:w="1980" w:type="dxa"/>
          </w:tcPr>
          <w:p w14:paraId="190B4428" w14:textId="77777777" w:rsidR="00132397" w:rsidRDefault="00132397">
            <w:pPr>
              <w:rPr>
                <w:szCs w:val="21"/>
                <w:u w:val="single"/>
              </w:rPr>
            </w:pPr>
          </w:p>
        </w:tc>
        <w:tc>
          <w:tcPr>
            <w:tcW w:w="1832" w:type="dxa"/>
          </w:tcPr>
          <w:p w14:paraId="60426003" w14:textId="77777777" w:rsidR="00132397" w:rsidRDefault="00132397">
            <w:pPr>
              <w:rPr>
                <w:szCs w:val="21"/>
                <w:u w:val="single"/>
              </w:rPr>
            </w:pPr>
          </w:p>
        </w:tc>
        <w:tc>
          <w:tcPr>
            <w:tcW w:w="1675" w:type="dxa"/>
          </w:tcPr>
          <w:p w14:paraId="6D6A36BE" w14:textId="77777777" w:rsidR="00132397" w:rsidRDefault="00132397">
            <w:pPr>
              <w:rPr>
                <w:szCs w:val="21"/>
                <w:u w:val="single"/>
              </w:rPr>
            </w:pPr>
          </w:p>
        </w:tc>
        <w:tc>
          <w:tcPr>
            <w:tcW w:w="1673" w:type="dxa"/>
          </w:tcPr>
          <w:p w14:paraId="1EC30732" w14:textId="77777777" w:rsidR="00132397" w:rsidRDefault="00132397">
            <w:pPr>
              <w:rPr>
                <w:szCs w:val="21"/>
                <w:u w:val="single"/>
              </w:rPr>
            </w:pPr>
          </w:p>
        </w:tc>
      </w:tr>
      <w:tr w:rsidR="00132397" w14:paraId="37162DC6" w14:textId="77777777">
        <w:trPr>
          <w:jc w:val="center"/>
        </w:trPr>
        <w:tc>
          <w:tcPr>
            <w:tcW w:w="1369" w:type="dxa"/>
          </w:tcPr>
          <w:p w14:paraId="4C93F6AE" w14:textId="77777777" w:rsidR="00132397" w:rsidRDefault="00132397">
            <w:pPr>
              <w:rPr>
                <w:szCs w:val="21"/>
                <w:u w:val="single"/>
              </w:rPr>
            </w:pPr>
          </w:p>
        </w:tc>
        <w:tc>
          <w:tcPr>
            <w:tcW w:w="1980" w:type="dxa"/>
          </w:tcPr>
          <w:p w14:paraId="636B5E3B" w14:textId="77777777" w:rsidR="00132397" w:rsidRDefault="00132397">
            <w:pPr>
              <w:rPr>
                <w:szCs w:val="21"/>
                <w:u w:val="single"/>
              </w:rPr>
            </w:pPr>
          </w:p>
        </w:tc>
        <w:tc>
          <w:tcPr>
            <w:tcW w:w="1832" w:type="dxa"/>
          </w:tcPr>
          <w:p w14:paraId="290AE24A" w14:textId="77777777" w:rsidR="00132397" w:rsidRDefault="00132397">
            <w:pPr>
              <w:rPr>
                <w:szCs w:val="21"/>
                <w:u w:val="single"/>
              </w:rPr>
            </w:pPr>
          </w:p>
        </w:tc>
        <w:tc>
          <w:tcPr>
            <w:tcW w:w="1675" w:type="dxa"/>
          </w:tcPr>
          <w:p w14:paraId="2197F718" w14:textId="77777777" w:rsidR="00132397" w:rsidRDefault="00132397">
            <w:pPr>
              <w:rPr>
                <w:szCs w:val="21"/>
                <w:u w:val="single"/>
              </w:rPr>
            </w:pPr>
          </w:p>
        </w:tc>
        <w:tc>
          <w:tcPr>
            <w:tcW w:w="1673" w:type="dxa"/>
          </w:tcPr>
          <w:p w14:paraId="5DEF0EC3" w14:textId="77777777" w:rsidR="00132397" w:rsidRDefault="00132397">
            <w:pPr>
              <w:rPr>
                <w:szCs w:val="21"/>
                <w:u w:val="single"/>
              </w:rPr>
            </w:pPr>
          </w:p>
        </w:tc>
      </w:tr>
      <w:tr w:rsidR="00132397" w14:paraId="09F36BBF" w14:textId="77777777">
        <w:trPr>
          <w:jc w:val="center"/>
        </w:trPr>
        <w:tc>
          <w:tcPr>
            <w:tcW w:w="1369" w:type="dxa"/>
          </w:tcPr>
          <w:p w14:paraId="68E6E416" w14:textId="77777777" w:rsidR="00132397" w:rsidRDefault="00132397">
            <w:pPr>
              <w:rPr>
                <w:szCs w:val="21"/>
                <w:u w:val="single"/>
              </w:rPr>
            </w:pPr>
          </w:p>
        </w:tc>
        <w:tc>
          <w:tcPr>
            <w:tcW w:w="1980" w:type="dxa"/>
          </w:tcPr>
          <w:p w14:paraId="7CC9140D" w14:textId="77777777" w:rsidR="00132397" w:rsidRDefault="00132397">
            <w:pPr>
              <w:rPr>
                <w:szCs w:val="21"/>
                <w:u w:val="single"/>
              </w:rPr>
            </w:pPr>
          </w:p>
        </w:tc>
        <w:tc>
          <w:tcPr>
            <w:tcW w:w="1832" w:type="dxa"/>
          </w:tcPr>
          <w:p w14:paraId="491344C9" w14:textId="77777777" w:rsidR="00132397" w:rsidRDefault="00132397">
            <w:pPr>
              <w:rPr>
                <w:szCs w:val="21"/>
                <w:u w:val="single"/>
              </w:rPr>
            </w:pPr>
          </w:p>
        </w:tc>
        <w:tc>
          <w:tcPr>
            <w:tcW w:w="1675" w:type="dxa"/>
          </w:tcPr>
          <w:p w14:paraId="0342BBD9" w14:textId="77777777" w:rsidR="00132397" w:rsidRDefault="00132397">
            <w:pPr>
              <w:rPr>
                <w:szCs w:val="21"/>
                <w:u w:val="single"/>
              </w:rPr>
            </w:pPr>
          </w:p>
        </w:tc>
        <w:tc>
          <w:tcPr>
            <w:tcW w:w="1673" w:type="dxa"/>
          </w:tcPr>
          <w:p w14:paraId="322D2BBB" w14:textId="77777777" w:rsidR="00132397" w:rsidRDefault="00132397">
            <w:pPr>
              <w:rPr>
                <w:szCs w:val="21"/>
                <w:u w:val="single"/>
              </w:rPr>
            </w:pPr>
          </w:p>
        </w:tc>
      </w:tr>
      <w:tr w:rsidR="00132397" w14:paraId="42CB53FB" w14:textId="77777777">
        <w:trPr>
          <w:jc w:val="center"/>
        </w:trPr>
        <w:tc>
          <w:tcPr>
            <w:tcW w:w="1369" w:type="dxa"/>
          </w:tcPr>
          <w:p w14:paraId="5A793B74" w14:textId="77777777" w:rsidR="00132397" w:rsidRDefault="00132397">
            <w:pPr>
              <w:rPr>
                <w:szCs w:val="21"/>
                <w:u w:val="single"/>
              </w:rPr>
            </w:pPr>
          </w:p>
        </w:tc>
        <w:tc>
          <w:tcPr>
            <w:tcW w:w="1980" w:type="dxa"/>
          </w:tcPr>
          <w:p w14:paraId="77EAAC66" w14:textId="77777777" w:rsidR="00132397" w:rsidRDefault="00132397">
            <w:pPr>
              <w:rPr>
                <w:szCs w:val="21"/>
                <w:u w:val="single"/>
              </w:rPr>
            </w:pPr>
          </w:p>
        </w:tc>
        <w:tc>
          <w:tcPr>
            <w:tcW w:w="1832" w:type="dxa"/>
          </w:tcPr>
          <w:p w14:paraId="00E4CE67" w14:textId="77777777" w:rsidR="00132397" w:rsidRDefault="00132397">
            <w:pPr>
              <w:rPr>
                <w:szCs w:val="21"/>
                <w:u w:val="single"/>
              </w:rPr>
            </w:pPr>
          </w:p>
        </w:tc>
        <w:tc>
          <w:tcPr>
            <w:tcW w:w="1675" w:type="dxa"/>
          </w:tcPr>
          <w:p w14:paraId="64CEF6F2" w14:textId="77777777" w:rsidR="00132397" w:rsidRDefault="00132397">
            <w:pPr>
              <w:rPr>
                <w:szCs w:val="21"/>
                <w:u w:val="single"/>
              </w:rPr>
            </w:pPr>
          </w:p>
        </w:tc>
        <w:tc>
          <w:tcPr>
            <w:tcW w:w="1673" w:type="dxa"/>
          </w:tcPr>
          <w:p w14:paraId="72E47E39" w14:textId="77777777" w:rsidR="00132397" w:rsidRDefault="00132397">
            <w:pPr>
              <w:rPr>
                <w:szCs w:val="21"/>
                <w:u w:val="single"/>
              </w:rPr>
            </w:pPr>
          </w:p>
        </w:tc>
      </w:tr>
      <w:tr w:rsidR="00132397" w14:paraId="3D116F39" w14:textId="77777777">
        <w:trPr>
          <w:jc w:val="center"/>
        </w:trPr>
        <w:tc>
          <w:tcPr>
            <w:tcW w:w="1369" w:type="dxa"/>
          </w:tcPr>
          <w:p w14:paraId="0D61A704" w14:textId="77777777" w:rsidR="00132397" w:rsidRDefault="00132397">
            <w:pPr>
              <w:rPr>
                <w:szCs w:val="21"/>
                <w:u w:val="single"/>
              </w:rPr>
            </w:pPr>
          </w:p>
        </w:tc>
        <w:tc>
          <w:tcPr>
            <w:tcW w:w="1980" w:type="dxa"/>
          </w:tcPr>
          <w:p w14:paraId="76510E54" w14:textId="77777777" w:rsidR="00132397" w:rsidRDefault="00132397">
            <w:pPr>
              <w:rPr>
                <w:szCs w:val="21"/>
                <w:u w:val="single"/>
              </w:rPr>
            </w:pPr>
          </w:p>
        </w:tc>
        <w:tc>
          <w:tcPr>
            <w:tcW w:w="1832" w:type="dxa"/>
          </w:tcPr>
          <w:p w14:paraId="1E9FB077" w14:textId="77777777" w:rsidR="00132397" w:rsidRDefault="00132397">
            <w:pPr>
              <w:rPr>
                <w:szCs w:val="21"/>
                <w:u w:val="single"/>
              </w:rPr>
            </w:pPr>
          </w:p>
        </w:tc>
        <w:tc>
          <w:tcPr>
            <w:tcW w:w="1675" w:type="dxa"/>
          </w:tcPr>
          <w:p w14:paraId="6F419A1F" w14:textId="77777777" w:rsidR="00132397" w:rsidRDefault="00132397">
            <w:pPr>
              <w:rPr>
                <w:szCs w:val="21"/>
                <w:u w:val="single"/>
              </w:rPr>
            </w:pPr>
          </w:p>
        </w:tc>
        <w:tc>
          <w:tcPr>
            <w:tcW w:w="1673" w:type="dxa"/>
          </w:tcPr>
          <w:p w14:paraId="42C28FBF" w14:textId="77777777" w:rsidR="00132397" w:rsidRDefault="00132397">
            <w:pPr>
              <w:rPr>
                <w:szCs w:val="21"/>
                <w:u w:val="single"/>
              </w:rPr>
            </w:pPr>
          </w:p>
        </w:tc>
      </w:tr>
      <w:tr w:rsidR="00132397" w14:paraId="77D5C016" w14:textId="77777777">
        <w:trPr>
          <w:jc w:val="center"/>
        </w:trPr>
        <w:tc>
          <w:tcPr>
            <w:tcW w:w="1369" w:type="dxa"/>
          </w:tcPr>
          <w:p w14:paraId="60E4B991" w14:textId="77777777" w:rsidR="00132397" w:rsidRDefault="00132397">
            <w:pPr>
              <w:rPr>
                <w:szCs w:val="21"/>
                <w:u w:val="single"/>
              </w:rPr>
            </w:pPr>
          </w:p>
        </w:tc>
        <w:tc>
          <w:tcPr>
            <w:tcW w:w="1980" w:type="dxa"/>
          </w:tcPr>
          <w:p w14:paraId="41AFE40A" w14:textId="77777777" w:rsidR="00132397" w:rsidRDefault="00132397">
            <w:pPr>
              <w:rPr>
                <w:szCs w:val="21"/>
                <w:u w:val="single"/>
              </w:rPr>
            </w:pPr>
          </w:p>
        </w:tc>
        <w:tc>
          <w:tcPr>
            <w:tcW w:w="1832" w:type="dxa"/>
          </w:tcPr>
          <w:p w14:paraId="13CC30D9" w14:textId="77777777" w:rsidR="00132397" w:rsidRDefault="00132397">
            <w:pPr>
              <w:rPr>
                <w:szCs w:val="21"/>
                <w:u w:val="single"/>
              </w:rPr>
            </w:pPr>
          </w:p>
        </w:tc>
        <w:tc>
          <w:tcPr>
            <w:tcW w:w="1675" w:type="dxa"/>
          </w:tcPr>
          <w:p w14:paraId="1B7AA6D0" w14:textId="77777777" w:rsidR="00132397" w:rsidRDefault="00132397">
            <w:pPr>
              <w:rPr>
                <w:szCs w:val="21"/>
                <w:u w:val="single"/>
              </w:rPr>
            </w:pPr>
          </w:p>
        </w:tc>
        <w:tc>
          <w:tcPr>
            <w:tcW w:w="1673" w:type="dxa"/>
          </w:tcPr>
          <w:p w14:paraId="4B5E32F5" w14:textId="77777777" w:rsidR="00132397" w:rsidRDefault="00132397">
            <w:pPr>
              <w:rPr>
                <w:szCs w:val="21"/>
                <w:u w:val="single"/>
              </w:rPr>
            </w:pPr>
          </w:p>
        </w:tc>
      </w:tr>
      <w:tr w:rsidR="00132397" w14:paraId="3DF325EF" w14:textId="77777777">
        <w:trPr>
          <w:jc w:val="center"/>
        </w:trPr>
        <w:tc>
          <w:tcPr>
            <w:tcW w:w="1369" w:type="dxa"/>
          </w:tcPr>
          <w:p w14:paraId="5E36F916" w14:textId="77777777" w:rsidR="00132397" w:rsidRDefault="00132397">
            <w:pPr>
              <w:rPr>
                <w:szCs w:val="21"/>
                <w:u w:val="single"/>
              </w:rPr>
            </w:pPr>
          </w:p>
        </w:tc>
        <w:tc>
          <w:tcPr>
            <w:tcW w:w="1980" w:type="dxa"/>
          </w:tcPr>
          <w:p w14:paraId="7DFEACCF" w14:textId="77777777" w:rsidR="00132397" w:rsidRDefault="00132397">
            <w:pPr>
              <w:rPr>
                <w:szCs w:val="21"/>
                <w:u w:val="single"/>
              </w:rPr>
            </w:pPr>
          </w:p>
        </w:tc>
        <w:tc>
          <w:tcPr>
            <w:tcW w:w="1832" w:type="dxa"/>
          </w:tcPr>
          <w:p w14:paraId="2E389004" w14:textId="77777777" w:rsidR="00132397" w:rsidRDefault="00132397">
            <w:pPr>
              <w:rPr>
                <w:szCs w:val="21"/>
                <w:u w:val="single"/>
              </w:rPr>
            </w:pPr>
          </w:p>
        </w:tc>
        <w:tc>
          <w:tcPr>
            <w:tcW w:w="1675" w:type="dxa"/>
          </w:tcPr>
          <w:p w14:paraId="4AF9A505" w14:textId="77777777" w:rsidR="00132397" w:rsidRDefault="00132397">
            <w:pPr>
              <w:rPr>
                <w:szCs w:val="21"/>
                <w:u w:val="single"/>
              </w:rPr>
            </w:pPr>
          </w:p>
        </w:tc>
        <w:tc>
          <w:tcPr>
            <w:tcW w:w="1673" w:type="dxa"/>
          </w:tcPr>
          <w:p w14:paraId="663C9A2A" w14:textId="77777777" w:rsidR="00132397" w:rsidRDefault="00132397">
            <w:pPr>
              <w:rPr>
                <w:szCs w:val="21"/>
                <w:u w:val="single"/>
              </w:rPr>
            </w:pPr>
          </w:p>
        </w:tc>
      </w:tr>
      <w:tr w:rsidR="00132397" w14:paraId="35EB0C0D" w14:textId="77777777">
        <w:trPr>
          <w:jc w:val="center"/>
        </w:trPr>
        <w:tc>
          <w:tcPr>
            <w:tcW w:w="1369" w:type="dxa"/>
          </w:tcPr>
          <w:p w14:paraId="34031226" w14:textId="77777777" w:rsidR="00132397" w:rsidRDefault="00132397">
            <w:pPr>
              <w:rPr>
                <w:szCs w:val="21"/>
                <w:u w:val="single"/>
              </w:rPr>
            </w:pPr>
          </w:p>
        </w:tc>
        <w:tc>
          <w:tcPr>
            <w:tcW w:w="1980" w:type="dxa"/>
          </w:tcPr>
          <w:p w14:paraId="74DC0ADA" w14:textId="77777777" w:rsidR="00132397" w:rsidRDefault="00132397">
            <w:pPr>
              <w:rPr>
                <w:szCs w:val="21"/>
                <w:u w:val="single"/>
              </w:rPr>
            </w:pPr>
          </w:p>
        </w:tc>
        <w:tc>
          <w:tcPr>
            <w:tcW w:w="1832" w:type="dxa"/>
          </w:tcPr>
          <w:p w14:paraId="38993F3D" w14:textId="77777777" w:rsidR="00132397" w:rsidRDefault="00132397">
            <w:pPr>
              <w:rPr>
                <w:szCs w:val="21"/>
                <w:u w:val="single"/>
              </w:rPr>
            </w:pPr>
          </w:p>
        </w:tc>
        <w:tc>
          <w:tcPr>
            <w:tcW w:w="1675" w:type="dxa"/>
          </w:tcPr>
          <w:p w14:paraId="6A1BCC51" w14:textId="77777777" w:rsidR="00132397" w:rsidRDefault="00132397">
            <w:pPr>
              <w:rPr>
                <w:szCs w:val="21"/>
                <w:u w:val="single"/>
              </w:rPr>
            </w:pPr>
          </w:p>
        </w:tc>
        <w:tc>
          <w:tcPr>
            <w:tcW w:w="1673" w:type="dxa"/>
          </w:tcPr>
          <w:p w14:paraId="477A325E" w14:textId="77777777" w:rsidR="00132397" w:rsidRDefault="00132397">
            <w:pPr>
              <w:rPr>
                <w:szCs w:val="21"/>
                <w:u w:val="single"/>
              </w:rPr>
            </w:pPr>
          </w:p>
        </w:tc>
      </w:tr>
      <w:tr w:rsidR="00132397" w14:paraId="00D338E1" w14:textId="77777777">
        <w:trPr>
          <w:jc w:val="center"/>
        </w:trPr>
        <w:tc>
          <w:tcPr>
            <w:tcW w:w="1369" w:type="dxa"/>
          </w:tcPr>
          <w:p w14:paraId="153A28A4" w14:textId="77777777" w:rsidR="00132397" w:rsidRDefault="00132397">
            <w:pPr>
              <w:rPr>
                <w:szCs w:val="21"/>
                <w:u w:val="single"/>
              </w:rPr>
            </w:pPr>
          </w:p>
        </w:tc>
        <w:tc>
          <w:tcPr>
            <w:tcW w:w="1980" w:type="dxa"/>
          </w:tcPr>
          <w:p w14:paraId="7335CDDA" w14:textId="77777777" w:rsidR="00132397" w:rsidRDefault="00132397">
            <w:pPr>
              <w:rPr>
                <w:szCs w:val="21"/>
                <w:u w:val="single"/>
              </w:rPr>
            </w:pPr>
          </w:p>
        </w:tc>
        <w:tc>
          <w:tcPr>
            <w:tcW w:w="1832" w:type="dxa"/>
          </w:tcPr>
          <w:p w14:paraId="72271FD3" w14:textId="77777777" w:rsidR="00132397" w:rsidRDefault="00132397">
            <w:pPr>
              <w:rPr>
                <w:szCs w:val="21"/>
                <w:u w:val="single"/>
              </w:rPr>
            </w:pPr>
          </w:p>
        </w:tc>
        <w:tc>
          <w:tcPr>
            <w:tcW w:w="1675" w:type="dxa"/>
          </w:tcPr>
          <w:p w14:paraId="61FCD6C3" w14:textId="77777777" w:rsidR="00132397" w:rsidRDefault="00132397">
            <w:pPr>
              <w:rPr>
                <w:szCs w:val="21"/>
                <w:u w:val="single"/>
              </w:rPr>
            </w:pPr>
          </w:p>
        </w:tc>
        <w:tc>
          <w:tcPr>
            <w:tcW w:w="1673" w:type="dxa"/>
          </w:tcPr>
          <w:p w14:paraId="3BC7F372" w14:textId="77777777" w:rsidR="00132397" w:rsidRDefault="00132397">
            <w:pPr>
              <w:rPr>
                <w:szCs w:val="21"/>
                <w:u w:val="single"/>
              </w:rPr>
            </w:pPr>
          </w:p>
        </w:tc>
      </w:tr>
      <w:tr w:rsidR="00132397" w14:paraId="24BF5906" w14:textId="77777777">
        <w:trPr>
          <w:jc w:val="center"/>
        </w:trPr>
        <w:tc>
          <w:tcPr>
            <w:tcW w:w="1369" w:type="dxa"/>
          </w:tcPr>
          <w:p w14:paraId="4239C8C2" w14:textId="77777777" w:rsidR="00132397" w:rsidRDefault="00132397">
            <w:pPr>
              <w:rPr>
                <w:szCs w:val="21"/>
                <w:u w:val="single"/>
              </w:rPr>
            </w:pPr>
          </w:p>
        </w:tc>
        <w:tc>
          <w:tcPr>
            <w:tcW w:w="1980" w:type="dxa"/>
          </w:tcPr>
          <w:p w14:paraId="3DD79D15" w14:textId="77777777" w:rsidR="00132397" w:rsidRDefault="00132397">
            <w:pPr>
              <w:rPr>
                <w:szCs w:val="21"/>
                <w:u w:val="single"/>
              </w:rPr>
            </w:pPr>
          </w:p>
        </w:tc>
        <w:tc>
          <w:tcPr>
            <w:tcW w:w="1832" w:type="dxa"/>
          </w:tcPr>
          <w:p w14:paraId="13B2156F" w14:textId="77777777" w:rsidR="00132397" w:rsidRDefault="00132397">
            <w:pPr>
              <w:rPr>
                <w:szCs w:val="21"/>
                <w:u w:val="single"/>
              </w:rPr>
            </w:pPr>
          </w:p>
        </w:tc>
        <w:tc>
          <w:tcPr>
            <w:tcW w:w="1675" w:type="dxa"/>
          </w:tcPr>
          <w:p w14:paraId="31ECFEE5" w14:textId="77777777" w:rsidR="00132397" w:rsidRDefault="00132397">
            <w:pPr>
              <w:rPr>
                <w:szCs w:val="21"/>
                <w:u w:val="single"/>
              </w:rPr>
            </w:pPr>
          </w:p>
        </w:tc>
        <w:tc>
          <w:tcPr>
            <w:tcW w:w="1673" w:type="dxa"/>
          </w:tcPr>
          <w:p w14:paraId="6BFB5A2D" w14:textId="77777777" w:rsidR="00132397" w:rsidRDefault="00132397">
            <w:pPr>
              <w:rPr>
                <w:szCs w:val="21"/>
                <w:u w:val="single"/>
              </w:rPr>
            </w:pPr>
          </w:p>
        </w:tc>
      </w:tr>
    </w:tbl>
    <w:p w14:paraId="5BC70B94" w14:textId="77777777" w:rsidR="00132397" w:rsidRDefault="00132397">
      <w:pPr>
        <w:rPr>
          <w:szCs w:val="21"/>
          <w:u w:val="single"/>
        </w:rPr>
      </w:pPr>
    </w:p>
    <w:p w14:paraId="7E1402C8" w14:textId="77777777" w:rsidR="00132397" w:rsidRDefault="00AF014F">
      <w:pPr>
        <w:rPr>
          <w:rFonts w:ascii="宋体" w:hAnsi="宋体"/>
          <w:sz w:val="18"/>
          <w:szCs w:val="24"/>
        </w:rPr>
      </w:pPr>
      <w:r>
        <w:rPr>
          <w:rFonts w:ascii="宋体" w:hAnsi="宋体"/>
          <w:sz w:val="18"/>
          <w:szCs w:val="24"/>
        </w:rPr>
        <w:t>填报说明：</w:t>
      </w:r>
    </w:p>
    <w:p w14:paraId="60BBA093" w14:textId="77777777" w:rsidR="00132397" w:rsidRDefault="00AF014F">
      <w:pPr>
        <w:rPr>
          <w:rFonts w:ascii="宋体" w:hAnsi="宋体"/>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本表中的《招标文件商务需求》来自招标文件</w:t>
      </w:r>
      <w:r>
        <w:rPr>
          <w:rFonts w:ascii="宋体" w:hAnsi="宋体"/>
          <w:sz w:val="18"/>
          <w:szCs w:val="24"/>
        </w:rPr>
        <w:t xml:space="preserve"> “</w:t>
      </w:r>
      <w:r>
        <w:rPr>
          <w:rFonts w:ascii="宋体" w:hAnsi="宋体"/>
          <w:sz w:val="18"/>
          <w:szCs w:val="24"/>
        </w:rPr>
        <w:t>商务需求明细</w:t>
      </w:r>
      <w:r>
        <w:rPr>
          <w:rFonts w:ascii="宋体" w:hAnsi="宋体"/>
          <w:sz w:val="18"/>
          <w:szCs w:val="24"/>
        </w:rPr>
        <w:t>”</w:t>
      </w:r>
      <w:r>
        <w:rPr>
          <w:rFonts w:ascii="宋体" w:hAnsi="宋体"/>
          <w:sz w:val="18"/>
          <w:szCs w:val="24"/>
        </w:rPr>
        <w:t>，投标人须逐条填写在本表中，并</w:t>
      </w:r>
      <w:r>
        <w:rPr>
          <w:rFonts w:ascii="宋体" w:hAnsi="宋体" w:hint="eastAsia"/>
          <w:sz w:val="18"/>
          <w:szCs w:val="24"/>
        </w:rPr>
        <w:t>做出</w:t>
      </w:r>
      <w:r>
        <w:rPr>
          <w:rFonts w:ascii="宋体" w:hAnsi="宋体"/>
          <w:sz w:val="18"/>
          <w:szCs w:val="24"/>
        </w:rPr>
        <w:t>响应。</w:t>
      </w:r>
    </w:p>
    <w:p w14:paraId="190C133A" w14:textId="77777777" w:rsidR="00132397" w:rsidRDefault="00AF014F">
      <w:pPr>
        <w:rPr>
          <w:rFonts w:ascii="宋体" w:hAnsi="宋体"/>
          <w:sz w:val="18"/>
          <w:szCs w:val="24"/>
        </w:rPr>
      </w:pPr>
      <w:r>
        <w:rPr>
          <w:rFonts w:ascii="宋体" w:hAnsi="宋体"/>
          <w:sz w:val="18"/>
          <w:szCs w:val="24"/>
        </w:rPr>
        <w:t>2</w:t>
      </w:r>
      <w:r>
        <w:rPr>
          <w:rFonts w:ascii="宋体" w:hAnsi="宋体" w:hint="eastAsia"/>
          <w:sz w:val="18"/>
          <w:szCs w:val="24"/>
        </w:rPr>
        <w:t>、</w:t>
      </w:r>
      <w:r>
        <w:rPr>
          <w:rFonts w:ascii="宋体" w:hAnsi="宋体"/>
          <w:sz w:val="18"/>
          <w:szCs w:val="24"/>
        </w:rPr>
        <w:t>《投标人响应情况》栏须投标人填写对每条需求的具体响应内容，不得只填写</w:t>
      </w:r>
      <w:r>
        <w:rPr>
          <w:rFonts w:ascii="宋体" w:hAnsi="宋体"/>
          <w:sz w:val="18"/>
          <w:szCs w:val="24"/>
        </w:rPr>
        <w:t>“</w:t>
      </w:r>
      <w:r>
        <w:rPr>
          <w:rFonts w:ascii="宋体" w:hAnsi="宋体"/>
          <w:sz w:val="18"/>
          <w:szCs w:val="24"/>
        </w:rPr>
        <w:t>响应</w:t>
      </w:r>
      <w:r>
        <w:rPr>
          <w:rFonts w:ascii="宋体" w:hAnsi="宋体"/>
          <w:sz w:val="18"/>
          <w:szCs w:val="24"/>
        </w:rPr>
        <w:t>”</w:t>
      </w:r>
      <w:r>
        <w:rPr>
          <w:rFonts w:ascii="宋体" w:hAnsi="宋体"/>
          <w:sz w:val="18"/>
          <w:szCs w:val="24"/>
        </w:rPr>
        <w:t>、</w:t>
      </w:r>
      <w:r>
        <w:rPr>
          <w:rFonts w:ascii="宋体" w:hAnsi="宋体"/>
          <w:sz w:val="18"/>
          <w:szCs w:val="24"/>
        </w:rPr>
        <w:t>“</w:t>
      </w:r>
      <w:r>
        <w:rPr>
          <w:rFonts w:ascii="宋体" w:hAnsi="宋体"/>
          <w:sz w:val="18"/>
          <w:szCs w:val="24"/>
        </w:rPr>
        <w:t>优于</w:t>
      </w:r>
      <w:r>
        <w:rPr>
          <w:rFonts w:ascii="宋体" w:hAnsi="宋体"/>
          <w:sz w:val="18"/>
          <w:szCs w:val="24"/>
        </w:rPr>
        <w:t>”</w:t>
      </w:r>
      <w:r>
        <w:rPr>
          <w:rFonts w:ascii="宋体" w:hAnsi="宋体"/>
          <w:sz w:val="18"/>
          <w:szCs w:val="24"/>
        </w:rPr>
        <w:t>等字样。对于需要提供相关证书的响应内容，应在该栏中填写相关证书名目，并在本表后附加相关证书复印件（加盖公章）。凡在本栏出现遗漏、不填，将会导致该投标不能通过符合性检查。</w:t>
      </w:r>
    </w:p>
    <w:p w14:paraId="7F4A5A27" w14:textId="77777777" w:rsidR="00132397" w:rsidRDefault="00AF014F">
      <w:pPr>
        <w:rPr>
          <w:rFonts w:ascii="宋体" w:hAnsi="宋体"/>
          <w:sz w:val="18"/>
          <w:szCs w:val="21"/>
        </w:rPr>
      </w:pPr>
      <w:r>
        <w:rPr>
          <w:rFonts w:ascii="宋体" w:hAnsi="宋体"/>
          <w:sz w:val="18"/>
          <w:szCs w:val="24"/>
        </w:rPr>
        <w:t>3</w:t>
      </w:r>
      <w:r>
        <w:rPr>
          <w:rFonts w:ascii="宋体" w:hAnsi="宋体" w:hint="eastAsia"/>
          <w:sz w:val="18"/>
          <w:szCs w:val="24"/>
        </w:rPr>
        <w:t>、</w:t>
      </w:r>
      <w:r>
        <w:rPr>
          <w:rFonts w:ascii="宋体" w:hAnsi="宋体"/>
          <w:sz w:val="18"/>
          <w:szCs w:val="24"/>
        </w:rPr>
        <w:t>《有</w:t>
      </w:r>
      <w:r>
        <w:rPr>
          <w:rFonts w:ascii="宋体" w:hAnsi="宋体"/>
          <w:sz w:val="18"/>
          <w:szCs w:val="24"/>
        </w:rPr>
        <w:t>/</w:t>
      </w:r>
      <w:r>
        <w:rPr>
          <w:rFonts w:ascii="宋体" w:hAnsi="宋体"/>
          <w:sz w:val="18"/>
          <w:szCs w:val="24"/>
        </w:rPr>
        <w:t>无偏离》栏只需填</w:t>
      </w:r>
      <w:r>
        <w:rPr>
          <w:rFonts w:ascii="宋体" w:hAnsi="宋体"/>
          <w:sz w:val="18"/>
          <w:szCs w:val="24"/>
        </w:rPr>
        <w:t>“</w:t>
      </w:r>
      <w:r>
        <w:rPr>
          <w:rFonts w:ascii="宋体" w:hAnsi="宋体"/>
          <w:sz w:val="18"/>
          <w:szCs w:val="24"/>
        </w:rPr>
        <w:t>有</w:t>
      </w:r>
      <w:r>
        <w:rPr>
          <w:rFonts w:ascii="宋体" w:hAnsi="宋体"/>
          <w:sz w:val="18"/>
          <w:szCs w:val="24"/>
        </w:rPr>
        <w:t>”</w:t>
      </w:r>
      <w:r>
        <w:rPr>
          <w:rFonts w:ascii="宋体" w:hAnsi="宋体"/>
          <w:sz w:val="18"/>
          <w:szCs w:val="24"/>
        </w:rPr>
        <w:t>或</w:t>
      </w:r>
      <w:r>
        <w:rPr>
          <w:rFonts w:ascii="宋体" w:hAnsi="宋体"/>
          <w:sz w:val="18"/>
          <w:szCs w:val="24"/>
        </w:rPr>
        <w:t>“</w:t>
      </w:r>
      <w:r>
        <w:rPr>
          <w:rFonts w:ascii="宋体" w:hAnsi="宋体"/>
          <w:sz w:val="18"/>
          <w:szCs w:val="24"/>
        </w:rPr>
        <w:t>无</w:t>
      </w:r>
      <w:r>
        <w:rPr>
          <w:rFonts w:ascii="宋体" w:hAnsi="宋体"/>
          <w:sz w:val="18"/>
          <w:szCs w:val="24"/>
        </w:rPr>
        <w:t>”</w:t>
      </w:r>
      <w:r>
        <w:rPr>
          <w:rFonts w:ascii="宋体" w:hAnsi="宋体"/>
          <w:sz w:val="18"/>
          <w:szCs w:val="24"/>
        </w:rPr>
        <w:t>，填</w:t>
      </w:r>
      <w:r>
        <w:rPr>
          <w:rFonts w:ascii="宋体" w:hAnsi="宋体"/>
          <w:sz w:val="18"/>
          <w:szCs w:val="24"/>
        </w:rPr>
        <w:t>“</w:t>
      </w:r>
      <w:r>
        <w:rPr>
          <w:rFonts w:ascii="宋体" w:hAnsi="宋体"/>
          <w:sz w:val="18"/>
          <w:szCs w:val="24"/>
        </w:rPr>
        <w:t>有</w:t>
      </w:r>
      <w:r>
        <w:rPr>
          <w:rFonts w:ascii="宋体" w:hAnsi="宋体"/>
          <w:sz w:val="18"/>
          <w:szCs w:val="24"/>
        </w:rPr>
        <w:t>”</w:t>
      </w:r>
      <w:r>
        <w:rPr>
          <w:rFonts w:ascii="宋体" w:hAnsi="宋体"/>
          <w:sz w:val="18"/>
          <w:szCs w:val="24"/>
        </w:rPr>
        <w:t>的可以在其后《偏离说明》栏中作出说明。</w:t>
      </w:r>
    </w:p>
    <w:p w14:paraId="62719250" w14:textId="77777777" w:rsidR="00132397" w:rsidRDefault="00132397">
      <w:pPr>
        <w:rPr>
          <w:rFonts w:ascii="宋体" w:hAnsi="宋体"/>
          <w:szCs w:val="21"/>
        </w:rPr>
      </w:pPr>
    </w:p>
    <w:p w14:paraId="3A06E28D" w14:textId="77777777" w:rsidR="00132397" w:rsidRDefault="00AF014F">
      <w:pPr>
        <w:rPr>
          <w:rFonts w:ascii="宋体" w:hAnsi="宋体"/>
          <w:szCs w:val="21"/>
          <w:u w:val="single"/>
        </w:rPr>
      </w:pPr>
      <w:r>
        <w:rPr>
          <w:rFonts w:ascii="宋体" w:hAnsi="宋体"/>
          <w:szCs w:val="21"/>
        </w:rPr>
        <w:t>法人代表或被授权人签字</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352E0CBF" w14:textId="77777777" w:rsidR="00132397" w:rsidRDefault="00132397">
      <w:pPr>
        <w:rPr>
          <w:rFonts w:ascii="宋体" w:hAnsi="宋体"/>
          <w:szCs w:val="21"/>
        </w:rPr>
      </w:pPr>
    </w:p>
    <w:p w14:paraId="42ABC6D7" w14:textId="77777777" w:rsidR="00132397" w:rsidRDefault="00AF014F">
      <w:pPr>
        <w:rPr>
          <w:rFonts w:ascii="宋体" w:hAnsi="宋体"/>
          <w:szCs w:val="21"/>
          <w:u w:val="single"/>
        </w:rPr>
      </w:pPr>
      <w:r>
        <w:rPr>
          <w:rFonts w:ascii="宋体" w:hAnsi="宋体"/>
          <w:szCs w:val="21"/>
        </w:rPr>
        <w:t>单位盖章：</w:t>
      </w:r>
      <w:r>
        <w:rPr>
          <w:rFonts w:ascii="宋体" w:hAnsi="宋体"/>
          <w:szCs w:val="21"/>
          <w:u w:val="single"/>
        </w:rPr>
        <w:t xml:space="preserve">  </w:t>
      </w:r>
      <w:r>
        <w:rPr>
          <w:rFonts w:ascii="宋体" w:hAnsi="宋体" w:hint="eastAsia"/>
          <w:szCs w:val="21"/>
          <w:u w:val="single"/>
        </w:rPr>
        <w:t xml:space="preserve">                        </w:t>
      </w:r>
      <w:r>
        <w:rPr>
          <w:szCs w:val="21"/>
          <w:u w:val="single"/>
        </w:rPr>
        <w:t xml:space="preserve"> </w:t>
      </w:r>
    </w:p>
    <w:p w14:paraId="52F7FC92" w14:textId="77777777" w:rsidR="00132397" w:rsidRDefault="00AF014F">
      <w:pPr>
        <w:rPr>
          <w:rFonts w:ascii="宋体" w:hAnsi="宋体"/>
          <w:bCs/>
          <w:sz w:val="24"/>
          <w:szCs w:val="24"/>
        </w:rPr>
      </w:pPr>
      <w:r>
        <w:rPr>
          <w:rFonts w:ascii="宋体" w:hAnsi="宋体"/>
          <w:szCs w:val="21"/>
        </w:rPr>
        <w:br w:type="page"/>
      </w:r>
    </w:p>
    <w:p w14:paraId="0EA15E69" w14:textId="77777777" w:rsidR="00132397" w:rsidRDefault="00132397">
      <w:pPr>
        <w:rPr>
          <w:rFonts w:ascii="宋体" w:hAnsi="宋体"/>
          <w:szCs w:val="21"/>
        </w:rPr>
      </w:pPr>
      <w:bookmarkStart w:id="10" w:name="_Toc201401658"/>
      <w:bookmarkStart w:id="11" w:name="_Toc201997946"/>
      <w:bookmarkStart w:id="12" w:name="_Toc201743116"/>
      <w:bookmarkStart w:id="13" w:name="_Toc201719118"/>
      <w:bookmarkStart w:id="14" w:name="_Toc201742861"/>
    </w:p>
    <w:p w14:paraId="5FAF8ECD" w14:textId="77777777" w:rsidR="00132397" w:rsidRDefault="00AF014F">
      <w:pPr>
        <w:rPr>
          <w:rFonts w:ascii="宋体" w:hAnsi="宋体"/>
          <w:szCs w:val="21"/>
        </w:rPr>
      </w:pPr>
      <w:r>
        <w:rPr>
          <w:rFonts w:ascii="宋体" w:hAnsi="宋体" w:hint="eastAsia"/>
          <w:szCs w:val="21"/>
        </w:rPr>
        <w:t>格式</w:t>
      </w:r>
      <w:r>
        <w:rPr>
          <w:rFonts w:ascii="宋体" w:hAnsi="宋体" w:hint="eastAsia"/>
          <w:szCs w:val="21"/>
        </w:rPr>
        <w:t>6</w:t>
      </w:r>
      <w:r>
        <w:rPr>
          <w:rFonts w:ascii="宋体" w:hAnsi="宋体" w:hint="eastAsia"/>
          <w:szCs w:val="21"/>
        </w:rPr>
        <w:t>：法人授权书</w:t>
      </w:r>
    </w:p>
    <w:p w14:paraId="6D063233" w14:textId="77777777" w:rsidR="00132397" w:rsidRDefault="00AF014F">
      <w:pPr>
        <w:ind w:firstLineChars="1200" w:firstLine="2891"/>
        <w:rPr>
          <w:rFonts w:ascii="宋体" w:hAnsi="宋体"/>
          <w:bCs/>
          <w:sz w:val="24"/>
          <w:szCs w:val="24"/>
        </w:rPr>
      </w:pPr>
      <w:r>
        <w:rPr>
          <w:rFonts w:ascii="宋体" w:hAnsi="宋体" w:hint="eastAsia"/>
          <w:b/>
          <w:sz w:val="24"/>
          <w:szCs w:val="24"/>
        </w:rPr>
        <w:t>法定代表人授权委托书</w:t>
      </w:r>
    </w:p>
    <w:p w14:paraId="21C0C5AA" w14:textId="77777777" w:rsidR="00132397" w:rsidRDefault="00AF014F">
      <w:pPr>
        <w:jc w:val="left"/>
        <w:rPr>
          <w:rFonts w:ascii="宋体" w:hAnsi="宋体" w:cs="Courier New"/>
          <w:b/>
          <w:sz w:val="24"/>
          <w:szCs w:val="24"/>
        </w:rPr>
      </w:pPr>
      <w:r>
        <w:rPr>
          <w:rFonts w:ascii="宋体" w:hAnsi="宋体" w:cs="Courier New" w:hint="eastAsia"/>
          <w:b/>
          <w:sz w:val="24"/>
          <w:szCs w:val="24"/>
        </w:rPr>
        <w:t>本授权书声明：</w:t>
      </w:r>
    </w:p>
    <w:p w14:paraId="7B6BDD67" w14:textId="77777777" w:rsidR="00132397" w:rsidRDefault="00AF014F">
      <w:pPr>
        <w:ind w:firstLineChars="200" w:firstLine="480"/>
        <w:jc w:val="left"/>
        <w:rPr>
          <w:rFonts w:ascii="宋体" w:hAnsi="宋体"/>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szCs w:val="21"/>
          <w:u w:val="single"/>
        </w:rPr>
        <w:t xml:space="preserve"> </w:t>
      </w:r>
      <w:r>
        <w:rPr>
          <w:szCs w:val="21"/>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bCs/>
          <w:sz w:val="24"/>
          <w:szCs w:val="24"/>
        </w:rPr>
        <w:t xml:space="preserve"> </w:t>
      </w:r>
      <w:r>
        <w:rPr>
          <w:rFonts w:ascii="宋体" w:hAnsi="宋体" w:hint="eastAsia"/>
          <w:bCs/>
          <w:sz w:val="24"/>
          <w:szCs w:val="24"/>
        </w:rPr>
        <w:t>采购活动中相关谈判采购事务。</w:t>
      </w:r>
    </w:p>
    <w:p w14:paraId="74199FAB" w14:textId="77777777" w:rsidR="00132397" w:rsidRDefault="00AF014F">
      <w:pPr>
        <w:ind w:firstLineChars="200" w:firstLine="480"/>
        <w:rPr>
          <w:rFonts w:ascii="宋体" w:hAnsi="宋体"/>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14:paraId="160F48A7" w14:textId="77777777" w:rsidR="00132397" w:rsidRDefault="00132397">
      <w:pPr>
        <w:ind w:firstLineChars="200" w:firstLine="480"/>
        <w:jc w:val="left"/>
        <w:rPr>
          <w:rFonts w:ascii="宋体" w:hAnsi="宋体"/>
          <w:bCs/>
          <w:sz w:val="24"/>
          <w:szCs w:val="24"/>
        </w:rPr>
      </w:pPr>
    </w:p>
    <w:p w14:paraId="6362E6F0" w14:textId="77777777" w:rsidR="00132397" w:rsidRDefault="00AF014F">
      <w:pPr>
        <w:ind w:firstLineChars="200" w:firstLine="480"/>
        <w:rPr>
          <w:rFonts w:ascii="宋体" w:hAnsi="宋体"/>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64426ED6" w14:textId="77777777" w:rsidR="00132397" w:rsidRDefault="00AF014F">
      <w:pPr>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63A2E5ED" w14:textId="77777777" w:rsidR="00132397" w:rsidRDefault="00AF014F">
      <w:pPr>
        <w:ind w:firstLineChars="200" w:firstLine="480"/>
        <w:rPr>
          <w:rFonts w:ascii="宋体" w:hAnsi="宋体"/>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r>
        <w:rPr>
          <w:szCs w:val="21"/>
          <w:u w:val="single"/>
        </w:rPr>
        <w:t xml:space="preserve"> </w:t>
      </w:r>
      <w:r>
        <w:rPr>
          <w:szCs w:val="21"/>
        </w:rPr>
        <w:t xml:space="preserve"> </w:t>
      </w:r>
    </w:p>
    <w:p w14:paraId="7B5B9B4C" w14:textId="77777777" w:rsidR="00132397" w:rsidRDefault="00AF014F">
      <w:pPr>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14:anchorId="5F7AD8FA" wp14:editId="06E2D6C0">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687CA69" w14:textId="77777777" w:rsidR="00132397" w:rsidRDefault="00132397">
                            <w:pPr>
                              <w:rPr>
                                <w:rFonts w:eastAsia="黑体"/>
                                <w:b/>
                                <w:sz w:val="30"/>
                              </w:rPr>
                            </w:pPr>
                          </w:p>
                          <w:p w14:paraId="126CF909" w14:textId="77777777" w:rsidR="00132397" w:rsidRDefault="00AF014F">
                            <w:pPr>
                              <w:jc w:val="center"/>
                              <w:rPr>
                                <w:rFonts w:eastAsia="华文中宋"/>
                                <w:b/>
                                <w:sz w:val="28"/>
                              </w:rPr>
                            </w:pPr>
                            <w:r>
                              <w:rPr>
                                <w:rFonts w:eastAsia="华文中宋" w:hint="eastAsia"/>
                                <w:b/>
                                <w:sz w:val="28"/>
                              </w:rPr>
                              <w:t>法人代表</w:t>
                            </w:r>
                          </w:p>
                          <w:p w14:paraId="799A8E68" w14:textId="77777777" w:rsidR="00132397" w:rsidRDefault="00AF014F">
                            <w:pPr>
                              <w:jc w:val="center"/>
                              <w:rPr>
                                <w:rFonts w:eastAsia="华文中宋"/>
                                <w:b/>
                                <w:sz w:val="28"/>
                              </w:rPr>
                            </w:pPr>
                            <w:r>
                              <w:rPr>
                                <w:rFonts w:eastAsia="华文中宋" w:hint="eastAsia"/>
                                <w:b/>
                                <w:sz w:val="28"/>
                              </w:rPr>
                              <w:t>居民身份证复印件粘贴处</w:t>
                            </w:r>
                          </w:p>
                          <w:p w14:paraId="39561834" w14:textId="77777777" w:rsidR="00132397" w:rsidRDefault="00AF014F">
                            <w:pPr>
                              <w:pStyle w:val="afa"/>
                            </w:pPr>
                            <w:r>
                              <w:rPr>
                                <w:rFonts w:hint="eastAsia"/>
                              </w:rPr>
                              <w:t>（请加盖骑缝章）</w:t>
                            </w:r>
                          </w:p>
                          <w:p w14:paraId="36EB5670" w14:textId="77777777" w:rsidR="00132397" w:rsidRDefault="0013239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5F7AD8FA"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">
                <v:textbox>
                  <w:txbxContent>
                    <w:p w14:paraId="3687CA69" w14:textId="77777777" w:rsidR="00132397" w:rsidRDefault="00132397">
                      <w:pPr>
                        <w:rPr>
                          <w:rFonts w:eastAsia="黑体"/>
                          <w:b/>
                          <w:sz w:val="30"/>
                        </w:rPr>
                      </w:pPr>
                    </w:p>
                    <w:p w14:paraId="126CF909" w14:textId="77777777" w:rsidR="00132397" w:rsidRDefault="00AF014F">
                      <w:pPr>
                        <w:jc w:val="center"/>
                        <w:rPr>
                          <w:rFonts w:eastAsia="华文中宋"/>
                          <w:b/>
                          <w:sz w:val="28"/>
                        </w:rPr>
                      </w:pPr>
                      <w:r>
                        <w:rPr>
                          <w:rFonts w:eastAsia="华文中宋" w:hint="eastAsia"/>
                          <w:b/>
                          <w:sz w:val="28"/>
                        </w:rPr>
                        <w:t>法人代表</w:t>
                      </w:r>
                    </w:p>
                    <w:p w14:paraId="799A8E68" w14:textId="77777777" w:rsidR="00132397" w:rsidRDefault="00AF014F">
                      <w:pPr>
                        <w:jc w:val="center"/>
                        <w:rPr>
                          <w:rFonts w:eastAsia="华文中宋"/>
                          <w:b/>
                          <w:sz w:val="28"/>
                        </w:rPr>
                      </w:pPr>
                      <w:r>
                        <w:rPr>
                          <w:rFonts w:eastAsia="华文中宋" w:hint="eastAsia"/>
                          <w:b/>
                          <w:sz w:val="28"/>
                        </w:rPr>
                        <w:t>居民身份证复印件粘贴处</w:t>
                      </w:r>
                    </w:p>
                    <w:p w14:paraId="39561834" w14:textId="77777777" w:rsidR="00132397" w:rsidRDefault="00AF014F">
                      <w:pPr>
                        <w:pStyle w:val="afa"/>
                      </w:pPr>
                      <w:r>
                        <w:rPr>
                          <w:rFonts w:hint="eastAsia"/>
                        </w:rPr>
                        <w:t>（请加盖骑缝章）</w:t>
                      </w:r>
                    </w:p>
                    <w:p w14:paraId="36EB5670" w14:textId="77777777" w:rsidR="00132397" w:rsidRDefault="00132397">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14:anchorId="475534C1" wp14:editId="2AD5A203">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64ED24B" w14:textId="77777777" w:rsidR="00132397" w:rsidRDefault="00132397">
                            <w:pPr>
                              <w:rPr>
                                <w:rFonts w:eastAsia="黑体"/>
                                <w:b/>
                                <w:sz w:val="30"/>
                              </w:rPr>
                            </w:pPr>
                          </w:p>
                          <w:p w14:paraId="78E6753D" w14:textId="77777777" w:rsidR="00132397" w:rsidRDefault="00AF014F">
                            <w:pPr>
                              <w:jc w:val="center"/>
                              <w:rPr>
                                <w:rFonts w:eastAsia="华文中宋"/>
                                <w:b/>
                                <w:sz w:val="28"/>
                              </w:rPr>
                            </w:pPr>
                            <w:r>
                              <w:rPr>
                                <w:rFonts w:eastAsia="华文中宋" w:hint="eastAsia"/>
                                <w:b/>
                                <w:sz w:val="28"/>
                              </w:rPr>
                              <w:t>被授权人</w:t>
                            </w:r>
                          </w:p>
                          <w:p w14:paraId="3C2C97E0" w14:textId="77777777" w:rsidR="00132397" w:rsidRDefault="00AF014F">
                            <w:pPr>
                              <w:jc w:val="center"/>
                              <w:rPr>
                                <w:rFonts w:eastAsia="华文中宋"/>
                                <w:b/>
                                <w:sz w:val="28"/>
                              </w:rPr>
                            </w:pPr>
                            <w:r>
                              <w:rPr>
                                <w:rFonts w:eastAsia="华文中宋" w:hint="eastAsia"/>
                                <w:b/>
                                <w:sz w:val="28"/>
                              </w:rPr>
                              <w:t>居民身份证复印件粘贴处</w:t>
                            </w:r>
                          </w:p>
                          <w:p w14:paraId="15CB49D0" w14:textId="77777777" w:rsidR="00132397" w:rsidRDefault="00AF014F">
                            <w:pPr>
                              <w:pStyle w:val="afa"/>
                            </w:pPr>
                            <w:r>
                              <w:rPr>
                                <w:rFonts w:hint="eastAsia"/>
                              </w:rPr>
                              <w:t>（请加盖骑缝章）</w:t>
                            </w:r>
                          </w:p>
                          <w:p w14:paraId="32DB7772" w14:textId="77777777" w:rsidR="00132397" w:rsidRDefault="0013239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475534C1"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">
                <v:textbox>
                  <w:txbxContent>
                    <w:p w14:paraId="664ED24B" w14:textId="77777777" w:rsidR="00132397" w:rsidRDefault="00132397">
                      <w:pPr>
                        <w:rPr>
                          <w:rFonts w:eastAsia="黑体"/>
                          <w:b/>
                          <w:sz w:val="30"/>
                        </w:rPr>
                      </w:pPr>
                    </w:p>
                    <w:p w14:paraId="78E6753D" w14:textId="77777777" w:rsidR="00132397" w:rsidRDefault="00AF014F">
                      <w:pPr>
                        <w:jc w:val="center"/>
                        <w:rPr>
                          <w:rFonts w:eastAsia="华文中宋"/>
                          <w:b/>
                          <w:sz w:val="28"/>
                        </w:rPr>
                      </w:pPr>
                      <w:r>
                        <w:rPr>
                          <w:rFonts w:eastAsia="华文中宋" w:hint="eastAsia"/>
                          <w:b/>
                          <w:sz w:val="28"/>
                        </w:rPr>
                        <w:t>被授权人</w:t>
                      </w:r>
                    </w:p>
                    <w:p w14:paraId="3C2C97E0" w14:textId="77777777" w:rsidR="00132397" w:rsidRDefault="00AF014F">
                      <w:pPr>
                        <w:jc w:val="center"/>
                        <w:rPr>
                          <w:rFonts w:eastAsia="华文中宋"/>
                          <w:b/>
                          <w:sz w:val="28"/>
                        </w:rPr>
                      </w:pPr>
                      <w:r>
                        <w:rPr>
                          <w:rFonts w:eastAsia="华文中宋" w:hint="eastAsia"/>
                          <w:b/>
                          <w:sz w:val="28"/>
                        </w:rPr>
                        <w:t>居民身份证复印件粘贴处</w:t>
                      </w:r>
                    </w:p>
                    <w:p w14:paraId="15CB49D0" w14:textId="77777777" w:rsidR="00132397" w:rsidRDefault="00AF014F">
                      <w:pPr>
                        <w:pStyle w:val="afa"/>
                      </w:pPr>
                      <w:r>
                        <w:rPr>
                          <w:rFonts w:hint="eastAsia"/>
                        </w:rPr>
                        <w:t>（请加盖骑缝章）</w:t>
                      </w:r>
                    </w:p>
                    <w:p w14:paraId="32DB7772" w14:textId="77777777" w:rsidR="00132397" w:rsidRDefault="00132397">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14:anchorId="60B51505" wp14:editId="1DF4490B">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D11244F" w14:textId="77777777" w:rsidR="00132397" w:rsidRDefault="00132397">
                            <w:pPr>
                              <w:rPr>
                                <w:rFonts w:eastAsia="黑体"/>
                                <w:b/>
                                <w:sz w:val="30"/>
                              </w:rPr>
                            </w:pPr>
                          </w:p>
                          <w:p w14:paraId="15AAE56F" w14:textId="77777777" w:rsidR="00132397" w:rsidRDefault="00AF014F">
                            <w:pPr>
                              <w:jc w:val="center"/>
                              <w:rPr>
                                <w:rFonts w:eastAsia="华文中宋"/>
                                <w:b/>
                                <w:sz w:val="28"/>
                              </w:rPr>
                            </w:pPr>
                            <w:r>
                              <w:rPr>
                                <w:rFonts w:eastAsia="华文中宋" w:hint="eastAsia"/>
                                <w:b/>
                                <w:sz w:val="28"/>
                              </w:rPr>
                              <w:t>被授权人</w:t>
                            </w:r>
                          </w:p>
                          <w:p w14:paraId="58309B2E" w14:textId="77777777" w:rsidR="00132397" w:rsidRDefault="00AF014F">
                            <w:pPr>
                              <w:jc w:val="center"/>
                              <w:rPr>
                                <w:rFonts w:eastAsia="华文中宋"/>
                                <w:b/>
                                <w:sz w:val="28"/>
                              </w:rPr>
                            </w:pPr>
                            <w:r>
                              <w:rPr>
                                <w:rFonts w:eastAsia="华文中宋" w:hint="eastAsia"/>
                                <w:b/>
                                <w:sz w:val="28"/>
                              </w:rPr>
                              <w:t>居民身份证复印件粘贴处</w:t>
                            </w:r>
                          </w:p>
                          <w:p w14:paraId="5BBE14F7" w14:textId="77777777" w:rsidR="00132397" w:rsidRDefault="00AF014F">
                            <w:pPr>
                              <w:pStyle w:val="afa"/>
                            </w:pPr>
                            <w:r>
                              <w:rPr>
                                <w:rFonts w:hint="eastAsia"/>
                              </w:rPr>
                              <w:t>（请加盖骑缝章）</w:t>
                            </w:r>
                          </w:p>
                          <w:p w14:paraId="26373F18" w14:textId="77777777" w:rsidR="00132397" w:rsidRDefault="0013239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0B51505"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">
                <v:textbox>
                  <w:txbxContent>
                    <w:p w14:paraId="7D11244F" w14:textId="77777777" w:rsidR="00132397" w:rsidRDefault="00132397">
                      <w:pPr>
                        <w:rPr>
                          <w:rFonts w:eastAsia="黑体"/>
                          <w:b/>
                          <w:sz w:val="30"/>
                        </w:rPr>
                      </w:pPr>
                    </w:p>
                    <w:p w14:paraId="15AAE56F" w14:textId="77777777" w:rsidR="00132397" w:rsidRDefault="00AF014F">
                      <w:pPr>
                        <w:jc w:val="center"/>
                        <w:rPr>
                          <w:rFonts w:eastAsia="华文中宋"/>
                          <w:b/>
                          <w:sz w:val="28"/>
                        </w:rPr>
                      </w:pPr>
                      <w:r>
                        <w:rPr>
                          <w:rFonts w:eastAsia="华文中宋" w:hint="eastAsia"/>
                          <w:b/>
                          <w:sz w:val="28"/>
                        </w:rPr>
                        <w:t>被授权人</w:t>
                      </w:r>
                    </w:p>
                    <w:p w14:paraId="58309B2E" w14:textId="77777777" w:rsidR="00132397" w:rsidRDefault="00AF014F">
                      <w:pPr>
                        <w:jc w:val="center"/>
                        <w:rPr>
                          <w:rFonts w:eastAsia="华文中宋"/>
                          <w:b/>
                          <w:sz w:val="28"/>
                        </w:rPr>
                      </w:pPr>
                      <w:r>
                        <w:rPr>
                          <w:rFonts w:eastAsia="华文中宋" w:hint="eastAsia"/>
                          <w:b/>
                          <w:sz w:val="28"/>
                        </w:rPr>
                        <w:t>居民身份证复印件粘贴处</w:t>
                      </w:r>
                    </w:p>
                    <w:p w14:paraId="5BBE14F7" w14:textId="77777777" w:rsidR="00132397" w:rsidRDefault="00AF014F">
                      <w:pPr>
                        <w:pStyle w:val="afa"/>
                      </w:pPr>
                      <w:r>
                        <w:rPr>
                          <w:rFonts w:hint="eastAsia"/>
                        </w:rPr>
                        <w:t>（请加盖骑缝章）</w:t>
                      </w:r>
                    </w:p>
                    <w:p w14:paraId="26373F18" w14:textId="77777777" w:rsidR="00132397" w:rsidRDefault="00132397">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14:anchorId="3FA2F7DF" wp14:editId="6A0C0DC9">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E446358" w14:textId="77777777" w:rsidR="00132397" w:rsidRDefault="00132397">
                            <w:pPr>
                              <w:rPr>
                                <w:rFonts w:eastAsia="黑体"/>
                                <w:b/>
                                <w:sz w:val="30"/>
                              </w:rPr>
                            </w:pPr>
                          </w:p>
                          <w:p w14:paraId="60A3EC47" w14:textId="77777777" w:rsidR="00132397" w:rsidRDefault="00AF014F">
                            <w:pPr>
                              <w:jc w:val="center"/>
                              <w:rPr>
                                <w:rFonts w:eastAsia="华文中宋"/>
                                <w:b/>
                                <w:sz w:val="28"/>
                              </w:rPr>
                            </w:pPr>
                            <w:r>
                              <w:rPr>
                                <w:rFonts w:eastAsia="华文中宋" w:hint="eastAsia"/>
                                <w:b/>
                                <w:sz w:val="28"/>
                              </w:rPr>
                              <w:t>法人代表</w:t>
                            </w:r>
                          </w:p>
                          <w:p w14:paraId="0BAC3A4F" w14:textId="77777777" w:rsidR="00132397" w:rsidRDefault="00AF014F">
                            <w:pPr>
                              <w:jc w:val="center"/>
                              <w:rPr>
                                <w:rFonts w:eastAsia="华文中宋"/>
                                <w:b/>
                                <w:sz w:val="28"/>
                              </w:rPr>
                            </w:pPr>
                            <w:r>
                              <w:rPr>
                                <w:rFonts w:eastAsia="华文中宋" w:hint="eastAsia"/>
                                <w:b/>
                                <w:sz w:val="28"/>
                              </w:rPr>
                              <w:t>居民身份证复印件粘贴处</w:t>
                            </w:r>
                          </w:p>
                          <w:p w14:paraId="6945AC5B" w14:textId="77777777" w:rsidR="00132397" w:rsidRDefault="00AF014F">
                            <w:pPr>
                              <w:pStyle w:val="afa"/>
                            </w:pPr>
                            <w:r>
                              <w:rPr>
                                <w:rFonts w:hint="eastAsia"/>
                              </w:rPr>
                              <w:t>（请加盖骑缝章）</w:t>
                            </w:r>
                          </w:p>
                          <w:p w14:paraId="30F22016" w14:textId="77777777" w:rsidR="00132397" w:rsidRDefault="0013239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3FA2F7DF"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">
                <v:textbox>
                  <w:txbxContent>
                    <w:p w14:paraId="3E446358" w14:textId="77777777" w:rsidR="00132397" w:rsidRDefault="00132397">
                      <w:pPr>
                        <w:rPr>
                          <w:rFonts w:eastAsia="黑体"/>
                          <w:b/>
                          <w:sz w:val="30"/>
                        </w:rPr>
                      </w:pPr>
                    </w:p>
                    <w:p w14:paraId="60A3EC47" w14:textId="77777777" w:rsidR="00132397" w:rsidRDefault="00AF014F">
                      <w:pPr>
                        <w:jc w:val="center"/>
                        <w:rPr>
                          <w:rFonts w:eastAsia="华文中宋"/>
                          <w:b/>
                          <w:sz w:val="28"/>
                        </w:rPr>
                      </w:pPr>
                      <w:r>
                        <w:rPr>
                          <w:rFonts w:eastAsia="华文中宋" w:hint="eastAsia"/>
                          <w:b/>
                          <w:sz w:val="28"/>
                        </w:rPr>
                        <w:t>法人代表</w:t>
                      </w:r>
                    </w:p>
                    <w:p w14:paraId="0BAC3A4F" w14:textId="77777777" w:rsidR="00132397" w:rsidRDefault="00AF014F">
                      <w:pPr>
                        <w:jc w:val="center"/>
                        <w:rPr>
                          <w:rFonts w:eastAsia="华文中宋"/>
                          <w:b/>
                          <w:sz w:val="28"/>
                        </w:rPr>
                      </w:pPr>
                      <w:r>
                        <w:rPr>
                          <w:rFonts w:eastAsia="华文中宋" w:hint="eastAsia"/>
                          <w:b/>
                          <w:sz w:val="28"/>
                        </w:rPr>
                        <w:t>居民身份证复印件粘贴处</w:t>
                      </w:r>
                    </w:p>
                    <w:p w14:paraId="6945AC5B" w14:textId="77777777" w:rsidR="00132397" w:rsidRDefault="00AF014F">
                      <w:pPr>
                        <w:pStyle w:val="afa"/>
                      </w:pPr>
                      <w:r>
                        <w:rPr>
                          <w:rFonts w:hint="eastAsia"/>
                        </w:rPr>
                        <w:t>（请加盖骑缝章）</w:t>
                      </w:r>
                    </w:p>
                    <w:p w14:paraId="30F22016" w14:textId="77777777" w:rsidR="00132397" w:rsidRDefault="00132397">
                      <w:pPr>
                        <w:jc w:val="center"/>
                        <w:rPr>
                          <w:rFonts w:eastAsia="华文中宋"/>
                          <w:sz w:val="28"/>
                        </w:rPr>
                      </w:pPr>
                    </w:p>
                  </w:txbxContent>
                </v:textbox>
              </v:rect>
            </w:pict>
          </mc:Fallback>
        </mc:AlternateContent>
      </w:r>
    </w:p>
    <w:p w14:paraId="53C5BD97" w14:textId="77777777" w:rsidR="00132397" w:rsidRDefault="00132397">
      <w:pPr>
        <w:ind w:firstLine="555"/>
        <w:jc w:val="left"/>
        <w:rPr>
          <w:rFonts w:ascii="宋体" w:hAnsi="宋体"/>
          <w:bCs/>
          <w:sz w:val="24"/>
          <w:szCs w:val="24"/>
          <w:u w:val="single"/>
        </w:rPr>
      </w:pPr>
    </w:p>
    <w:p w14:paraId="64071C46" w14:textId="77777777" w:rsidR="00132397" w:rsidRDefault="00132397">
      <w:pPr>
        <w:ind w:firstLine="555"/>
        <w:jc w:val="left"/>
        <w:rPr>
          <w:rFonts w:ascii="宋体" w:hAnsi="宋体"/>
          <w:bCs/>
          <w:sz w:val="24"/>
          <w:szCs w:val="24"/>
          <w:u w:val="single"/>
        </w:rPr>
      </w:pPr>
    </w:p>
    <w:p w14:paraId="7FD4A223" w14:textId="77777777" w:rsidR="00132397" w:rsidRDefault="00132397">
      <w:pPr>
        <w:ind w:firstLine="555"/>
        <w:jc w:val="left"/>
        <w:rPr>
          <w:rFonts w:ascii="宋体" w:hAnsi="宋体"/>
          <w:bCs/>
          <w:sz w:val="24"/>
          <w:szCs w:val="24"/>
          <w:u w:val="single"/>
        </w:rPr>
      </w:pPr>
    </w:p>
    <w:p w14:paraId="1B5D0A75" w14:textId="77777777" w:rsidR="00132397" w:rsidRDefault="00132397">
      <w:pPr>
        <w:tabs>
          <w:tab w:val="left" w:pos="0"/>
        </w:tabs>
        <w:jc w:val="left"/>
        <w:rPr>
          <w:rFonts w:ascii="宋体" w:hAnsi="宋体"/>
          <w:sz w:val="24"/>
          <w:szCs w:val="24"/>
        </w:rPr>
      </w:pPr>
    </w:p>
    <w:p w14:paraId="5B66FA27" w14:textId="77777777" w:rsidR="00132397" w:rsidRDefault="00132397">
      <w:pPr>
        <w:rPr>
          <w:rFonts w:ascii="宋体" w:hAnsi="宋体"/>
          <w:sz w:val="24"/>
          <w:szCs w:val="24"/>
        </w:rPr>
      </w:pPr>
    </w:p>
    <w:p w14:paraId="1897873B" w14:textId="77777777" w:rsidR="00132397" w:rsidRDefault="00132397">
      <w:pPr>
        <w:rPr>
          <w:rFonts w:ascii="宋体" w:hAnsi="宋体"/>
          <w:sz w:val="24"/>
          <w:szCs w:val="24"/>
        </w:rPr>
      </w:pPr>
    </w:p>
    <w:p w14:paraId="082BACD7" w14:textId="77777777" w:rsidR="00132397" w:rsidRDefault="00132397">
      <w:pPr>
        <w:rPr>
          <w:rFonts w:ascii="宋体" w:hAnsi="宋体"/>
          <w:sz w:val="24"/>
          <w:szCs w:val="24"/>
        </w:rPr>
      </w:pPr>
    </w:p>
    <w:p w14:paraId="0E9275BF" w14:textId="77777777" w:rsidR="00132397" w:rsidRDefault="00132397">
      <w:pPr>
        <w:rPr>
          <w:rFonts w:ascii="宋体" w:hAnsi="宋体"/>
          <w:sz w:val="24"/>
          <w:szCs w:val="24"/>
        </w:rPr>
      </w:pPr>
    </w:p>
    <w:p w14:paraId="23BBD85C" w14:textId="77777777" w:rsidR="00132397" w:rsidRDefault="00132397">
      <w:pPr>
        <w:rPr>
          <w:rFonts w:ascii="宋体" w:hAnsi="宋体"/>
          <w:sz w:val="24"/>
          <w:szCs w:val="24"/>
        </w:rPr>
      </w:pPr>
    </w:p>
    <w:p w14:paraId="78680F32" w14:textId="77777777" w:rsidR="00132397" w:rsidRDefault="00132397">
      <w:pPr>
        <w:rPr>
          <w:rFonts w:ascii="宋体" w:hAnsi="宋体"/>
          <w:sz w:val="24"/>
          <w:szCs w:val="24"/>
        </w:rPr>
      </w:pPr>
    </w:p>
    <w:p w14:paraId="4B1BDFD5" w14:textId="77777777" w:rsidR="00132397" w:rsidRDefault="00132397">
      <w:pPr>
        <w:rPr>
          <w:rFonts w:ascii="宋体" w:hAnsi="宋体"/>
          <w:sz w:val="24"/>
          <w:szCs w:val="24"/>
        </w:rPr>
      </w:pPr>
    </w:p>
    <w:p w14:paraId="0766D329" w14:textId="77777777" w:rsidR="00132397" w:rsidRDefault="00132397">
      <w:pPr>
        <w:rPr>
          <w:rFonts w:ascii="宋体" w:hAnsi="宋体"/>
          <w:sz w:val="24"/>
          <w:szCs w:val="24"/>
        </w:rPr>
      </w:pPr>
    </w:p>
    <w:p w14:paraId="0EBF8B23" w14:textId="77777777" w:rsidR="00132397" w:rsidRDefault="00132397">
      <w:pPr>
        <w:rPr>
          <w:rFonts w:ascii="宋体" w:hAnsi="宋体"/>
          <w:sz w:val="24"/>
          <w:szCs w:val="24"/>
        </w:rPr>
      </w:pPr>
    </w:p>
    <w:p w14:paraId="65497CE1" w14:textId="77777777" w:rsidR="00132397" w:rsidRDefault="00132397">
      <w:pPr>
        <w:rPr>
          <w:rFonts w:ascii="宋体" w:hAnsi="宋体"/>
          <w:sz w:val="24"/>
          <w:szCs w:val="24"/>
        </w:rPr>
      </w:pPr>
    </w:p>
    <w:p w14:paraId="4F48A24C" w14:textId="77777777" w:rsidR="00132397" w:rsidRDefault="00132397">
      <w:pPr>
        <w:rPr>
          <w:rFonts w:ascii="宋体" w:hAnsi="宋体"/>
          <w:sz w:val="24"/>
          <w:szCs w:val="24"/>
        </w:rPr>
      </w:pPr>
    </w:p>
    <w:p w14:paraId="3087204B" w14:textId="77777777" w:rsidR="00132397" w:rsidRDefault="00132397">
      <w:pPr>
        <w:rPr>
          <w:rFonts w:ascii="宋体" w:hAnsi="宋体"/>
          <w:bCs/>
          <w:sz w:val="24"/>
          <w:szCs w:val="24"/>
        </w:rPr>
        <w:sectPr w:rsidR="00132397">
          <w:pgSz w:w="11906" w:h="16838"/>
          <w:pgMar w:top="1701" w:right="1588" w:bottom="1304" w:left="1588" w:header="1247" w:footer="737" w:gutter="0"/>
          <w:cols w:space="720"/>
          <w:docGrid w:linePitch="380" w:charSpace="-4301"/>
        </w:sectPr>
      </w:pPr>
    </w:p>
    <w:bookmarkEnd w:id="10"/>
    <w:bookmarkEnd w:id="11"/>
    <w:bookmarkEnd w:id="12"/>
    <w:bookmarkEnd w:id="13"/>
    <w:bookmarkEnd w:id="14"/>
    <w:p w14:paraId="4AEE9930" w14:textId="77777777" w:rsidR="00132397" w:rsidRDefault="00AF014F">
      <w:pPr>
        <w:rPr>
          <w:rFonts w:ascii="宋体" w:hAnsi="宋体"/>
          <w:bCs/>
          <w:sz w:val="24"/>
          <w:szCs w:val="24"/>
        </w:rPr>
      </w:pPr>
      <w:r>
        <w:rPr>
          <w:rFonts w:ascii="宋体" w:hAnsi="宋体" w:hint="eastAsia"/>
          <w:bCs/>
          <w:sz w:val="24"/>
          <w:szCs w:val="24"/>
        </w:rPr>
        <w:lastRenderedPageBreak/>
        <w:t>格式</w:t>
      </w:r>
      <w:r>
        <w:rPr>
          <w:rFonts w:ascii="宋体" w:hAnsi="宋体" w:hint="eastAsia"/>
          <w:bCs/>
          <w:sz w:val="24"/>
          <w:szCs w:val="24"/>
        </w:rPr>
        <w:t>7</w:t>
      </w:r>
      <w:r>
        <w:rPr>
          <w:rFonts w:ascii="宋体" w:hAnsi="宋体" w:hint="eastAsia"/>
          <w:bCs/>
          <w:sz w:val="24"/>
          <w:szCs w:val="24"/>
        </w:rPr>
        <w:t>：诚信承诺函</w:t>
      </w:r>
    </w:p>
    <w:p w14:paraId="3E77AC44" w14:textId="77777777" w:rsidR="00132397" w:rsidRDefault="00AF014F">
      <w:pPr>
        <w:jc w:val="center"/>
        <w:rPr>
          <w:rFonts w:ascii="宋体" w:hAnsi="宋体"/>
          <w:b/>
          <w:sz w:val="24"/>
          <w:szCs w:val="24"/>
        </w:rPr>
      </w:pPr>
      <w:r>
        <w:rPr>
          <w:rFonts w:ascii="宋体" w:hAnsi="宋体" w:hint="eastAsia"/>
          <w:b/>
          <w:bCs/>
          <w:sz w:val="24"/>
          <w:szCs w:val="24"/>
        </w:rPr>
        <w:t>诚信情况承诺函</w:t>
      </w:r>
    </w:p>
    <w:p w14:paraId="101880C7" w14:textId="77777777" w:rsidR="00132397" w:rsidRDefault="00132397">
      <w:pPr>
        <w:rPr>
          <w:rFonts w:ascii="宋体" w:hAnsi="宋体"/>
          <w:sz w:val="24"/>
          <w:szCs w:val="24"/>
        </w:rPr>
      </w:pPr>
    </w:p>
    <w:p w14:paraId="1710FE21" w14:textId="77777777" w:rsidR="00132397" w:rsidRDefault="00AF014F">
      <w:pPr>
        <w:rPr>
          <w:rFonts w:ascii="宋体" w:hAnsi="宋体"/>
          <w:i/>
          <w:iCs/>
          <w:sz w:val="24"/>
          <w:szCs w:val="24"/>
        </w:rPr>
      </w:pPr>
      <w:r>
        <w:rPr>
          <w:rFonts w:ascii="宋体" w:hAnsi="宋体" w:hint="eastAsia"/>
          <w:sz w:val="24"/>
          <w:szCs w:val="24"/>
        </w:rPr>
        <w:t>致：深圳市儿童医院</w:t>
      </w:r>
    </w:p>
    <w:p w14:paraId="01F1F56F" w14:textId="77777777" w:rsidR="00132397" w:rsidRDefault="00AF014F">
      <w:pPr>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院</w:t>
      </w:r>
      <w:r>
        <w:rPr>
          <w:rFonts w:ascii="宋体" w:hAnsi="宋体" w:hint="eastAsia"/>
          <w:sz w:val="24"/>
          <w:szCs w:val="24"/>
          <w:u w:val="single"/>
        </w:rPr>
        <w:t xml:space="preserve">                       </w:t>
      </w:r>
      <w:r>
        <w:rPr>
          <w:rFonts w:ascii="宋体" w:hAnsi="宋体" w:hint="eastAsia"/>
          <w:sz w:val="24"/>
          <w:szCs w:val="24"/>
        </w:rPr>
        <w:t>招标项目投标，在此郑重承诺：</w:t>
      </w:r>
    </w:p>
    <w:p w14:paraId="3A6154B4" w14:textId="77777777" w:rsidR="00132397" w:rsidRDefault="00AF014F">
      <w:pPr>
        <w:ind w:firstLine="525"/>
        <w:rPr>
          <w:rFonts w:ascii="宋体" w:hAnsi="宋体"/>
          <w:sz w:val="24"/>
          <w:szCs w:val="24"/>
        </w:rPr>
      </w:pPr>
      <w:r>
        <w:rPr>
          <w:rFonts w:ascii="宋体" w:hAnsi="宋体" w:hint="eastAsia"/>
          <w:sz w:val="24"/>
          <w:szCs w:val="24"/>
        </w:rPr>
        <w:t>1</w:t>
      </w:r>
      <w:r>
        <w:rPr>
          <w:rFonts w:ascii="宋体" w:hAnsi="宋体" w:hint="eastAsia"/>
          <w:sz w:val="24"/>
          <w:szCs w:val="24"/>
        </w:rPr>
        <w:t>、我司未</w:t>
      </w:r>
      <w:r>
        <w:rPr>
          <w:rFonts w:ascii="宋体" w:hAnsi="宋体"/>
          <w:sz w:val="24"/>
          <w:szCs w:val="24"/>
        </w:rPr>
        <w:t>在政府采购活动中出现以下情形之一</w:t>
      </w:r>
      <w:r>
        <w:rPr>
          <w:rFonts w:ascii="宋体" w:hAnsi="宋体" w:hint="eastAsia"/>
          <w:sz w:val="24"/>
          <w:szCs w:val="24"/>
        </w:rPr>
        <w:t>：</w:t>
      </w:r>
    </w:p>
    <w:p w14:paraId="42FB4BC5" w14:textId="77777777" w:rsidR="00132397" w:rsidRDefault="00AF014F">
      <w:pPr>
        <w:numPr>
          <w:ilvl w:val="1"/>
          <w:numId w:val="2"/>
        </w:numPr>
        <w:rPr>
          <w:rFonts w:ascii="宋体" w:hAnsi="宋体"/>
          <w:sz w:val="24"/>
          <w:szCs w:val="24"/>
        </w:rPr>
      </w:pPr>
      <w:r>
        <w:rPr>
          <w:rFonts w:ascii="宋体" w:hAnsi="宋体" w:hint="eastAsia"/>
          <w:sz w:val="24"/>
          <w:szCs w:val="24"/>
        </w:rPr>
        <w:t>被纪检监察部门立案调查，违法违规事实成立的；</w:t>
      </w:r>
    </w:p>
    <w:p w14:paraId="3D968EE5" w14:textId="77777777" w:rsidR="00132397" w:rsidRDefault="00AF014F">
      <w:pPr>
        <w:numPr>
          <w:ilvl w:val="1"/>
          <w:numId w:val="2"/>
        </w:numPr>
        <w:rPr>
          <w:rFonts w:ascii="宋体" w:hAnsi="宋体"/>
          <w:sz w:val="24"/>
          <w:szCs w:val="24"/>
        </w:rPr>
      </w:pPr>
      <w:r>
        <w:rPr>
          <w:rFonts w:ascii="宋体" w:hAnsi="宋体" w:hint="eastAsia"/>
          <w:sz w:val="24"/>
          <w:szCs w:val="24"/>
        </w:rPr>
        <w:t>未按规定签订、履行采购合同，造成严重后果的；</w:t>
      </w:r>
    </w:p>
    <w:p w14:paraId="53F4C839" w14:textId="77777777" w:rsidR="00132397" w:rsidRDefault="00AF014F">
      <w:pPr>
        <w:numPr>
          <w:ilvl w:val="1"/>
          <w:numId w:val="2"/>
        </w:numPr>
        <w:rPr>
          <w:rFonts w:ascii="宋体" w:hAnsi="宋体"/>
          <w:sz w:val="24"/>
          <w:szCs w:val="24"/>
        </w:rPr>
      </w:pPr>
      <w:r>
        <w:rPr>
          <w:rFonts w:ascii="宋体" w:hAnsi="宋体" w:hint="eastAsia"/>
          <w:sz w:val="24"/>
          <w:szCs w:val="24"/>
        </w:rPr>
        <w:t>隐瞒真实情况，提供虚假资料的；</w:t>
      </w:r>
    </w:p>
    <w:p w14:paraId="70B21529" w14:textId="77777777" w:rsidR="00132397" w:rsidRDefault="00AF014F">
      <w:pPr>
        <w:numPr>
          <w:ilvl w:val="1"/>
          <w:numId w:val="2"/>
        </w:numPr>
        <w:rPr>
          <w:rFonts w:ascii="宋体" w:hAnsi="宋体"/>
          <w:sz w:val="24"/>
          <w:szCs w:val="24"/>
        </w:rPr>
      </w:pPr>
      <w:r>
        <w:rPr>
          <w:rFonts w:ascii="宋体" w:hAnsi="宋体" w:hint="eastAsia"/>
          <w:sz w:val="24"/>
          <w:szCs w:val="24"/>
        </w:rPr>
        <w:t>以非法手段排斥其他供应商参与竞争的；</w:t>
      </w:r>
    </w:p>
    <w:p w14:paraId="7AE2B9A8" w14:textId="77777777" w:rsidR="00132397" w:rsidRDefault="00AF014F">
      <w:pPr>
        <w:numPr>
          <w:ilvl w:val="1"/>
          <w:numId w:val="2"/>
        </w:numPr>
        <w:rPr>
          <w:rFonts w:ascii="宋体" w:hAnsi="宋体"/>
          <w:sz w:val="24"/>
          <w:szCs w:val="24"/>
        </w:rPr>
      </w:pPr>
      <w:r>
        <w:rPr>
          <w:rFonts w:ascii="宋体" w:hAnsi="宋体" w:hint="eastAsia"/>
          <w:sz w:val="24"/>
          <w:szCs w:val="24"/>
        </w:rPr>
        <w:t>与其他采购参加人串通投标的；</w:t>
      </w:r>
    </w:p>
    <w:p w14:paraId="66F9544B" w14:textId="77777777" w:rsidR="00132397" w:rsidRDefault="00AF014F">
      <w:pPr>
        <w:numPr>
          <w:ilvl w:val="1"/>
          <w:numId w:val="2"/>
        </w:numPr>
        <w:rPr>
          <w:rFonts w:ascii="宋体" w:hAnsi="宋体"/>
          <w:sz w:val="24"/>
          <w:szCs w:val="24"/>
        </w:rPr>
      </w:pPr>
      <w:r>
        <w:rPr>
          <w:rFonts w:ascii="宋体" w:hAnsi="宋体" w:hint="eastAsia"/>
          <w:sz w:val="24"/>
          <w:szCs w:val="24"/>
        </w:rPr>
        <w:t>在采购活动中应当回避而未回避的；</w:t>
      </w:r>
    </w:p>
    <w:p w14:paraId="0623C19A" w14:textId="77777777" w:rsidR="00132397" w:rsidRDefault="00AF014F">
      <w:pPr>
        <w:numPr>
          <w:ilvl w:val="1"/>
          <w:numId w:val="2"/>
        </w:numPr>
        <w:rPr>
          <w:rFonts w:ascii="宋体" w:hAnsi="宋体"/>
          <w:sz w:val="24"/>
          <w:szCs w:val="24"/>
        </w:rPr>
      </w:pPr>
      <w:r>
        <w:rPr>
          <w:rFonts w:ascii="宋体" w:hAnsi="宋体" w:hint="eastAsia"/>
          <w:sz w:val="24"/>
          <w:szCs w:val="24"/>
        </w:rPr>
        <w:t>恶意投诉的；</w:t>
      </w:r>
    </w:p>
    <w:p w14:paraId="24C6EA31" w14:textId="77777777" w:rsidR="00132397" w:rsidRDefault="00AF014F">
      <w:pPr>
        <w:numPr>
          <w:ilvl w:val="1"/>
          <w:numId w:val="2"/>
        </w:numPr>
        <w:rPr>
          <w:rFonts w:ascii="宋体" w:hAnsi="宋体"/>
          <w:sz w:val="24"/>
          <w:szCs w:val="24"/>
        </w:rPr>
      </w:pPr>
      <w:r>
        <w:rPr>
          <w:rFonts w:ascii="宋体" w:hAnsi="宋体" w:hint="eastAsia"/>
          <w:sz w:val="24"/>
          <w:szCs w:val="24"/>
        </w:rPr>
        <w:t>向采购项目相关人员行贿或者提供其他不当利益的；</w:t>
      </w:r>
    </w:p>
    <w:p w14:paraId="7E132AF2" w14:textId="77777777" w:rsidR="00132397" w:rsidRDefault="00AF014F">
      <w:pPr>
        <w:numPr>
          <w:ilvl w:val="1"/>
          <w:numId w:val="2"/>
        </w:numPr>
        <w:rPr>
          <w:rFonts w:ascii="宋体" w:hAnsi="宋体"/>
          <w:sz w:val="24"/>
          <w:szCs w:val="24"/>
        </w:rPr>
      </w:pPr>
      <w:r>
        <w:rPr>
          <w:rFonts w:ascii="宋体" w:hAnsi="宋体" w:hint="eastAsia"/>
          <w:sz w:val="24"/>
          <w:szCs w:val="24"/>
        </w:rPr>
        <w:t>阻碍、抗拒主管部门监督检查的；</w:t>
      </w:r>
    </w:p>
    <w:p w14:paraId="40637B41" w14:textId="77777777" w:rsidR="00132397" w:rsidRDefault="00AF014F">
      <w:pPr>
        <w:numPr>
          <w:ilvl w:val="1"/>
          <w:numId w:val="2"/>
        </w:numPr>
        <w:rPr>
          <w:rFonts w:ascii="宋体" w:hAnsi="宋体"/>
          <w:sz w:val="24"/>
          <w:szCs w:val="24"/>
        </w:rPr>
      </w:pPr>
      <w:r>
        <w:rPr>
          <w:rFonts w:ascii="宋体" w:hAnsi="宋体" w:hint="eastAsia"/>
          <w:sz w:val="24"/>
          <w:szCs w:val="24"/>
        </w:rPr>
        <w:t>在政府采购主管部门履约检查中不及格或评价为差的；</w:t>
      </w:r>
    </w:p>
    <w:p w14:paraId="437C3179" w14:textId="77777777" w:rsidR="00132397" w:rsidRDefault="00AF014F">
      <w:pPr>
        <w:ind w:left="420"/>
        <w:rPr>
          <w:rFonts w:ascii="宋体" w:hAnsi="宋体"/>
          <w:sz w:val="24"/>
          <w:szCs w:val="24"/>
        </w:rPr>
      </w:pPr>
      <w:r>
        <w:rPr>
          <w:rFonts w:ascii="宋体" w:hAnsi="宋体" w:hint="eastAsia"/>
          <w:sz w:val="24"/>
          <w:szCs w:val="24"/>
        </w:rPr>
        <w:t>（十一）主管部门认定的其他情形。</w:t>
      </w:r>
    </w:p>
    <w:p w14:paraId="0E82C607" w14:textId="77777777" w:rsidR="00132397" w:rsidRDefault="00AF014F">
      <w:pPr>
        <w:ind w:firstLine="540"/>
        <w:rPr>
          <w:rFonts w:ascii="宋体" w:hAnsi="宋体"/>
          <w:sz w:val="24"/>
          <w:szCs w:val="24"/>
        </w:rPr>
      </w:pPr>
      <w:r>
        <w:rPr>
          <w:rFonts w:ascii="宋体" w:hAnsi="宋体" w:hint="eastAsia"/>
          <w:sz w:val="24"/>
          <w:szCs w:val="24"/>
        </w:rPr>
        <w:t>2</w:t>
      </w:r>
      <w:r>
        <w:rPr>
          <w:rFonts w:ascii="宋体" w:hAnsi="宋体" w:hint="eastAsia"/>
          <w:sz w:val="24"/>
          <w:szCs w:val="24"/>
        </w:rPr>
        <w:t>、我司已清楚不得作虚假承诺。如违反上述要求作出虚假承诺，其投标将作废，被列入不良记录名单并在网上曝光，一年内不得参加我院投标。</w:t>
      </w:r>
    </w:p>
    <w:p w14:paraId="49F3B091" w14:textId="77777777" w:rsidR="00132397" w:rsidRDefault="00132397">
      <w:pPr>
        <w:ind w:firstLine="525"/>
        <w:rPr>
          <w:rFonts w:ascii="宋体" w:hAnsi="宋体"/>
          <w:sz w:val="24"/>
          <w:szCs w:val="24"/>
        </w:rPr>
      </w:pPr>
    </w:p>
    <w:p w14:paraId="24C98318" w14:textId="77777777" w:rsidR="00132397" w:rsidRDefault="00132397">
      <w:pPr>
        <w:ind w:firstLine="525"/>
        <w:rPr>
          <w:rFonts w:ascii="宋体" w:hAnsi="宋体"/>
          <w:sz w:val="24"/>
          <w:szCs w:val="24"/>
        </w:rPr>
      </w:pPr>
    </w:p>
    <w:p w14:paraId="61B6F015" w14:textId="77777777" w:rsidR="00132397" w:rsidRDefault="00132397">
      <w:pPr>
        <w:ind w:firstLine="525"/>
        <w:rPr>
          <w:rFonts w:ascii="宋体" w:hAnsi="宋体"/>
          <w:sz w:val="24"/>
          <w:szCs w:val="24"/>
        </w:rPr>
      </w:pPr>
    </w:p>
    <w:p w14:paraId="42253098" w14:textId="77777777" w:rsidR="00132397" w:rsidRDefault="00132397">
      <w:pPr>
        <w:ind w:firstLine="525"/>
        <w:rPr>
          <w:rFonts w:ascii="宋体" w:hAnsi="宋体"/>
          <w:sz w:val="24"/>
          <w:szCs w:val="24"/>
        </w:rPr>
      </w:pPr>
    </w:p>
    <w:p w14:paraId="27C5FE54" w14:textId="77777777" w:rsidR="00132397" w:rsidRDefault="00132397">
      <w:pPr>
        <w:ind w:firstLine="525"/>
        <w:rPr>
          <w:rFonts w:ascii="宋体" w:hAnsi="宋体"/>
          <w:sz w:val="24"/>
          <w:szCs w:val="24"/>
        </w:rPr>
      </w:pPr>
    </w:p>
    <w:p w14:paraId="71BA9E73" w14:textId="77777777" w:rsidR="00132397" w:rsidRDefault="00AF014F">
      <w:pPr>
        <w:ind w:firstLineChars="150" w:firstLine="360"/>
        <w:jc w:val="left"/>
        <w:rPr>
          <w:rFonts w:ascii="宋体" w:hAnsi="宋体" w:cs="宋体"/>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14:paraId="1F5D9BFD" w14:textId="77777777" w:rsidR="00132397" w:rsidRDefault="00AF014F">
      <w:pPr>
        <w:ind w:firstLineChars="150" w:firstLine="360"/>
        <w:jc w:val="left"/>
        <w:rPr>
          <w:rFonts w:ascii="宋体" w:hAnsi="宋体" w:cs="宋体"/>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6535F646" w14:textId="77777777" w:rsidR="00132397" w:rsidRDefault="00AF014F">
      <w:pPr>
        <w:ind w:firstLineChars="150" w:firstLine="360"/>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kern w:val="0"/>
          <w:sz w:val="24"/>
          <w:szCs w:val="24"/>
          <w:u w:val="single"/>
        </w:rPr>
        <w:t xml:space="preserve">                                </w:t>
      </w:r>
    </w:p>
    <w:sectPr w:rsidR="00132397">
      <w:footerReference w:type="default" r:id="rId16"/>
      <w:pgSz w:w="11906" w:h="16838"/>
      <w:pgMar w:top="1701" w:right="1588" w:bottom="1304" w:left="1588" w:header="1247" w:footer="737" w:gutter="0"/>
      <w:cols w:space="425"/>
      <w:docGrid w:linePitch="380" w:charSpace="-430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mengsi" w:date="2022-10-26T13:17:00Z" w:initials="l">
    <w:p w14:paraId="1CD70B3A" w14:textId="77777777" w:rsidR="00132397" w:rsidRDefault="00AF014F">
      <w:pPr>
        <w:pStyle w:val="a6"/>
      </w:pPr>
      <w:r>
        <w:t>请医院填写</w:t>
      </w:r>
    </w:p>
  </w:comment>
  <w:comment w:id="2" w:author="limengsi" w:date="2022-10-26T14:02:00Z" w:initials="l">
    <w:p w14:paraId="49391225" w14:textId="77777777" w:rsidR="00132397" w:rsidRDefault="00AF014F">
      <w:pPr>
        <w:pStyle w:val="a6"/>
      </w:pPr>
      <w:r>
        <w:t>格式无法调整，无法放入这栏，故放在下列。</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D70B3A" w15:done="0"/>
  <w15:commentEx w15:paraId="493912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D70B3A" w16cid:durableId="317EF659"/>
  <w16cid:commentId w16cid:paraId="49391225" w16cid:durableId="13E0E5D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02839" w14:textId="77777777" w:rsidR="00AF014F" w:rsidRDefault="00AF014F">
      <w:r>
        <w:separator/>
      </w:r>
    </w:p>
  </w:endnote>
  <w:endnote w:type="continuationSeparator" w:id="0">
    <w:p w14:paraId="4907DC8F" w14:textId="77777777" w:rsidR="00AF014F" w:rsidRDefault="00AF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DD97" w14:textId="68C57CF0" w:rsidR="00132397" w:rsidRDefault="00AF014F">
    <w:pPr>
      <w:pStyle w:val="ae"/>
      <w:jc w:val="center"/>
    </w:pPr>
    <w:r>
      <w:fldChar w:fldCharType="begin"/>
    </w:r>
    <w:r>
      <w:instrText xml:space="preserve"> PAGE   \* MERGEFORMAT </w:instrText>
    </w:r>
    <w:r>
      <w:fldChar w:fldCharType="separate"/>
    </w:r>
    <w:r w:rsidR="008157D7" w:rsidRPr="008157D7">
      <w:rPr>
        <w:noProof/>
        <w:lang w:val="zh-CN"/>
      </w:rPr>
      <w:t>8</w:t>
    </w:r>
    <w:r>
      <w:rPr>
        <w:lang w:val="zh-CN"/>
      </w:rPr>
      <w:fldChar w:fldCharType="end"/>
    </w:r>
  </w:p>
  <w:p w14:paraId="1704B16A" w14:textId="77777777" w:rsidR="00132397" w:rsidRDefault="00132397">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A445" w14:textId="77777777" w:rsidR="00132397" w:rsidRDefault="00AF014F">
    <w:pPr>
      <w:pStyle w:val="ae"/>
      <w:framePr w:wrap="around" w:vAnchor="text" w:hAnchor="margin" w:xAlign="center" w:y="1"/>
      <w:rPr>
        <w:rStyle w:val="af7"/>
      </w:rPr>
    </w:pPr>
    <w:r>
      <w:fldChar w:fldCharType="begin"/>
    </w:r>
    <w:r>
      <w:rPr>
        <w:rStyle w:val="af7"/>
      </w:rPr>
      <w:instrText xml:space="preserve">PAGE  </w:instrText>
    </w:r>
    <w:r>
      <w:fldChar w:fldCharType="end"/>
    </w:r>
  </w:p>
  <w:p w14:paraId="1F86C369" w14:textId="77777777" w:rsidR="00132397" w:rsidRDefault="00132397">
    <w:pPr>
      <w:pStyle w:val="ae"/>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A5182" w14:textId="51F9C048" w:rsidR="00132397" w:rsidRDefault="00AF014F">
    <w:pPr>
      <w:pStyle w:val="ae"/>
      <w:framePr w:wrap="around" w:vAnchor="text" w:hAnchor="page" w:x="8278" w:y="-31"/>
      <w:rPr>
        <w:rStyle w:val="af7"/>
      </w:rPr>
    </w:pPr>
    <w:r>
      <w:fldChar w:fldCharType="begin"/>
    </w:r>
    <w:r>
      <w:rPr>
        <w:rStyle w:val="af7"/>
      </w:rPr>
      <w:instrText xml:space="preserve">PAGE  </w:instrText>
    </w:r>
    <w:r>
      <w:fldChar w:fldCharType="separate"/>
    </w:r>
    <w:r w:rsidR="008157D7">
      <w:rPr>
        <w:rStyle w:val="af7"/>
        <w:noProof/>
      </w:rPr>
      <w:t>14</w:t>
    </w:r>
    <w:r>
      <w:fldChar w:fldCharType="end"/>
    </w:r>
  </w:p>
  <w:p w14:paraId="2355C417" w14:textId="77777777" w:rsidR="00132397" w:rsidRDefault="00132397">
    <w:pPr>
      <w:pStyle w:val="a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3315"/>
    </w:sdtPr>
    <w:sdtEndPr/>
    <w:sdtContent>
      <w:p w14:paraId="45DBD72C" w14:textId="2B7435D7" w:rsidR="00132397" w:rsidRDefault="00AF014F">
        <w:pPr>
          <w:pStyle w:val="ae"/>
          <w:jc w:val="center"/>
        </w:pPr>
        <w:r>
          <w:fldChar w:fldCharType="begin"/>
        </w:r>
        <w:r>
          <w:instrText xml:space="preserve"> PAGE   \* MERGEFORMAT </w:instrText>
        </w:r>
        <w:r>
          <w:fldChar w:fldCharType="separate"/>
        </w:r>
        <w:r w:rsidR="008157D7" w:rsidRPr="008157D7">
          <w:rPr>
            <w:noProof/>
            <w:lang w:val="zh-CN"/>
          </w:rPr>
          <w:t>15</w:t>
        </w:r>
        <w:r>
          <w:rPr>
            <w:lang w:val="zh-CN"/>
          </w:rPr>
          <w:fldChar w:fldCharType="end"/>
        </w:r>
      </w:p>
    </w:sdtContent>
  </w:sdt>
  <w:p w14:paraId="1DDA8C4D" w14:textId="77777777" w:rsidR="00132397" w:rsidRDefault="0013239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2F093" w14:textId="77777777" w:rsidR="00AF014F" w:rsidRDefault="00AF014F">
      <w:r>
        <w:separator/>
      </w:r>
    </w:p>
  </w:footnote>
  <w:footnote w:type="continuationSeparator" w:id="0">
    <w:p w14:paraId="682B00AF" w14:textId="77777777" w:rsidR="00AF014F" w:rsidRDefault="00AF0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B04F" w14:textId="77777777" w:rsidR="00132397" w:rsidRDefault="00AF014F">
    <w:r>
      <w:rPr>
        <w:rFonts w:hint="eastAsia"/>
      </w:rPr>
      <w:t>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9DAA1" w14:textId="77777777" w:rsidR="00132397" w:rsidRDefault="00132397">
    <w:pPr>
      <w:pStyle w:val="af0"/>
      <w:pBdr>
        <w:bottom w:val="single" w:sz="4"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37034A6"/>
    <w:multiLevelType w:val="hybridMultilevel"/>
    <w:tmpl w:val="5B2280F0"/>
    <w:lvl w:ilvl="0" w:tplc="90406B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F812C2A"/>
    <w:multiLevelType w:val="hybridMultilevel"/>
    <w:tmpl w:val="0E86A894"/>
    <w:lvl w:ilvl="0" w:tplc="7F8C939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C8156BB"/>
    <w:multiLevelType w:val="multilevel"/>
    <w:tmpl w:val="6C8156BB"/>
    <w:lvl w:ilvl="0">
      <w:start w:val="1"/>
      <w:numFmt w:val="decimal"/>
      <w:pStyle w:val="31"/>
      <w:suff w:val="nothing"/>
      <w:lvlText w:val="%1."/>
      <w:lvlJc w:val="left"/>
      <w:pPr>
        <w:ind w:left="284" w:hanging="284"/>
      </w:pPr>
      <w:rPr>
        <w:rFonts w:ascii="宋体" w:eastAsia="宋体" w:hAnsi="宋体" w:cs="Times New Roman" w:hint="default"/>
        <w:b w:val="0"/>
        <w:bCs w:val="0"/>
        <w:i w:val="0"/>
        <w:iCs w:val="0"/>
        <w:caps w:val="0"/>
        <w:smallCaps w:val="0"/>
        <w:strike w:val="0"/>
        <w:dstrike w:val="0"/>
        <w:vanish w:val="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Restart w:val="0"/>
      <w:pStyle w:val="41"/>
      <w:suff w:val="nothing"/>
      <w:lvlText w:val="%1.%2."/>
      <w:lvlJc w:val="left"/>
      <w:pPr>
        <w:ind w:left="-1" w:firstLine="0"/>
      </w:pPr>
      <w:rPr>
        <w:rFonts w:ascii="宋体" w:eastAsia="宋体" w:hAnsi="宋体" w:cs="Times New Roman" w:hint="default"/>
        <w:b w:val="0"/>
        <w:i w:val="0"/>
        <w:sz w:val="24"/>
        <w:szCs w:val="24"/>
      </w:rPr>
    </w:lvl>
    <w:lvl w:ilvl="2">
      <w:start w:val="1"/>
      <w:numFmt w:val="decimal"/>
      <w:lvlRestart w:val="0"/>
      <w:pStyle w:val="51"/>
      <w:suff w:val="nothing"/>
      <w:lvlText w:val="%1.%2.%3."/>
      <w:lvlJc w:val="left"/>
      <w:pPr>
        <w:ind w:left="-1" w:firstLine="0"/>
      </w:pPr>
      <w:rPr>
        <w:rFonts w:ascii="宋体" w:eastAsia="宋体" w:hAnsi="宋体" w:hint="eastAsia"/>
        <w:b/>
        <w:i w:val="0"/>
        <w:sz w:val="24"/>
      </w:rPr>
    </w:lvl>
    <w:lvl w:ilvl="3">
      <w:start w:val="1"/>
      <w:numFmt w:val="decimal"/>
      <w:pStyle w:val="61"/>
      <w:suff w:val="nothing"/>
      <w:lvlText w:val="%1.%2.%3.%4."/>
      <w:lvlJc w:val="left"/>
      <w:pPr>
        <w:ind w:left="-1" w:firstLine="0"/>
      </w:pPr>
      <w:rPr>
        <w:rFonts w:ascii="宋体" w:eastAsia="宋体" w:hAnsi="宋体" w:hint="eastAsia"/>
        <w:b/>
        <w:i w:val="0"/>
        <w:sz w:val="24"/>
      </w:rPr>
    </w:lvl>
    <w:lvl w:ilvl="4">
      <w:start w:val="1"/>
      <w:numFmt w:val="decimal"/>
      <w:pStyle w:val="71"/>
      <w:suff w:val="nothing"/>
      <w:lvlText w:val="%1.%2.%3.%4.%5."/>
      <w:lvlJc w:val="left"/>
      <w:pPr>
        <w:ind w:left="-1" w:firstLine="0"/>
      </w:pPr>
      <w:rPr>
        <w:rFonts w:ascii="宋体" w:eastAsia="宋体" w:hAnsi="宋体" w:hint="eastAsia"/>
      </w:rPr>
    </w:lvl>
    <w:lvl w:ilvl="5">
      <w:start w:val="1"/>
      <w:numFmt w:val="decimal"/>
      <w:pStyle w:val="81"/>
      <w:suff w:val="nothing"/>
      <w:lvlText w:val="%1.%2.%3.%4.%5.%6."/>
      <w:lvlJc w:val="left"/>
      <w:pPr>
        <w:ind w:left="-1" w:firstLine="0"/>
      </w:pPr>
      <w:rPr>
        <w:rFonts w:ascii="宋体" w:eastAsia="宋体" w:hAnsi="宋体" w:hint="eastAsia"/>
      </w:rPr>
    </w:lvl>
    <w:lvl w:ilvl="6">
      <w:start w:val="1"/>
      <w:numFmt w:val="decimal"/>
      <w:pStyle w:val="91"/>
      <w:lvlText w:val="%1.%2.%3.%4.%5.%6.%7."/>
      <w:lvlJc w:val="left"/>
      <w:pPr>
        <w:ind w:left="-1" w:firstLine="0"/>
      </w:pPr>
      <w:rPr>
        <w:rFonts w:eastAsia="宋体" w:hint="eastAsia"/>
      </w:rPr>
    </w:lvl>
    <w:lvl w:ilvl="7">
      <w:start w:val="1"/>
      <w:numFmt w:val="decimal"/>
      <w:lvlText w:val="%1.%2.%3.%4.%5.%6.%7.%8"/>
      <w:lvlJc w:val="left"/>
      <w:pPr>
        <w:ind w:left="4393" w:hanging="1418"/>
      </w:pPr>
      <w:rPr>
        <w:rFonts w:hint="eastAsia"/>
      </w:rPr>
    </w:lvl>
    <w:lvl w:ilvl="8">
      <w:start w:val="1"/>
      <w:numFmt w:val="decimal"/>
      <w:lvlText w:val="%1.%2.%3.%4.%5.%6.%7.%8.%9"/>
      <w:lvlJc w:val="left"/>
      <w:pPr>
        <w:ind w:left="5101" w:hanging="1700"/>
      </w:pPr>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engsi">
    <w15:presenceInfo w15:providerId="None" w15:userId="limeng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89"/>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MxZWE5ZDFmMTZiZjlmNzk2YjZhZmJjN2MzNmIifQ=="/>
    <w:docVar w:name="KY_MEDREF_DOCUID" w:val="{2BB6BFC9-8CBE-4891-8CE0-6A56DDAA31FF}"/>
    <w:docVar w:name="KY_MEDREF_VERSION" w:val="3"/>
  </w:docVars>
  <w:rsids>
    <w:rsidRoot w:val="007A1EF5"/>
    <w:rsid w:val="00005298"/>
    <w:rsid w:val="00005F51"/>
    <w:rsid w:val="00010340"/>
    <w:rsid w:val="00011DA9"/>
    <w:rsid w:val="00013E83"/>
    <w:rsid w:val="00014CF4"/>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57E80"/>
    <w:rsid w:val="000601BD"/>
    <w:rsid w:val="00067424"/>
    <w:rsid w:val="000745B1"/>
    <w:rsid w:val="00075766"/>
    <w:rsid w:val="0007578F"/>
    <w:rsid w:val="00075954"/>
    <w:rsid w:val="00080BD5"/>
    <w:rsid w:val="00083404"/>
    <w:rsid w:val="000836AF"/>
    <w:rsid w:val="00083A47"/>
    <w:rsid w:val="00084721"/>
    <w:rsid w:val="0008570C"/>
    <w:rsid w:val="0008669D"/>
    <w:rsid w:val="00090A52"/>
    <w:rsid w:val="0009222F"/>
    <w:rsid w:val="00092B42"/>
    <w:rsid w:val="00092B9F"/>
    <w:rsid w:val="00092C9B"/>
    <w:rsid w:val="0009552F"/>
    <w:rsid w:val="000A304E"/>
    <w:rsid w:val="000C41E5"/>
    <w:rsid w:val="000C5A43"/>
    <w:rsid w:val="000C7451"/>
    <w:rsid w:val="000C769E"/>
    <w:rsid w:val="000C78FD"/>
    <w:rsid w:val="000D11AB"/>
    <w:rsid w:val="000D1423"/>
    <w:rsid w:val="000D244E"/>
    <w:rsid w:val="000D6922"/>
    <w:rsid w:val="000E430F"/>
    <w:rsid w:val="000F32CF"/>
    <w:rsid w:val="000F53CA"/>
    <w:rsid w:val="000F5ACA"/>
    <w:rsid w:val="001005F4"/>
    <w:rsid w:val="00102A73"/>
    <w:rsid w:val="00103120"/>
    <w:rsid w:val="00105E39"/>
    <w:rsid w:val="00107EFF"/>
    <w:rsid w:val="001126B0"/>
    <w:rsid w:val="00114BE0"/>
    <w:rsid w:val="00115603"/>
    <w:rsid w:val="00116BF0"/>
    <w:rsid w:val="0011722B"/>
    <w:rsid w:val="00122F80"/>
    <w:rsid w:val="0012533E"/>
    <w:rsid w:val="00132397"/>
    <w:rsid w:val="00132B97"/>
    <w:rsid w:val="00133B20"/>
    <w:rsid w:val="00134856"/>
    <w:rsid w:val="00135B1F"/>
    <w:rsid w:val="0013707B"/>
    <w:rsid w:val="001373A7"/>
    <w:rsid w:val="00137EC9"/>
    <w:rsid w:val="001411D4"/>
    <w:rsid w:val="00152094"/>
    <w:rsid w:val="00152900"/>
    <w:rsid w:val="00152E02"/>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A7724"/>
    <w:rsid w:val="001B25EE"/>
    <w:rsid w:val="001B3DD8"/>
    <w:rsid w:val="001B66EC"/>
    <w:rsid w:val="001B6D87"/>
    <w:rsid w:val="001C1CE1"/>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7A10"/>
    <w:rsid w:val="002301AD"/>
    <w:rsid w:val="00232F90"/>
    <w:rsid w:val="0023314A"/>
    <w:rsid w:val="002405EC"/>
    <w:rsid w:val="00240788"/>
    <w:rsid w:val="00241013"/>
    <w:rsid w:val="00241E20"/>
    <w:rsid w:val="00242CF0"/>
    <w:rsid w:val="0024491D"/>
    <w:rsid w:val="00251EE7"/>
    <w:rsid w:val="00252536"/>
    <w:rsid w:val="002544B2"/>
    <w:rsid w:val="00255F4F"/>
    <w:rsid w:val="00257804"/>
    <w:rsid w:val="00260329"/>
    <w:rsid w:val="0026104C"/>
    <w:rsid w:val="00261750"/>
    <w:rsid w:val="002617F0"/>
    <w:rsid w:val="0026330B"/>
    <w:rsid w:val="00265EEE"/>
    <w:rsid w:val="00270814"/>
    <w:rsid w:val="00271EF6"/>
    <w:rsid w:val="002729FA"/>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3277"/>
    <w:rsid w:val="002A6065"/>
    <w:rsid w:val="002B31C0"/>
    <w:rsid w:val="002B36C4"/>
    <w:rsid w:val="002B3BBD"/>
    <w:rsid w:val="002B5ED7"/>
    <w:rsid w:val="002C0FBB"/>
    <w:rsid w:val="002C6A33"/>
    <w:rsid w:val="002C767D"/>
    <w:rsid w:val="002C7830"/>
    <w:rsid w:val="002D58FF"/>
    <w:rsid w:val="002D6C96"/>
    <w:rsid w:val="002D6F84"/>
    <w:rsid w:val="002E0A2C"/>
    <w:rsid w:val="002E5B5F"/>
    <w:rsid w:val="002E7E3D"/>
    <w:rsid w:val="002F28FB"/>
    <w:rsid w:val="002F2F53"/>
    <w:rsid w:val="002F38AC"/>
    <w:rsid w:val="002F3B05"/>
    <w:rsid w:val="002F3F14"/>
    <w:rsid w:val="002F4441"/>
    <w:rsid w:val="002F4E9D"/>
    <w:rsid w:val="00300B22"/>
    <w:rsid w:val="00304B48"/>
    <w:rsid w:val="00305482"/>
    <w:rsid w:val="00306391"/>
    <w:rsid w:val="00307C46"/>
    <w:rsid w:val="0031281C"/>
    <w:rsid w:val="00313F7F"/>
    <w:rsid w:val="003216CC"/>
    <w:rsid w:val="00322800"/>
    <w:rsid w:val="00323826"/>
    <w:rsid w:val="0032387C"/>
    <w:rsid w:val="003252CC"/>
    <w:rsid w:val="00325A15"/>
    <w:rsid w:val="00325C1B"/>
    <w:rsid w:val="00333D95"/>
    <w:rsid w:val="0033412F"/>
    <w:rsid w:val="00335348"/>
    <w:rsid w:val="00351A41"/>
    <w:rsid w:val="00352C5E"/>
    <w:rsid w:val="00354756"/>
    <w:rsid w:val="00356898"/>
    <w:rsid w:val="00362692"/>
    <w:rsid w:val="00364969"/>
    <w:rsid w:val="003677B7"/>
    <w:rsid w:val="00367D0A"/>
    <w:rsid w:val="00372C65"/>
    <w:rsid w:val="00373C64"/>
    <w:rsid w:val="00374B13"/>
    <w:rsid w:val="003772A3"/>
    <w:rsid w:val="00381037"/>
    <w:rsid w:val="00385AD8"/>
    <w:rsid w:val="00391820"/>
    <w:rsid w:val="003923C5"/>
    <w:rsid w:val="0039384B"/>
    <w:rsid w:val="0039455D"/>
    <w:rsid w:val="00394A6B"/>
    <w:rsid w:val="003A0643"/>
    <w:rsid w:val="003A0833"/>
    <w:rsid w:val="003A1C95"/>
    <w:rsid w:val="003A3355"/>
    <w:rsid w:val="003A4B78"/>
    <w:rsid w:val="003A55B2"/>
    <w:rsid w:val="003B26D7"/>
    <w:rsid w:val="003C08FF"/>
    <w:rsid w:val="003C4CCE"/>
    <w:rsid w:val="003D0315"/>
    <w:rsid w:val="003D11FB"/>
    <w:rsid w:val="003D146A"/>
    <w:rsid w:val="003D2A0C"/>
    <w:rsid w:val="003E09DA"/>
    <w:rsid w:val="003E1AC0"/>
    <w:rsid w:val="003E2F87"/>
    <w:rsid w:val="003E4D6D"/>
    <w:rsid w:val="003F01CF"/>
    <w:rsid w:val="003F062F"/>
    <w:rsid w:val="003F2E5D"/>
    <w:rsid w:val="003F3596"/>
    <w:rsid w:val="003F49BC"/>
    <w:rsid w:val="003F63B2"/>
    <w:rsid w:val="003F7868"/>
    <w:rsid w:val="00402852"/>
    <w:rsid w:val="004049AA"/>
    <w:rsid w:val="004073CB"/>
    <w:rsid w:val="00411989"/>
    <w:rsid w:val="004134FE"/>
    <w:rsid w:val="00414004"/>
    <w:rsid w:val="00415226"/>
    <w:rsid w:val="00415DEB"/>
    <w:rsid w:val="00416626"/>
    <w:rsid w:val="0041747A"/>
    <w:rsid w:val="00420502"/>
    <w:rsid w:val="004220F1"/>
    <w:rsid w:val="00422E49"/>
    <w:rsid w:val="00423253"/>
    <w:rsid w:val="004242A3"/>
    <w:rsid w:val="00425F74"/>
    <w:rsid w:val="00427478"/>
    <w:rsid w:val="00431EEF"/>
    <w:rsid w:val="00432F4D"/>
    <w:rsid w:val="0043530C"/>
    <w:rsid w:val="00435EDC"/>
    <w:rsid w:val="00441CAD"/>
    <w:rsid w:val="0044353F"/>
    <w:rsid w:val="00444CE4"/>
    <w:rsid w:val="00447C5B"/>
    <w:rsid w:val="004549A4"/>
    <w:rsid w:val="00455858"/>
    <w:rsid w:val="0045698E"/>
    <w:rsid w:val="00457FAD"/>
    <w:rsid w:val="00466317"/>
    <w:rsid w:val="00466CFB"/>
    <w:rsid w:val="0048019C"/>
    <w:rsid w:val="00484432"/>
    <w:rsid w:val="00486FAA"/>
    <w:rsid w:val="00493FB0"/>
    <w:rsid w:val="004941A2"/>
    <w:rsid w:val="00495259"/>
    <w:rsid w:val="00495E83"/>
    <w:rsid w:val="004960A4"/>
    <w:rsid w:val="004A3167"/>
    <w:rsid w:val="004A3F22"/>
    <w:rsid w:val="004A4253"/>
    <w:rsid w:val="004A5758"/>
    <w:rsid w:val="004A7F52"/>
    <w:rsid w:val="004B65F9"/>
    <w:rsid w:val="004B6BE7"/>
    <w:rsid w:val="004C1422"/>
    <w:rsid w:val="004C1A41"/>
    <w:rsid w:val="004C3079"/>
    <w:rsid w:val="004C4226"/>
    <w:rsid w:val="004C49C0"/>
    <w:rsid w:val="004C70E5"/>
    <w:rsid w:val="004D1264"/>
    <w:rsid w:val="004E107C"/>
    <w:rsid w:val="004E36C4"/>
    <w:rsid w:val="004E59AE"/>
    <w:rsid w:val="004F0D8F"/>
    <w:rsid w:val="004F22BE"/>
    <w:rsid w:val="004F684D"/>
    <w:rsid w:val="004F6925"/>
    <w:rsid w:val="004F7894"/>
    <w:rsid w:val="004F789E"/>
    <w:rsid w:val="00500C1E"/>
    <w:rsid w:val="00501EE3"/>
    <w:rsid w:val="00502DC1"/>
    <w:rsid w:val="00503C29"/>
    <w:rsid w:val="0050688E"/>
    <w:rsid w:val="005070D0"/>
    <w:rsid w:val="00507304"/>
    <w:rsid w:val="005118B8"/>
    <w:rsid w:val="005134E4"/>
    <w:rsid w:val="00515C8D"/>
    <w:rsid w:val="00516561"/>
    <w:rsid w:val="0051787C"/>
    <w:rsid w:val="0052067B"/>
    <w:rsid w:val="00524087"/>
    <w:rsid w:val="00524C9C"/>
    <w:rsid w:val="005273B9"/>
    <w:rsid w:val="00530F5C"/>
    <w:rsid w:val="00532D9C"/>
    <w:rsid w:val="0053638E"/>
    <w:rsid w:val="00536B44"/>
    <w:rsid w:val="0054057B"/>
    <w:rsid w:val="005428B4"/>
    <w:rsid w:val="005432CD"/>
    <w:rsid w:val="005437E4"/>
    <w:rsid w:val="00544B58"/>
    <w:rsid w:val="00544D22"/>
    <w:rsid w:val="005469E6"/>
    <w:rsid w:val="005538AF"/>
    <w:rsid w:val="0055409A"/>
    <w:rsid w:val="005540AC"/>
    <w:rsid w:val="005546C3"/>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433"/>
    <w:rsid w:val="005A5D6D"/>
    <w:rsid w:val="005B19E7"/>
    <w:rsid w:val="005B4CC8"/>
    <w:rsid w:val="005B5700"/>
    <w:rsid w:val="005B65C1"/>
    <w:rsid w:val="005B66E3"/>
    <w:rsid w:val="005C214B"/>
    <w:rsid w:val="005C6100"/>
    <w:rsid w:val="005C6E7D"/>
    <w:rsid w:val="005D1E07"/>
    <w:rsid w:val="005D7C0C"/>
    <w:rsid w:val="005E06FB"/>
    <w:rsid w:val="005E32A1"/>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2413"/>
    <w:rsid w:val="00625211"/>
    <w:rsid w:val="006318AB"/>
    <w:rsid w:val="00632958"/>
    <w:rsid w:val="006333AD"/>
    <w:rsid w:val="0064101E"/>
    <w:rsid w:val="00641AE3"/>
    <w:rsid w:val="006424B5"/>
    <w:rsid w:val="00642EAB"/>
    <w:rsid w:val="006438DB"/>
    <w:rsid w:val="00650C19"/>
    <w:rsid w:val="006530A7"/>
    <w:rsid w:val="00653CEF"/>
    <w:rsid w:val="00655B2A"/>
    <w:rsid w:val="00655D1C"/>
    <w:rsid w:val="006562B7"/>
    <w:rsid w:val="00662189"/>
    <w:rsid w:val="00670897"/>
    <w:rsid w:val="00671FBA"/>
    <w:rsid w:val="00672AF2"/>
    <w:rsid w:val="00674920"/>
    <w:rsid w:val="00675F48"/>
    <w:rsid w:val="006763F0"/>
    <w:rsid w:val="00677A8B"/>
    <w:rsid w:val="00686086"/>
    <w:rsid w:val="006872B7"/>
    <w:rsid w:val="006914C2"/>
    <w:rsid w:val="00695DF7"/>
    <w:rsid w:val="006960B9"/>
    <w:rsid w:val="00696D5A"/>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0387"/>
    <w:rsid w:val="006E18C6"/>
    <w:rsid w:val="006E2F82"/>
    <w:rsid w:val="006E387E"/>
    <w:rsid w:val="006E3DFE"/>
    <w:rsid w:val="006E4211"/>
    <w:rsid w:val="006E535F"/>
    <w:rsid w:val="006E6D75"/>
    <w:rsid w:val="006F486D"/>
    <w:rsid w:val="006F5830"/>
    <w:rsid w:val="00700CE0"/>
    <w:rsid w:val="007025D1"/>
    <w:rsid w:val="00705B2E"/>
    <w:rsid w:val="007070E5"/>
    <w:rsid w:val="007103F7"/>
    <w:rsid w:val="0071231F"/>
    <w:rsid w:val="00713BD6"/>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57584"/>
    <w:rsid w:val="0076227D"/>
    <w:rsid w:val="00762CF5"/>
    <w:rsid w:val="00770190"/>
    <w:rsid w:val="007750CA"/>
    <w:rsid w:val="007767C5"/>
    <w:rsid w:val="00776DFE"/>
    <w:rsid w:val="007778C6"/>
    <w:rsid w:val="00782591"/>
    <w:rsid w:val="00785B84"/>
    <w:rsid w:val="007872EC"/>
    <w:rsid w:val="00790621"/>
    <w:rsid w:val="00791867"/>
    <w:rsid w:val="007919DC"/>
    <w:rsid w:val="00791FC5"/>
    <w:rsid w:val="00795E24"/>
    <w:rsid w:val="00796073"/>
    <w:rsid w:val="00796547"/>
    <w:rsid w:val="00796C50"/>
    <w:rsid w:val="007A15F3"/>
    <w:rsid w:val="007A1EF5"/>
    <w:rsid w:val="007A44D1"/>
    <w:rsid w:val="007B6F7D"/>
    <w:rsid w:val="007C174D"/>
    <w:rsid w:val="007C2FF9"/>
    <w:rsid w:val="007D0183"/>
    <w:rsid w:val="007D5754"/>
    <w:rsid w:val="007D5A8F"/>
    <w:rsid w:val="007D5EE3"/>
    <w:rsid w:val="007D71A0"/>
    <w:rsid w:val="007D7AC9"/>
    <w:rsid w:val="007E06DD"/>
    <w:rsid w:val="007E30EE"/>
    <w:rsid w:val="007E3DF1"/>
    <w:rsid w:val="007E4160"/>
    <w:rsid w:val="007F5015"/>
    <w:rsid w:val="007F5D1E"/>
    <w:rsid w:val="00801A4D"/>
    <w:rsid w:val="0080236A"/>
    <w:rsid w:val="008062D6"/>
    <w:rsid w:val="0080646B"/>
    <w:rsid w:val="00806EFC"/>
    <w:rsid w:val="00813872"/>
    <w:rsid w:val="008157D7"/>
    <w:rsid w:val="008172C9"/>
    <w:rsid w:val="008172E0"/>
    <w:rsid w:val="00821490"/>
    <w:rsid w:val="00821650"/>
    <w:rsid w:val="008251A2"/>
    <w:rsid w:val="00826771"/>
    <w:rsid w:val="0083109F"/>
    <w:rsid w:val="00834B5F"/>
    <w:rsid w:val="008368B9"/>
    <w:rsid w:val="00843602"/>
    <w:rsid w:val="008447A9"/>
    <w:rsid w:val="00850A4F"/>
    <w:rsid w:val="008510D3"/>
    <w:rsid w:val="008521D7"/>
    <w:rsid w:val="00864F1A"/>
    <w:rsid w:val="00870109"/>
    <w:rsid w:val="008713D8"/>
    <w:rsid w:val="00871657"/>
    <w:rsid w:val="008716F8"/>
    <w:rsid w:val="00871AF4"/>
    <w:rsid w:val="00874B92"/>
    <w:rsid w:val="008809F9"/>
    <w:rsid w:val="0088373B"/>
    <w:rsid w:val="008838AE"/>
    <w:rsid w:val="00884538"/>
    <w:rsid w:val="00884C4D"/>
    <w:rsid w:val="00886A26"/>
    <w:rsid w:val="00891903"/>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2222"/>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64A4"/>
    <w:rsid w:val="00917753"/>
    <w:rsid w:val="0092116B"/>
    <w:rsid w:val="009228EF"/>
    <w:rsid w:val="009258D1"/>
    <w:rsid w:val="009302C7"/>
    <w:rsid w:val="00932550"/>
    <w:rsid w:val="00934549"/>
    <w:rsid w:val="009346C2"/>
    <w:rsid w:val="00935B2F"/>
    <w:rsid w:val="00935BA7"/>
    <w:rsid w:val="009401C7"/>
    <w:rsid w:val="009412C1"/>
    <w:rsid w:val="00942334"/>
    <w:rsid w:val="0094408C"/>
    <w:rsid w:val="0094692A"/>
    <w:rsid w:val="00947D2D"/>
    <w:rsid w:val="00950752"/>
    <w:rsid w:val="00951F3E"/>
    <w:rsid w:val="00952550"/>
    <w:rsid w:val="00952949"/>
    <w:rsid w:val="009649C7"/>
    <w:rsid w:val="0096594A"/>
    <w:rsid w:val="00967AD6"/>
    <w:rsid w:val="00970E75"/>
    <w:rsid w:val="009713BB"/>
    <w:rsid w:val="00973E6A"/>
    <w:rsid w:val="009773B9"/>
    <w:rsid w:val="00980346"/>
    <w:rsid w:val="009811C4"/>
    <w:rsid w:val="00985677"/>
    <w:rsid w:val="0098580E"/>
    <w:rsid w:val="00985C87"/>
    <w:rsid w:val="00986BBE"/>
    <w:rsid w:val="0099143A"/>
    <w:rsid w:val="00996324"/>
    <w:rsid w:val="009A08ED"/>
    <w:rsid w:val="009A1551"/>
    <w:rsid w:val="009A5E46"/>
    <w:rsid w:val="009B1A2A"/>
    <w:rsid w:val="009B379D"/>
    <w:rsid w:val="009B5FC5"/>
    <w:rsid w:val="009B783F"/>
    <w:rsid w:val="009C2E28"/>
    <w:rsid w:val="009C6116"/>
    <w:rsid w:val="009D230D"/>
    <w:rsid w:val="009E206E"/>
    <w:rsid w:val="009E2E81"/>
    <w:rsid w:val="009E3AE1"/>
    <w:rsid w:val="009E6836"/>
    <w:rsid w:val="009F00D5"/>
    <w:rsid w:val="009F4F10"/>
    <w:rsid w:val="009F6B53"/>
    <w:rsid w:val="009F6E8E"/>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D0864"/>
    <w:rsid w:val="00AD646C"/>
    <w:rsid w:val="00AE05E2"/>
    <w:rsid w:val="00AE0C6D"/>
    <w:rsid w:val="00AE2569"/>
    <w:rsid w:val="00AE3ADA"/>
    <w:rsid w:val="00AE442C"/>
    <w:rsid w:val="00AE541D"/>
    <w:rsid w:val="00AE6012"/>
    <w:rsid w:val="00AE6B42"/>
    <w:rsid w:val="00AF014F"/>
    <w:rsid w:val="00AF486B"/>
    <w:rsid w:val="00AF6D19"/>
    <w:rsid w:val="00AF7119"/>
    <w:rsid w:val="00B01BDB"/>
    <w:rsid w:val="00B02177"/>
    <w:rsid w:val="00B02215"/>
    <w:rsid w:val="00B03245"/>
    <w:rsid w:val="00B0344E"/>
    <w:rsid w:val="00B10BC8"/>
    <w:rsid w:val="00B118B4"/>
    <w:rsid w:val="00B11993"/>
    <w:rsid w:val="00B119E4"/>
    <w:rsid w:val="00B138DE"/>
    <w:rsid w:val="00B15A7A"/>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228D"/>
    <w:rsid w:val="00B44E87"/>
    <w:rsid w:val="00B5106B"/>
    <w:rsid w:val="00B538D3"/>
    <w:rsid w:val="00B57CC5"/>
    <w:rsid w:val="00B60402"/>
    <w:rsid w:val="00B614E0"/>
    <w:rsid w:val="00B62A8A"/>
    <w:rsid w:val="00B6472A"/>
    <w:rsid w:val="00B65E9B"/>
    <w:rsid w:val="00B67CB2"/>
    <w:rsid w:val="00B7041F"/>
    <w:rsid w:val="00B708B6"/>
    <w:rsid w:val="00B7595B"/>
    <w:rsid w:val="00B761AC"/>
    <w:rsid w:val="00B764E3"/>
    <w:rsid w:val="00B80E94"/>
    <w:rsid w:val="00B82192"/>
    <w:rsid w:val="00B85A65"/>
    <w:rsid w:val="00B86084"/>
    <w:rsid w:val="00B902D1"/>
    <w:rsid w:val="00B91022"/>
    <w:rsid w:val="00B916CB"/>
    <w:rsid w:val="00B943AE"/>
    <w:rsid w:val="00B960B8"/>
    <w:rsid w:val="00B96DC5"/>
    <w:rsid w:val="00BA0A29"/>
    <w:rsid w:val="00BA10A4"/>
    <w:rsid w:val="00BA1780"/>
    <w:rsid w:val="00BA4139"/>
    <w:rsid w:val="00BA49B5"/>
    <w:rsid w:val="00BA79B1"/>
    <w:rsid w:val="00BB3E82"/>
    <w:rsid w:val="00BB42D0"/>
    <w:rsid w:val="00BC3407"/>
    <w:rsid w:val="00BC545F"/>
    <w:rsid w:val="00BC6763"/>
    <w:rsid w:val="00BC7D63"/>
    <w:rsid w:val="00BD3961"/>
    <w:rsid w:val="00BD4170"/>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304E3"/>
    <w:rsid w:val="00C329FC"/>
    <w:rsid w:val="00C32A12"/>
    <w:rsid w:val="00C33BBE"/>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F1D"/>
    <w:rsid w:val="00CA465F"/>
    <w:rsid w:val="00CA59AB"/>
    <w:rsid w:val="00CA60E9"/>
    <w:rsid w:val="00CB0DD5"/>
    <w:rsid w:val="00CB152D"/>
    <w:rsid w:val="00CB5DBE"/>
    <w:rsid w:val="00CC185C"/>
    <w:rsid w:val="00CC5D70"/>
    <w:rsid w:val="00CC6978"/>
    <w:rsid w:val="00CC73E3"/>
    <w:rsid w:val="00CC7776"/>
    <w:rsid w:val="00CD1DF4"/>
    <w:rsid w:val="00CD1F69"/>
    <w:rsid w:val="00CD21CF"/>
    <w:rsid w:val="00CE1837"/>
    <w:rsid w:val="00CE2032"/>
    <w:rsid w:val="00CE22BE"/>
    <w:rsid w:val="00CE52CE"/>
    <w:rsid w:val="00CF213E"/>
    <w:rsid w:val="00CF3241"/>
    <w:rsid w:val="00CF39A8"/>
    <w:rsid w:val="00CF5A32"/>
    <w:rsid w:val="00D006D0"/>
    <w:rsid w:val="00D01C85"/>
    <w:rsid w:val="00D028A1"/>
    <w:rsid w:val="00D037C0"/>
    <w:rsid w:val="00D04642"/>
    <w:rsid w:val="00D104B8"/>
    <w:rsid w:val="00D13422"/>
    <w:rsid w:val="00D156B2"/>
    <w:rsid w:val="00D177FF"/>
    <w:rsid w:val="00D235E7"/>
    <w:rsid w:val="00D31BCC"/>
    <w:rsid w:val="00D32A5B"/>
    <w:rsid w:val="00D3424F"/>
    <w:rsid w:val="00D377E3"/>
    <w:rsid w:val="00D37A1A"/>
    <w:rsid w:val="00D41143"/>
    <w:rsid w:val="00D42F0C"/>
    <w:rsid w:val="00D4474C"/>
    <w:rsid w:val="00D51B4D"/>
    <w:rsid w:val="00D539F6"/>
    <w:rsid w:val="00D55930"/>
    <w:rsid w:val="00D6043A"/>
    <w:rsid w:val="00D632A9"/>
    <w:rsid w:val="00D64C88"/>
    <w:rsid w:val="00D65188"/>
    <w:rsid w:val="00D72221"/>
    <w:rsid w:val="00D732D7"/>
    <w:rsid w:val="00D761F7"/>
    <w:rsid w:val="00D77303"/>
    <w:rsid w:val="00D777DF"/>
    <w:rsid w:val="00D85128"/>
    <w:rsid w:val="00D936E6"/>
    <w:rsid w:val="00DA106F"/>
    <w:rsid w:val="00DA21C9"/>
    <w:rsid w:val="00DA3E32"/>
    <w:rsid w:val="00DA679F"/>
    <w:rsid w:val="00DA7B9D"/>
    <w:rsid w:val="00DB08D3"/>
    <w:rsid w:val="00DB1909"/>
    <w:rsid w:val="00DB24BD"/>
    <w:rsid w:val="00DB4C0D"/>
    <w:rsid w:val="00DB6427"/>
    <w:rsid w:val="00DB6DCB"/>
    <w:rsid w:val="00DC33F2"/>
    <w:rsid w:val="00DD051D"/>
    <w:rsid w:val="00DD40E4"/>
    <w:rsid w:val="00DE13A8"/>
    <w:rsid w:val="00DE1495"/>
    <w:rsid w:val="00DE18E4"/>
    <w:rsid w:val="00DE2D4F"/>
    <w:rsid w:val="00DE2FD2"/>
    <w:rsid w:val="00DE3F21"/>
    <w:rsid w:val="00DE405F"/>
    <w:rsid w:val="00DE7B5C"/>
    <w:rsid w:val="00DF0EE7"/>
    <w:rsid w:val="00DF1E46"/>
    <w:rsid w:val="00DF2335"/>
    <w:rsid w:val="00DF3892"/>
    <w:rsid w:val="00DF5BDE"/>
    <w:rsid w:val="00E001BF"/>
    <w:rsid w:val="00E06C0D"/>
    <w:rsid w:val="00E06DF0"/>
    <w:rsid w:val="00E112C8"/>
    <w:rsid w:val="00E114D6"/>
    <w:rsid w:val="00E11515"/>
    <w:rsid w:val="00E17C31"/>
    <w:rsid w:val="00E22AC6"/>
    <w:rsid w:val="00E235F6"/>
    <w:rsid w:val="00E23D93"/>
    <w:rsid w:val="00E3132A"/>
    <w:rsid w:val="00E332F6"/>
    <w:rsid w:val="00E3499B"/>
    <w:rsid w:val="00E37932"/>
    <w:rsid w:val="00E413A5"/>
    <w:rsid w:val="00E42243"/>
    <w:rsid w:val="00E42A49"/>
    <w:rsid w:val="00E456CA"/>
    <w:rsid w:val="00E46E7D"/>
    <w:rsid w:val="00E5026B"/>
    <w:rsid w:val="00E51231"/>
    <w:rsid w:val="00E53985"/>
    <w:rsid w:val="00E55024"/>
    <w:rsid w:val="00E57310"/>
    <w:rsid w:val="00E57C49"/>
    <w:rsid w:val="00E57CE9"/>
    <w:rsid w:val="00E61358"/>
    <w:rsid w:val="00E6193B"/>
    <w:rsid w:val="00E61C13"/>
    <w:rsid w:val="00E721D8"/>
    <w:rsid w:val="00E7551A"/>
    <w:rsid w:val="00E758D6"/>
    <w:rsid w:val="00E75B8C"/>
    <w:rsid w:val="00E769AD"/>
    <w:rsid w:val="00E76D16"/>
    <w:rsid w:val="00E81A57"/>
    <w:rsid w:val="00E81A79"/>
    <w:rsid w:val="00E83B72"/>
    <w:rsid w:val="00E84559"/>
    <w:rsid w:val="00E85544"/>
    <w:rsid w:val="00E86F2B"/>
    <w:rsid w:val="00E90730"/>
    <w:rsid w:val="00E91E59"/>
    <w:rsid w:val="00E9439F"/>
    <w:rsid w:val="00E95EFA"/>
    <w:rsid w:val="00E97D65"/>
    <w:rsid w:val="00EA32C6"/>
    <w:rsid w:val="00EA3399"/>
    <w:rsid w:val="00EA52E8"/>
    <w:rsid w:val="00EB0BB3"/>
    <w:rsid w:val="00EB2E42"/>
    <w:rsid w:val="00EB4C9B"/>
    <w:rsid w:val="00EC0761"/>
    <w:rsid w:val="00EC21D3"/>
    <w:rsid w:val="00EC29F8"/>
    <w:rsid w:val="00EC5597"/>
    <w:rsid w:val="00EC6CA4"/>
    <w:rsid w:val="00EC724C"/>
    <w:rsid w:val="00ED0B16"/>
    <w:rsid w:val="00ED148E"/>
    <w:rsid w:val="00ED192E"/>
    <w:rsid w:val="00EE0B95"/>
    <w:rsid w:val="00EE4F92"/>
    <w:rsid w:val="00EE7D26"/>
    <w:rsid w:val="00EF0484"/>
    <w:rsid w:val="00EF1F47"/>
    <w:rsid w:val="00EF57CE"/>
    <w:rsid w:val="00EF5CD3"/>
    <w:rsid w:val="00F004C8"/>
    <w:rsid w:val="00F03836"/>
    <w:rsid w:val="00F04B65"/>
    <w:rsid w:val="00F060D1"/>
    <w:rsid w:val="00F06F8B"/>
    <w:rsid w:val="00F12A8E"/>
    <w:rsid w:val="00F15E9D"/>
    <w:rsid w:val="00F21102"/>
    <w:rsid w:val="00F21ACC"/>
    <w:rsid w:val="00F2275B"/>
    <w:rsid w:val="00F24916"/>
    <w:rsid w:val="00F25A40"/>
    <w:rsid w:val="00F26895"/>
    <w:rsid w:val="00F31037"/>
    <w:rsid w:val="00F31748"/>
    <w:rsid w:val="00F338E0"/>
    <w:rsid w:val="00F36866"/>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18F"/>
    <w:rsid w:val="00F732A7"/>
    <w:rsid w:val="00F752DB"/>
    <w:rsid w:val="00F7562F"/>
    <w:rsid w:val="00F8027F"/>
    <w:rsid w:val="00F80B5C"/>
    <w:rsid w:val="00F8108B"/>
    <w:rsid w:val="00F8175B"/>
    <w:rsid w:val="00F81C0D"/>
    <w:rsid w:val="00F90AB4"/>
    <w:rsid w:val="00F91CB0"/>
    <w:rsid w:val="00F94C32"/>
    <w:rsid w:val="00FA267F"/>
    <w:rsid w:val="00FA544A"/>
    <w:rsid w:val="00FA5508"/>
    <w:rsid w:val="00FA5876"/>
    <w:rsid w:val="00FB0D4C"/>
    <w:rsid w:val="00FB526A"/>
    <w:rsid w:val="00FB56FB"/>
    <w:rsid w:val="00FC152A"/>
    <w:rsid w:val="00FC22EC"/>
    <w:rsid w:val="00FC2535"/>
    <w:rsid w:val="00FC4AAF"/>
    <w:rsid w:val="00FC565B"/>
    <w:rsid w:val="00FD15E5"/>
    <w:rsid w:val="00FD2B69"/>
    <w:rsid w:val="00FD3175"/>
    <w:rsid w:val="00FD3DDD"/>
    <w:rsid w:val="00FD427F"/>
    <w:rsid w:val="00FD42EE"/>
    <w:rsid w:val="00FD43C4"/>
    <w:rsid w:val="00FD4425"/>
    <w:rsid w:val="00FE2F5E"/>
    <w:rsid w:val="00FE3408"/>
    <w:rsid w:val="00FE7B0B"/>
    <w:rsid w:val="00FF2B1D"/>
    <w:rsid w:val="00FF4B6B"/>
    <w:rsid w:val="00FF5151"/>
    <w:rsid w:val="00FF5D1A"/>
    <w:rsid w:val="00FF6D10"/>
    <w:rsid w:val="00FF72EA"/>
    <w:rsid w:val="00FF72EB"/>
    <w:rsid w:val="00FF79DB"/>
    <w:rsid w:val="00FF7F5E"/>
    <w:rsid w:val="010178DB"/>
    <w:rsid w:val="01322EFC"/>
    <w:rsid w:val="014053BC"/>
    <w:rsid w:val="01607DF5"/>
    <w:rsid w:val="01767EF3"/>
    <w:rsid w:val="01D30AF5"/>
    <w:rsid w:val="01DC24B9"/>
    <w:rsid w:val="01DE5185"/>
    <w:rsid w:val="0213568A"/>
    <w:rsid w:val="046E6DDE"/>
    <w:rsid w:val="04B55E07"/>
    <w:rsid w:val="04D7648A"/>
    <w:rsid w:val="04FA14E6"/>
    <w:rsid w:val="0531362C"/>
    <w:rsid w:val="0535213D"/>
    <w:rsid w:val="054D6974"/>
    <w:rsid w:val="057207F6"/>
    <w:rsid w:val="05FC6B91"/>
    <w:rsid w:val="0733135D"/>
    <w:rsid w:val="07732DB2"/>
    <w:rsid w:val="07B8320C"/>
    <w:rsid w:val="07CF0ACE"/>
    <w:rsid w:val="08306067"/>
    <w:rsid w:val="09285CF7"/>
    <w:rsid w:val="09687692"/>
    <w:rsid w:val="0A031FF0"/>
    <w:rsid w:val="0A8A5D39"/>
    <w:rsid w:val="0AA13162"/>
    <w:rsid w:val="0AB6258A"/>
    <w:rsid w:val="0B452B9B"/>
    <w:rsid w:val="0B5770DF"/>
    <w:rsid w:val="0C372CCD"/>
    <w:rsid w:val="0C5603A3"/>
    <w:rsid w:val="0C5C2346"/>
    <w:rsid w:val="0C5E5BB8"/>
    <w:rsid w:val="0C94782E"/>
    <w:rsid w:val="0E0220FB"/>
    <w:rsid w:val="0E215C17"/>
    <w:rsid w:val="0FC46FEB"/>
    <w:rsid w:val="0FDB5BF8"/>
    <w:rsid w:val="0FF0756D"/>
    <w:rsid w:val="10BB60F9"/>
    <w:rsid w:val="10CB03AE"/>
    <w:rsid w:val="10F944AF"/>
    <w:rsid w:val="110A33B6"/>
    <w:rsid w:val="11EC5E17"/>
    <w:rsid w:val="121432F4"/>
    <w:rsid w:val="12CE6AE7"/>
    <w:rsid w:val="13545A8B"/>
    <w:rsid w:val="1360023A"/>
    <w:rsid w:val="13840F17"/>
    <w:rsid w:val="13992498"/>
    <w:rsid w:val="140F5863"/>
    <w:rsid w:val="14DE3D76"/>
    <w:rsid w:val="15D233F0"/>
    <w:rsid w:val="16320B1F"/>
    <w:rsid w:val="163D0515"/>
    <w:rsid w:val="169C6A39"/>
    <w:rsid w:val="16D00C09"/>
    <w:rsid w:val="172939D1"/>
    <w:rsid w:val="17596B0C"/>
    <w:rsid w:val="17AC41D5"/>
    <w:rsid w:val="18A962E7"/>
    <w:rsid w:val="18B20DA1"/>
    <w:rsid w:val="197C450A"/>
    <w:rsid w:val="19931B20"/>
    <w:rsid w:val="19B141B7"/>
    <w:rsid w:val="1A154751"/>
    <w:rsid w:val="1A580152"/>
    <w:rsid w:val="1B733CDF"/>
    <w:rsid w:val="1BDC6183"/>
    <w:rsid w:val="1BF24EED"/>
    <w:rsid w:val="1C0C72BC"/>
    <w:rsid w:val="1C213878"/>
    <w:rsid w:val="1C6311B2"/>
    <w:rsid w:val="1CBE541D"/>
    <w:rsid w:val="1CDB04F6"/>
    <w:rsid w:val="1D1D0E35"/>
    <w:rsid w:val="1D250BA1"/>
    <w:rsid w:val="1DD93DB9"/>
    <w:rsid w:val="1EFF09E6"/>
    <w:rsid w:val="1F6F5A73"/>
    <w:rsid w:val="1FA13095"/>
    <w:rsid w:val="1FE040BC"/>
    <w:rsid w:val="20152CE5"/>
    <w:rsid w:val="204801C9"/>
    <w:rsid w:val="20F304B0"/>
    <w:rsid w:val="21916F90"/>
    <w:rsid w:val="222B5D75"/>
    <w:rsid w:val="22314524"/>
    <w:rsid w:val="228C71CA"/>
    <w:rsid w:val="22DE11E6"/>
    <w:rsid w:val="249C6AFD"/>
    <w:rsid w:val="25D450BA"/>
    <w:rsid w:val="25D56523"/>
    <w:rsid w:val="26094D1A"/>
    <w:rsid w:val="26E116DC"/>
    <w:rsid w:val="277B4CFD"/>
    <w:rsid w:val="28752B19"/>
    <w:rsid w:val="2876124D"/>
    <w:rsid w:val="28AA01F1"/>
    <w:rsid w:val="28D331FC"/>
    <w:rsid w:val="2A377783"/>
    <w:rsid w:val="2A6266E9"/>
    <w:rsid w:val="2A6C54A9"/>
    <w:rsid w:val="2D21664A"/>
    <w:rsid w:val="2F34651F"/>
    <w:rsid w:val="2F425E94"/>
    <w:rsid w:val="2FB81F38"/>
    <w:rsid w:val="2FDC6C9E"/>
    <w:rsid w:val="2FFE2912"/>
    <w:rsid w:val="30BC2EBC"/>
    <w:rsid w:val="31356772"/>
    <w:rsid w:val="31FF72AF"/>
    <w:rsid w:val="32781A64"/>
    <w:rsid w:val="32782FFB"/>
    <w:rsid w:val="32B86F81"/>
    <w:rsid w:val="33CC15C4"/>
    <w:rsid w:val="33FA3136"/>
    <w:rsid w:val="353577A9"/>
    <w:rsid w:val="357B0EFD"/>
    <w:rsid w:val="35953F47"/>
    <w:rsid w:val="35CA2DB9"/>
    <w:rsid w:val="35F41D4F"/>
    <w:rsid w:val="361E7E3B"/>
    <w:rsid w:val="3621266D"/>
    <w:rsid w:val="36974B68"/>
    <w:rsid w:val="375C2773"/>
    <w:rsid w:val="3781684D"/>
    <w:rsid w:val="384C47A3"/>
    <w:rsid w:val="39031BEB"/>
    <w:rsid w:val="39072F88"/>
    <w:rsid w:val="394D7D0F"/>
    <w:rsid w:val="399E4DCC"/>
    <w:rsid w:val="39F50C16"/>
    <w:rsid w:val="3B5330E7"/>
    <w:rsid w:val="3BD85452"/>
    <w:rsid w:val="3BF6596E"/>
    <w:rsid w:val="3C125C3B"/>
    <w:rsid w:val="3C602D03"/>
    <w:rsid w:val="3CC86BE5"/>
    <w:rsid w:val="3D132062"/>
    <w:rsid w:val="3D83213E"/>
    <w:rsid w:val="3DDB4F84"/>
    <w:rsid w:val="3EDD6B66"/>
    <w:rsid w:val="3FBF6038"/>
    <w:rsid w:val="3FFD6511"/>
    <w:rsid w:val="40A83A07"/>
    <w:rsid w:val="416F41D1"/>
    <w:rsid w:val="418F268E"/>
    <w:rsid w:val="41BA0644"/>
    <w:rsid w:val="41F05DAA"/>
    <w:rsid w:val="428A76BF"/>
    <w:rsid w:val="42E762E1"/>
    <w:rsid w:val="4388454E"/>
    <w:rsid w:val="438A277C"/>
    <w:rsid w:val="44D3310E"/>
    <w:rsid w:val="44D83FCF"/>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4F9C7C1B"/>
    <w:rsid w:val="50331FAE"/>
    <w:rsid w:val="506247ED"/>
    <w:rsid w:val="5128622E"/>
    <w:rsid w:val="51541FB9"/>
    <w:rsid w:val="51653541"/>
    <w:rsid w:val="51BA3918"/>
    <w:rsid w:val="528C2691"/>
    <w:rsid w:val="52FB6FDA"/>
    <w:rsid w:val="535459AE"/>
    <w:rsid w:val="53B23A34"/>
    <w:rsid w:val="53FA6297"/>
    <w:rsid w:val="543F48D0"/>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54D48"/>
    <w:rsid w:val="5BFD4EC8"/>
    <w:rsid w:val="5C55335F"/>
    <w:rsid w:val="5C914C90"/>
    <w:rsid w:val="5CDD77D2"/>
    <w:rsid w:val="5D514298"/>
    <w:rsid w:val="5E847FBB"/>
    <w:rsid w:val="5E954ECC"/>
    <w:rsid w:val="5F2430A4"/>
    <w:rsid w:val="5F5641F2"/>
    <w:rsid w:val="5F702B80"/>
    <w:rsid w:val="5F762EF1"/>
    <w:rsid w:val="5FC6029B"/>
    <w:rsid w:val="60003EDC"/>
    <w:rsid w:val="60405D44"/>
    <w:rsid w:val="604959AE"/>
    <w:rsid w:val="612975B6"/>
    <w:rsid w:val="613269C6"/>
    <w:rsid w:val="61371FA3"/>
    <w:rsid w:val="61C15C3A"/>
    <w:rsid w:val="630D6DD2"/>
    <w:rsid w:val="632640B2"/>
    <w:rsid w:val="63435081"/>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587158"/>
    <w:rsid w:val="6CCC2F03"/>
    <w:rsid w:val="6CD3662E"/>
    <w:rsid w:val="6D7C1A08"/>
    <w:rsid w:val="6D7E3DB9"/>
    <w:rsid w:val="6EBC525F"/>
    <w:rsid w:val="6EED19D9"/>
    <w:rsid w:val="6EEE2197"/>
    <w:rsid w:val="6EEF7E4F"/>
    <w:rsid w:val="6F2D12A0"/>
    <w:rsid w:val="70F03E4F"/>
    <w:rsid w:val="712D573D"/>
    <w:rsid w:val="723D0FE7"/>
    <w:rsid w:val="72BB566D"/>
    <w:rsid w:val="72FE0135"/>
    <w:rsid w:val="73021E25"/>
    <w:rsid w:val="733B0CC7"/>
    <w:rsid w:val="73BE0193"/>
    <w:rsid w:val="75017925"/>
    <w:rsid w:val="75BF5C57"/>
    <w:rsid w:val="76287E23"/>
    <w:rsid w:val="76437394"/>
    <w:rsid w:val="768C6E51"/>
    <w:rsid w:val="776530D4"/>
    <w:rsid w:val="79A732D1"/>
    <w:rsid w:val="79AF7659"/>
    <w:rsid w:val="79BA4A36"/>
    <w:rsid w:val="79F6478D"/>
    <w:rsid w:val="7AD6416D"/>
    <w:rsid w:val="7B616DAE"/>
    <w:rsid w:val="7BCD7517"/>
    <w:rsid w:val="7BFA4470"/>
    <w:rsid w:val="7C0039D3"/>
    <w:rsid w:val="7C433515"/>
    <w:rsid w:val="7C6C6D2C"/>
    <w:rsid w:val="7C7163B3"/>
    <w:rsid w:val="7CC70A5D"/>
    <w:rsid w:val="7D45640A"/>
    <w:rsid w:val="7DCC035C"/>
    <w:rsid w:val="7DE6504F"/>
    <w:rsid w:val="7DEC76CD"/>
    <w:rsid w:val="7E6A0D57"/>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6E3339"/>
  <w15:docId w15:val="{8BFB3A57-9A75-4F8F-99B3-2DD803D1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qFormat/>
    <w:pPr>
      <w:spacing w:after="120"/>
    </w:pPr>
    <w:rPr>
      <w:szCs w:val="24"/>
    </w:rPr>
  </w:style>
  <w:style w:type="paragraph" w:styleId="21">
    <w:name w:val="Body Text 2"/>
    <w:basedOn w:val="a"/>
    <w:next w:val="a0"/>
    <w:qFormat/>
    <w:pPr>
      <w:spacing w:line="360" w:lineRule="auto"/>
    </w:pPr>
    <w:rPr>
      <w:kern w:val="0"/>
      <w:sz w:val="24"/>
      <w:szCs w:val="24"/>
    </w:rPr>
  </w:style>
  <w:style w:type="paragraph" w:styleId="a4">
    <w:name w:val="Normal Indent"/>
    <w:basedOn w:val="a"/>
    <w:link w:val="a5"/>
    <w:semiHidden/>
    <w:unhideWhenUsed/>
    <w:qFormat/>
    <w:pPr>
      <w:widowControl/>
      <w:spacing w:line="360" w:lineRule="auto"/>
      <w:ind w:firstLine="420"/>
      <w:jc w:val="left"/>
    </w:pPr>
    <w:rPr>
      <w:rFonts w:ascii="宋体" w:eastAsia="仿宋" w:hAnsi="宋体"/>
      <w:kern w:val="0"/>
      <w:sz w:val="24"/>
      <w:szCs w:val="24"/>
      <w:lang w:val="zh-CN"/>
    </w:rPr>
  </w:style>
  <w:style w:type="paragraph" w:styleId="a6">
    <w:name w:val="annotation text"/>
    <w:basedOn w:val="a"/>
    <w:link w:val="a7"/>
    <w:semiHidden/>
    <w:qFormat/>
    <w:pPr>
      <w:jc w:val="left"/>
    </w:pPr>
    <w:rPr>
      <w:szCs w:val="24"/>
    </w:rPr>
  </w:style>
  <w:style w:type="paragraph" w:styleId="a8">
    <w:name w:val="Body Text Indent"/>
    <w:basedOn w:val="a"/>
    <w:qFormat/>
    <w:pPr>
      <w:spacing w:line="360" w:lineRule="auto"/>
      <w:ind w:left="720" w:hangingChars="300" w:hanging="720"/>
    </w:pPr>
    <w:rPr>
      <w:sz w:val="24"/>
    </w:rPr>
  </w:style>
  <w:style w:type="paragraph" w:styleId="a9">
    <w:name w:val="Plain Text"/>
    <w:basedOn w:val="a"/>
    <w:link w:val="aa"/>
    <w:qFormat/>
    <w:rPr>
      <w:rFonts w:ascii="宋体" w:hAnsi="Courier New" w:cs="Courier New"/>
      <w:szCs w:val="21"/>
    </w:rPr>
  </w:style>
  <w:style w:type="paragraph" w:styleId="ab">
    <w:name w:val="Date"/>
    <w:basedOn w:val="a"/>
    <w:next w:val="a"/>
    <w:qFormat/>
  </w:style>
  <w:style w:type="paragraph" w:styleId="ac">
    <w:name w:val="Balloon Text"/>
    <w:basedOn w:val="a"/>
    <w:link w:val="ad"/>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qFormat/>
    <w:pPr>
      <w:spacing w:before="100" w:beforeAutospacing="1" w:after="100" w:afterAutospacing="1"/>
      <w:jc w:val="left"/>
    </w:pPr>
    <w:rPr>
      <w:kern w:val="0"/>
      <w:sz w:val="24"/>
    </w:rPr>
  </w:style>
  <w:style w:type="paragraph" w:styleId="af3">
    <w:name w:val="annotation subject"/>
    <w:basedOn w:val="a6"/>
    <w:next w:val="a6"/>
    <w:link w:val="af4"/>
    <w:semiHidden/>
    <w:unhideWhenUsed/>
    <w:qFormat/>
    <w:rPr>
      <w:b/>
      <w:bCs/>
      <w:szCs w:val="20"/>
    </w:rPr>
  </w:style>
  <w:style w:type="table" w:styleId="af5">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1"/>
    <w:uiPriority w:val="22"/>
    <w:qFormat/>
    <w:rPr>
      <w:b/>
      <w:bCs/>
    </w:rPr>
  </w:style>
  <w:style w:type="character" w:styleId="af7">
    <w:name w:val="page number"/>
    <w:basedOn w:val="a1"/>
    <w:semiHidden/>
    <w:qFormat/>
  </w:style>
  <w:style w:type="character" w:styleId="af8">
    <w:name w:val="Hyperlink"/>
    <w:basedOn w:val="a1"/>
    <w:qFormat/>
    <w:rPr>
      <w:color w:val="0000FF"/>
      <w:u w:val="single"/>
    </w:rPr>
  </w:style>
  <w:style w:type="character" w:styleId="af9">
    <w:name w:val="annotation reference"/>
    <w:semiHidden/>
    <w:qFormat/>
    <w:rPr>
      <w:rFonts w:eastAsia="宋体"/>
      <w:kern w:val="2"/>
      <w:sz w:val="21"/>
      <w:szCs w:val="21"/>
      <w:lang w:val="en-US" w:eastAsia="zh-CN" w:bidi="ar-SA"/>
    </w:rPr>
  </w:style>
  <w:style w:type="character" w:customStyle="1" w:styleId="30">
    <w:name w:val="标题 3 字符"/>
    <w:basedOn w:val="a1"/>
    <w:link w:val="3"/>
    <w:qFormat/>
    <w:rPr>
      <w:b/>
      <w:kern w:val="2"/>
      <w:sz w:val="24"/>
    </w:rPr>
  </w:style>
  <w:style w:type="character" w:customStyle="1" w:styleId="aa">
    <w:name w:val="纯文本 字符"/>
    <w:basedOn w:val="a1"/>
    <w:link w:val="a9"/>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f1">
    <w:name w:val="页眉 字符"/>
    <w:basedOn w:val="a1"/>
    <w:link w:val="af0"/>
    <w:qFormat/>
    <w:rPr>
      <w:kern w:val="2"/>
      <w:sz w:val="18"/>
      <w:szCs w:val="18"/>
    </w:rPr>
  </w:style>
  <w:style w:type="character" w:customStyle="1" w:styleId="af">
    <w:name w:val="页脚 字符"/>
    <w:basedOn w:val="a1"/>
    <w:link w:val="ae"/>
    <w:uiPriority w:val="99"/>
    <w:qFormat/>
    <w:rPr>
      <w:kern w:val="2"/>
      <w:sz w:val="18"/>
      <w:szCs w:val="18"/>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1"/>
    <w:link w:val="1"/>
    <w:qFormat/>
    <w:rPr>
      <w:b/>
      <w:bCs/>
      <w:kern w:val="44"/>
      <w:sz w:val="44"/>
      <w:szCs w:val="44"/>
    </w:rPr>
  </w:style>
  <w:style w:type="paragraph" w:customStyle="1" w:styleId="afa">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2">
    <w:name w:val="样式3"/>
    <w:basedOn w:val="a"/>
    <w:qFormat/>
    <w:pPr>
      <w:spacing w:line="0" w:lineRule="atLeast"/>
      <w:outlineLvl w:val="0"/>
    </w:pPr>
    <w:rPr>
      <w:rFonts w:ascii="宋体" w:hAnsi="Courier New"/>
      <w:sz w:val="28"/>
      <w:szCs w:val="24"/>
    </w:rPr>
  </w:style>
  <w:style w:type="paragraph" w:customStyle="1" w:styleId="33">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2">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uiPriority w:val="99"/>
    <w:qFormat/>
    <w:pPr>
      <w:ind w:firstLineChars="200" w:firstLine="420"/>
    </w:pPr>
  </w:style>
  <w:style w:type="paragraph" w:customStyle="1" w:styleId="afb">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1"/>
    <w:qFormat/>
    <w:rPr>
      <w:rFonts w:ascii="宋体" w:eastAsia="宋体" w:hAnsi="宋体" w:cs="Times New Roman" w:hint="eastAsia"/>
      <w:color w:val="000000"/>
      <w:sz w:val="20"/>
      <w:szCs w:val="20"/>
      <w:u w:val="none"/>
    </w:rPr>
  </w:style>
  <w:style w:type="character" w:customStyle="1" w:styleId="font21">
    <w:name w:val="font21"/>
    <w:basedOn w:val="a1"/>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ad">
    <w:name w:val="批注框文本 字符"/>
    <w:basedOn w:val="a1"/>
    <w:link w:val="ac"/>
    <w:qFormat/>
    <w:rPr>
      <w:rFonts w:ascii="Times New Roman" w:hAnsi="Times New Roman"/>
      <w:kern w:val="2"/>
      <w:sz w:val="18"/>
      <w:szCs w:val="18"/>
    </w:rPr>
  </w:style>
  <w:style w:type="character" w:customStyle="1" w:styleId="a7">
    <w:name w:val="批注文字 字符"/>
    <w:basedOn w:val="a1"/>
    <w:link w:val="a6"/>
    <w:semiHidden/>
    <w:qFormat/>
    <w:rPr>
      <w:rFonts w:ascii="Times New Roman" w:hAnsi="Times New Roman"/>
      <w:kern w:val="2"/>
      <w:sz w:val="21"/>
      <w:szCs w:val="24"/>
    </w:rPr>
  </w:style>
  <w:style w:type="paragraph" w:styleId="afc">
    <w:name w:val="List Paragraph"/>
    <w:basedOn w:val="a"/>
    <w:link w:val="afd"/>
    <w:uiPriority w:val="34"/>
    <w:qFormat/>
    <w:pPr>
      <w:ind w:firstLineChars="200" w:firstLine="420"/>
    </w:pPr>
    <w:rPr>
      <w:rFonts w:ascii="Calibri" w:hAnsi="Calibri"/>
      <w:szCs w:val="22"/>
    </w:rPr>
  </w:style>
  <w:style w:type="character" w:customStyle="1" w:styleId="afd">
    <w:name w:val="列出段落 字符"/>
    <w:link w:val="afc"/>
    <w:qFormat/>
    <w:rPr>
      <w:kern w:val="2"/>
      <w:sz w:val="21"/>
      <w:szCs w:val="22"/>
    </w:rPr>
  </w:style>
  <w:style w:type="character" w:customStyle="1" w:styleId="af4">
    <w:name w:val="批注主题 字符"/>
    <w:basedOn w:val="a7"/>
    <w:link w:val="af3"/>
    <w:semiHidden/>
    <w:qFormat/>
    <w:rPr>
      <w:rFonts w:ascii="Times New Roman" w:hAnsi="Times New Roman"/>
      <w:b/>
      <w:bCs/>
      <w:kern w:val="2"/>
      <w:sz w:val="21"/>
      <w:szCs w:val="24"/>
    </w:rPr>
  </w:style>
  <w:style w:type="character" w:customStyle="1" w:styleId="a5">
    <w:name w:val="正文缩进 字符"/>
    <w:link w:val="a4"/>
    <w:semiHidden/>
    <w:qFormat/>
    <w:locked/>
    <w:rPr>
      <w:rFonts w:ascii="宋体" w:eastAsia="仿宋" w:hAnsi="宋体"/>
      <w:sz w:val="24"/>
      <w:szCs w:val="24"/>
      <w:lang w:val="zh-CN" w:eastAsia="zh-CN"/>
    </w:rPr>
  </w:style>
  <w:style w:type="paragraph" w:customStyle="1" w:styleId="31">
    <w:name w:val="标题 31"/>
    <w:basedOn w:val="a"/>
    <w:next w:val="a"/>
    <w:unhideWhenUsed/>
    <w:qFormat/>
    <w:pPr>
      <w:keepNext/>
      <w:keepLines/>
      <w:numPr>
        <w:numId w:val="1"/>
      </w:numPr>
      <w:spacing w:line="360" w:lineRule="auto"/>
      <w:ind w:left="420" w:hanging="420"/>
      <w:contextualSpacing/>
      <w:outlineLvl w:val="2"/>
    </w:pPr>
    <w:rPr>
      <w:rFonts w:asciiTheme="minorHAnsi" w:hAnsiTheme="minorHAnsi" w:cstheme="minorBidi"/>
      <w:bCs/>
      <w:szCs w:val="32"/>
    </w:rPr>
  </w:style>
  <w:style w:type="paragraph" w:customStyle="1" w:styleId="41">
    <w:name w:val="标题 41"/>
    <w:basedOn w:val="a"/>
    <w:next w:val="a"/>
    <w:unhideWhenUsed/>
    <w:qFormat/>
    <w:pPr>
      <w:keepNext/>
      <w:keepLines/>
      <w:numPr>
        <w:ilvl w:val="1"/>
        <w:numId w:val="1"/>
      </w:numPr>
      <w:spacing w:line="360" w:lineRule="auto"/>
      <w:ind w:left="840" w:hanging="420"/>
      <w:jc w:val="left"/>
      <w:outlineLvl w:val="3"/>
    </w:pPr>
    <w:rPr>
      <w:rFonts w:ascii="等线 Light" w:hAnsi="等线 Light"/>
      <w:bCs/>
      <w:szCs w:val="28"/>
    </w:rPr>
  </w:style>
  <w:style w:type="paragraph" w:customStyle="1" w:styleId="51">
    <w:name w:val="标题 51"/>
    <w:basedOn w:val="a"/>
    <w:next w:val="a"/>
    <w:unhideWhenUsed/>
    <w:qFormat/>
    <w:pPr>
      <w:keepNext/>
      <w:keepLines/>
      <w:numPr>
        <w:ilvl w:val="2"/>
        <w:numId w:val="1"/>
      </w:numPr>
      <w:spacing w:line="360" w:lineRule="auto"/>
      <w:ind w:left="1260" w:hanging="420"/>
      <w:contextualSpacing/>
      <w:jc w:val="left"/>
      <w:outlineLvl w:val="4"/>
    </w:pPr>
    <w:rPr>
      <w:rFonts w:asciiTheme="minorHAnsi" w:hAnsiTheme="minorHAnsi" w:cstheme="minorBidi"/>
      <w:b/>
      <w:bCs/>
      <w:sz w:val="24"/>
      <w:szCs w:val="28"/>
    </w:rPr>
  </w:style>
  <w:style w:type="paragraph" w:customStyle="1" w:styleId="61">
    <w:name w:val="标题 61"/>
    <w:basedOn w:val="a"/>
    <w:next w:val="a"/>
    <w:unhideWhenUsed/>
    <w:qFormat/>
    <w:pPr>
      <w:keepNext/>
      <w:keepLines/>
      <w:numPr>
        <w:ilvl w:val="3"/>
        <w:numId w:val="1"/>
      </w:numPr>
      <w:spacing w:line="360" w:lineRule="auto"/>
      <w:ind w:left="1680" w:hanging="420"/>
      <w:contextualSpacing/>
      <w:outlineLvl w:val="5"/>
    </w:pPr>
    <w:rPr>
      <w:rFonts w:ascii="等线 Light" w:hAnsi="等线 Light"/>
      <w:b/>
      <w:bCs/>
      <w:sz w:val="24"/>
      <w:szCs w:val="24"/>
    </w:rPr>
  </w:style>
  <w:style w:type="paragraph" w:customStyle="1" w:styleId="71">
    <w:name w:val="标题 71"/>
    <w:basedOn w:val="a"/>
    <w:next w:val="a"/>
    <w:unhideWhenUsed/>
    <w:qFormat/>
    <w:pPr>
      <w:keepNext/>
      <w:keepLines/>
      <w:numPr>
        <w:ilvl w:val="4"/>
        <w:numId w:val="1"/>
      </w:numPr>
      <w:spacing w:line="360" w:lineRule="auto"/>
      <w:ind w:left="2100" w:hanging="420"/>
      <w:outlineLvl w:val="6"/>
    </w:pPr>
    <w:rPr>
      <w:rFonts w:asciiTheme="minorHAnsi" w:hAnsiTheme="minorHAnsi" w:cstheme="minorBidi"/>
      <w:b/>
      <w:bCs/>
      <w:sz w:val="24"/>
      <w:szCs w:val="24"/>
    </w:rPr>
  </w:style>
  <w:style w:type="paragraph" w:customStyle="1" w:styleId="81">
    <w:name w:val="标题 81"/>
    <w:basedOn w:val="a"/>
    <w:next w:val="a"/>
    <w:unhideWhenUsed/>
    <w:qFormat/>
    <w:pPr>
      <w:keepNext/>
      <w:keepLines/>
      <w:numPr>
        <w:ilvl w:val="5"/>
        <w:numId w:val="1"/>
      </w:numPr>
      <w:spacing w:line="360" w:lineRule="auto"/>
      <w:ind w:left="2520" w:hanging="420"/>
      <w:jc w:val="left"/>
      <w:outlineLvl w:val="7"/>
    </w:pPr>
    <w:rPr>
      <w:rFonts w:ascii="等线 Light" w:hAnsi="等线 Light"/>
      <w:b/>
      <w:sz w:val="24"/>
      <w:szCs w:val="24"/>
    </w:rPr>
  </w:style>
  <w:style w:type="paragraph" w:customStyle="1" w:styleId="91">
    <w:name w:val="标题 91"/>
    <w:basedOn w:val="a"/>
    <w:next w:val="a"/>
    <w:unhideWhenUsed/>
    <w:qFormat/>
    <w:pPr>
      <w:keepNext/>
      <w:keepLines/>
      <w:numPr>
        <w:ilvl w:val="6"/>
        <w:numId w:val="1"/>
      </w:numPr>
      <w:spacing w:before="240" w:after="64" w:line="320" w:lineRule="auto"/>
      <w:ind w:left="2940" w:hanging="420"/>
      <w:outlineLvl w:val="8"/>
    </w:pPr>
    <w:rPr>
      <w:rFonts w:ascii="等线 Light" w:eastAsia="等线 Light" w:hAnsi="等线 Light"/>
      <w:sz w:val="24"/>
      <w:szCs w:val="21"/>
    </w:rPr>
  </w:style>
  <w:style w:type="table" w:customStyle="1" w:styleId="6">
    <w:name w:val="网格型6"/>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CFB7B-B818-4C1C-9A1A-4174393A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951</Words>
  <Characters>5421</Characters>
  <Application>Microsoft Office Word</Application>
  <DocSecurity>0</DocSecurity>
  <Lines>45</Lines>
  <Paragraphs>12</Paragraphs>
  <ScaleCrop>false</ScaleCrop>
  <Company>China</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刘紫瑜</cp:lastModifiedBy>
  <cp:revision>2</cp:revision>
  <cp:lastPrinted>2020-06-11T00:08:00Z</cp:lastPrinted>
  <dcterms:created xsi:type="dcterms:W3CDTF">2023-10-16T00:29:00Z</dcterms:created>
  <dcterms:modified xsi:type="dcterms:W3CDTF">2023-10-16T00:29:00Z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3C0BB6AF7F194D3FBFDA3EBF00036459_13</vt:lpwstr>
  </property>
</Properties>
</file>