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500" w:firstLineChars="500"/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需氧和兼性厌氧微生物培养瓶等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2项  技术参数</w:t>
      </w:r>
    </w:p>
    <w:bookmarkEnd w:id="0"/>
    <w:p>
      <w:pPr>
        <w:ind w:firstLine="4305" w:firstLineChars="2050"/>
        <w:rPr>
          <w:rFonts w:ascii="Calibri" w:hAnsi="Calibri" w:eastAsia="宋体" w:cs="宋体"/>
          <w:sz w:val="28"/>
          <w:szCs w:val="28"/>
        </w:rPr>
      </w:pPr>
      <w:r>
        <w:rPr>
          <w:rFonts w:hint="eastAsia"/>
          <w:szCs w:val="21"/>
        </w:rPr>
        <w:t xml:space="preserve">            </w:t>
      </w:r>
      <w:r>
        <w:rPr>
          <w:rFonts w:hint="eastAsia"/>
          <w:sz w:val="28"/>
          <w:szCs w:val="28"/>
        </w:rPr>
        <w:t xml:space="preserve">               </w:t>
      </w:r>
    </w:p>
    <w:p>
      <w:pPr>
        <w:rPr>
          <w:rFonts w:ascii="宋体" w:hAnsi="宋体"/>
          <w:b/>
          <w:bCs/>
          <w:sz w:val="24"/>
        </w:rPr>
      </w:pPr>
    </w:p>
    <w:tbl>
      <w:tblPr>
        <w:tblStyle w:val="6"/>
        <w:tblpPr w:leftFromText="180" w:rightFromText="180" w:vertAnchor="text" w:horzAnchor="page" w:tblpX="1628" w:tblpY="9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680"/>
        <w:gridCol w:w="1920"/>
        <w:gridCol w:w="1155"/>
        <w:gridCol w:w="1245"/>
        <w:gridCol w:w="1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试剂名称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</w:t>
            </w:r>
            <w:r>
              <w:rPr>
                <w:szCs w:val="21"/>
              </w:rPr>
              <w:t>名称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设备品牌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设备型号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具体参数需求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需氧和兼性厌氧微生物培养瓶</w:t>
            </w:r>
            <w:r>
              <w:rPr>
                <w:rFonts w:hint="default"/>
                <w:sz w:val="24"/>
                <w:lang w:val="en-US" w:eastAsia="zh-CN"/>
              </w:rPr>
              <w:t>BacT/ALERT PF PLUS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全自动血培养仪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梅里埃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 w:val="24"/>
                <w:lang w:val="en-US"/>
              </w:rPr>
              <w:t>BacT/Alert Virtuo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配套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厌</w:t>
            </w:r>
            <w:r>
              <w:rPr>
                <w:sz w:val="24"/>
              </w:rPr>
              <w:t xml:space="preserve">氧和兼性厌氧微生物培养瓶BacT/ALERT </w:t>
            </w:r>
            <w:r>
              <w:rPr>
                <w:sz w:val="24"/>
                <w:lang w:val="en-US"/>
              </w:rPr>
              <w:t>FN</w:t>
            </w:r>
            <w:r>
              <w:rPr>
                <w:sz w:val="24"/>
              </w:rPr>
              <w:t xml:space="preserve"> Plus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default"/>
                <w:sz w:val="24"/>
              </w:rPr>
              <w:t>全自动血培养仪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default"/>
                <w:sz w:val="24"/>
              </w:rPr>
              <w:t>梅里埃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BacT</w:t>
            </w:r>
            <w:r>
              <w:rPr>
                <w:sz w:val="24"/>
              </w:rPr>
              <w:t>/Alert Virtuo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配套</w:t>
            </w:r>
          </w:p>
        </w:tc>
      </w:tr>
    </w:tbl>
    <w:p>
      <w:pPr>
        <w:spacing w:line="540" w:lineRule="exact"/>
        <w:rPr>
          <w:rFonts w:ascii="宋体" w:hAnsi="宋体"/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134" w:right="1304" w:bottom="1134" w:left="1304" w:header="567" w:footer="567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4500" w:firstLineChars="2500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2 -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4770" w:firstLineChars="2650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NzU1YTMyNDA5NmJiMDFkMzE1NjkzODhhMjJjYjAifQ=="/>
  </w:docVars>
  <w:rsids>
    <w:rsidRoot w:val="00000000"/>
    <w:rsid w:val="34903EE5"/>
    <w:rsid w:val="5F9A3F18"/>
    <w:rsid w:val="6A60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9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475</Words>
  <Characters>665</Characters>
  <Paragraphs>193</Paragraphs>
  <TotalTime>1</TotalTime>
  <ScaleCrop>false</ScaleCrop>
  <LinksUpToDate>false</LinksUpToDate>
  <CharactersWithSpaces>745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2020-01-13T15:54:00Z</dcterms:created>
  <dc:creator>Windows 用户</dc:creator>
  <cp:lastModifiedBy>Administrator</cp:lastModifiedBy>
  <cp:lastPrinted>2023-07-12T10:58:00Z</cp:lastPrinted>
  <dcterms:modified xsi:type="dcterms:W3CDTF">2023-10-08T01:01:56Z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B8B63FC1D2374AB9863E6ACDAC2DC206_13</vt:lpwstr>
  </property>
</Properties>
</file>