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788" w:tblpY="3888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bookmarkStart w:id="0" w:name="_GoBack"/>
            <w:r>
              <w:rPr>
                <w:rFonts w:hint="eastAsia" w:ascii="Times New Roman" w:hAnsi="Times New Roman"/>
                <w:b/>
                <w:szCs w:val="21"/>
              </w:rPr>
              <w:t>听小骨假体</w:t>
            </w:r>
            <w:bookmarkEnd w:id="0"/>
          </w:p>
        </w:tc>
        <w:tc>
          <w:tcPr>
            <w:tcW w:w="64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szCs w:val="21"/>
              </w:rPr>
              <w:t>、全钛质单一植入体。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szCs w:val="21"/>
              </w:rPr>
              <w:t>、轴直径</w:t>
            </w:r>
            <w:r>
              <w:rPr>
                <w:rFonts w:hint="eastAsia" w:ascii="等线" w:hAnsi="等线" w:eastAsia="等线"/>
                <w:b/>
                <w:szCs w:val="21"/>
              </w:rPr>
              <w:t>≤</w:t>
            </w:r>
            <w:r>
              <w:rPr>
                <w:rFonts w:ascii="Times New Roman" w:hAnsi="Times New Roman"/>
                <w:b/>
                <w:szCs w:val="21"/>
              </w:rPr>
              <w:t>0.3mm</w:t>
            </w:r>
            <w:r>
              <w:rPr>
                <w:rFonts w:hint="eastAsia" w:ascii="Times New Roman" w:hAnsi="Times New Roman"/>
                <w:b/>
                <w:szCs w:val="21"/>
              </w:rPr>
              <w:t>。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3</w:t>
            </w:r>
            <w:r>
              <w:rPr>
                <w:rFonts w:hint="eastAsia" w:ascii="Times New Roman" w:hAnsi="Times New Roman"/>
                <w:b/>
                <w:szCs w:val="21"/>
              </w:rPr>
              <w:t>、</w:t>
            </w:r>
            <w:r>
              <w:rPr>
                <w:rFonts w:ascii="Times New Roman" w:hAnsi="Times New Roman"/>
                <w:b/>
                <w:szCs w:val="21"/>
              </w:rPr>
              <w:t>MRI</w:t>
            </w:r>
            <w:r>
              <w:rPr>
                <w:rFonts w:hint="eastAsia" w:ascii="Times New Roman" w:hAnsi="Times New Roman"/>
                <w:b/>
                <w:szCs w:val="21"/>
              </w:rPr>
              <w:t>安全兼容（</w:t>
            </w:r>
            <w:r>
              <w:rPr>
                <w:rFonts w:ascii="Times New Roman" w:hAnsi="Times New Roman"/>
                <w:b/>
                <w:szCs w:val="21"/>
              </w:rPr>
              <w:t>7.0T</w:t>
            </w:r>
            <w:r>
              <w:rPr>
                <w:rFonts w:hint="eastAsia" w:ascii="Times New Roman" w:hAnsi="Times New Roman"/>
                <w:b/>
                <w:szCs w:val="21"/>
              </w:rPr>
              <w:t>）。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4</w:t>
            </w:r>
            <w:r>
              <w:rPr>
                <w:rFonts w:hint="eastAsia" w:ascii="Times New Roman" w:hAnsi="Times New Roman"/>
                <w:b/>
                <w:szCs w:val="21"/>
              </w:rPr>
              <w:t>、全植入钛质听小骨假体，多种长度可选，表面防滑设计。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5</w:t>
            </w:r>
            <w:r>
              <w:rPr>
                <w:rFonts w:hint="eastAsia" w:ascii="Times New Roman" w:hAnsi="Times New Roman"/>
                <w:b/>
                <w:szCs w:val="21"/>
              </w:rPr>
              <w:t>、部分植入钛质听小骨假体，多种长度可选，表面防滑设计，拥有中心铃型、中心分叶铃型和偏心分叶铃型。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6</w:t>
            </w:r>
            <w:r>
              <w:rPr>
                <w:rFonts w:hint="eastAsia" w:ascii="Times New Roman" w:hAnsi="Times New Roman"/>
                <w:b/>
                <w:szCs w:val="21"/>
              </w:rPr>
              <w:t>、钛质人工镫骨具有加宽的弯曲面，提供稳固的抓附力。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听小骨假体</w:t>
            </w:r>
          </w:p>
        </w:tc>
        <w:tc>
          <w:tcPr>
            <w:tcW w:w="64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szCs w:val="21"/>
              </w:rPr>
              <w:t>、材质有纯钛、钛合金。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szCs w:val="21"/>
              </w:rPr>
              <w:t>、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1"/>
              </w:rPr>
              <w:t>带窗式的头部设计。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3</w:t>
            </w:r>
            <w:r>
              <w:rPr>
                <w:rFonts w:hint="eastAsia" w:ascii="Times New Roman" w:hAnsi="Times New Roman"/>
                <w:b/>
                <w:szCs w:val="21"/>
              </w:rPr>
              <w:t>、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1"/>
              </w:rPr>
              <w:t>设计提供了镫骨骨端的稳定固定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4</w:t>
            </w:r>
            <w:r>
              <w:rPr>
                <w:rFonts w:hint="eastAsia" w:ascii="Times New Roman" w:hAnsi="Times New Roman"/>
                <w:b/>
                <w:szCs w:val="21"/>
              </w:rPr>
              <w:t>、便捷微调，可用剪刀将钛轴修剪到所需长度。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5</w:t>
            </w:r>
            <w:r>
              <w:rPr>
                <w:rFonts w:hint="eastAsia" w:ascii="Times New Roman" w:hAnsi="Times New Roman"/>
                <w:b/>
                <w:szCs w:val="21"/>
              </w:rPr>
              <w:t>、通用设计可减少浪费</w:t>
            </w:r>
          </w:p>
        </w:tc>
      </w:tr>
    </w:tbl>
    <w:p>
      <w:pPr>
        <w:spacing w:line="540" w:lineRule="exact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                          </w:t>
      </w:r>
    </w:p>
    <w:p>
      <w:pPr>
        <w:spacing w:line="540" w:lineRule="exact"/>
        <w:rPr>
          <w:rFonts w:ascii="宋体" w:hAnsi="宋体"/>
          <w:bCs/>
          <w:sz w:val="24"/>
        </w:rPr>
      </w:pPr>
    </w:p>
    <w:p>
      <w:pPr>
        <w:spacing w:line="540" w:lineRule="exact"/>
        <w:ind w:firstLine="4680" w:firstLineChars="130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技术参数</w:t>
      </w: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6708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4ABE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72F40"/>
    <w:rsid w:val="00285C2B"/>
    <w:rsid w:val="002B4449"/>
    <w:rsid w:val="002D4BC7"/>
    <w:rsid w:val="003113BF"/>
    <w:rsid w:val="00316A24"/>
    <w:rsid w:val="00332B5E"/>
    <w:rsid w:val="00364C3B"/>
    <w:rsid w:val="00375B7E"/>
    <w:rsid w:val="003772F4"/>
    <w:rsid w:val="003F071A"/>
    <w:rsid w:val="00425B19"/>
    <w:rsid w:val="00473731"/>
    <w:rsid w:val="00480440"/>
    <w:rsid w:val="004F336A"/>
    <w:rsid w:val="00515A8F"/>
    <w:rsid w:val="00546B4C"/>
    <w:rsid w:val="00555C45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69DC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0467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BA13F3D"/>
    <w:rsid w:val="0C8A2C23"/>
    <w:rsid w:val="12D15AAB"/>
    <w:rsid w:val="1A2C7DEE"/>
    <w:rsid w:val="26435EC5"/>
    <w:rsid w:val="269C2E17"/>
    <w:rsid w:val="26EE059E"/>
    <w:rsid w:val="288B5A00"/>
    <w:rsid w:val="47164442"/>
    <w:rsid w:val="48AE321A"/>
    <w:rsid w:val="54D57D13"/>
    <w:rsid w:val="5A761F7B"/>
    <w:rsid w:val="5FF2755C"/>
    <w:rsid w:val="60B540C1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461</Words>
  <Characters>2629</Characters>
  <Lines>21</Lines>
  <Paragraphs>6</Paragraphs>
  <TotalTime>2</TotalTime>
  <ScaleCrop>false</ScaleCrop>
  <LinksUpToDate>false</LinksUpToDate>
  <CharactersWithSpaces>3084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2023-09-04T07:56:00Z</dcterms:created>
  <dc:creator>Windows 用户</dc:creator>
  <cp:lastModifiedBy>Administrator</cp:lastModifiedBy>
  <cp:lastPrinted>2022-11-03T06:35:00Z</cp:lastPrinted>
  <dcterms:modified xsi:type="dcterms:W3CDTF">2023-09-20T07:33:28Z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D8270E4B70564C81B72072BCE73B42CB_13</vt:lpwstr>
  </property>
</Properties>
</file>