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rPr>
          <w:rFonts w:ascii="宋体" w:hAnsi="宋体"/>
          <w:b/>
          <w:bCs/>
          <w:sz w:val="28"/>
        </w:rPr>
      </w:pPr>
      <w:r>
        <w:rPr>
          <w:rFonts w:hint="eastAsia" w:ascii="宋体" w:hAnsi="宋体"/>
          <w:b/>
          <w:bCs/>
          <w:sz w:val="28"/>
        </w:rPr>
        <w:t>一、关于评分细则选用说明：</w:t>
      </w:r>
    </w:p>
    <w:p>
      <w:pPr>
        <w:rPr>
          <w:rFonts w:ascii="宋体" w:hAnsi="宋体"/>
          <w:b/>
          <w:bCs/>
          <w:sz w:val="24"/>
        </w:rPr>
      </w:pPr>
    </w:p>
    <w:p>
      <w:pPr>
        <w:rPr>
          <w:rFonts w:ascii="宋体" w:hAnsi="宋体"/>
          <w:b/>
          <w:bCs/>
          <w:sz w:val="24"/>
        </w:rPr>
      </w:pPr>
      <w:r>
        <w:rPr>
          <w:rFonts w:hint="eastAsia" w:ascii="宋体" w:hAnsi="宋体"/>
          <w:b/>
          <w:bCs/>
          <w:sz w:val="24"/>
        </w:rPr>
        <w:t>评分细则可选择通用版或专用版，请使用科室根据实际需求自主勾选。</w:t>
      </w:r>
    </w:p>
    <w:p>
      <w:pPr>
        <w:rPr>
          <w:rFonts w:ascii="宋体" w:hAnsi="宋体"/>
          <w:b/>
          <w:bCs/>
          <w:sz w:val="24"/>
        </w:rPr>
      </w:pPr>
    </w:p>
    <w:p>
      <w:pPr>
        <w:pStyle w:val="13"/>
        <w:numPr>
          <w:ilvl w:val="0"/>
          <w:numId w:val="1"/>
        </w:numPr>
        <w:ind w:firstLineChars="0"/>
        <w:rPr>
          <w:rFonts w:ascii="宋体" w:hAnsi="宋体"/>
          <w:b/>
          <w:bCs/>
          <w:sz w:val="24"/>
        </w:rPr>
      </w:pPr>
      <w:r>
        <w:rPr>
          <w:rFonts w:hint="eastAsia" w:ascii="宋体" w:hAnsi="宋体"/>
          <w:b/>
          <w:bCs/>
          <w:sz w:val="24"/>
        </w:rPr>
        <w:t>通用版评分细则</w:t>
      </w:r>
    </w:p>
    <w:p>
      <w:pPr>
        <w:rPr>
          <w:rFonts w:ascii="宋体" w:hAnsi="宋体"/>
          <w:b/>
          <w:bCs/>
          <w:sz w:val="24"/>
        </w:rPr>
      </w:pPr>
    </w:p>
    <w:p>
      <w:pPr>
        <w:pStyle w:val="13"/>
        <w:numPr>
          <w:ilvl w:val="0"/>
          <w:numId w:val="1"/>
        </w:numPr>
        <w:ind w:firstLineChars="0"/>
        <w:rPr>
          <w:rFonts w:ascii="宋体" w:hAnsi="宋体"/>
          <w:b/>
          <w:bCs/>
          <w:sz w:val="24"/>
        </w:rPr>
      </w:pPr>
      <w:r>
        <w:rPr>
          <w:rFonts w:hint="eastAsia" w:ascii="宋体" w:hAnsi="宋体"/>
          <w:b/>
          <w:bCs/>
          <w:sz w:val="24"/>
        </w:rPr>
        <w:t>专用版评分细则</w:t>
      </w:r>
    </w:p>
    <w:p>
      <w:pPr>
        <w:rPr>
          <w:rFonts w:ascii="宋体" w:hAnsi="宋体"/>
          <w:b/>
          <w:bCs/>
          <w:sz w:val="24"/>
        </w:rPr>
      </w:pPr>
    </w:p>
    <w:p>
      <w:pPr>
        <w:rPr>
          <w:rFonts w:ascii="宋体" w:hAnsi="宋体"/>
          <w:b/>
          <w:bCs/>
          <w:sz w:val="24"/>
        </w:rPr>
      </w:pPr>
      <w:r>
        <w:rPr>
          <w:rFonts w:hint="eastAsia" w:ascii="宋体" w:hAnsi="宋体"/>
          <w:b/>
          <w:bCs/>
          <w:sz w:val="24"/>
        </w:rPr>
        <w:t>特别说明：</w:t>
      </w:r>
    </w:p>
    <w:p>
      <w:pPr>
        <w:rPr>
          <w:rFonts w:ascii="宋体" w:hAnsi="宋体"/>
          <w:b/>
          <w:bCs/>
          <w:sz w:val="24"/>
        </w:rPr>
      </w:pPr>
      <w:r>
        <w:rPr>
          <w:rFonts w:hint="eastAsia" w:ascii="宋体" w:hAnsi="宋体"/>
          <w:b/>
          <w:bCs/>
          <w:sz w:val="24"/>
        </w:rPr>
        <w:t>1、专用版评分细则须将具体参数需求编制为评分细则打分项，并赋分值。评分细则必须客观、量化、无指向性。</w:t>
      </w:r>
    </w:p>
    <w:p>
      <w:pPr>
        <w:rPr>
          <w:rFonts w:ascii="宋体" w:hAnsi="宋体"/>
          <w:b/>
          <w:bCs/>
          <w:sz w:val="24"/>
        </w:rPr>
      </w:pPr>
      <w:r>
        <w:rPr>
          <w:rFonts w:hint="eastAsia" w:ascii="宋体" w:hAnsi="宋体"/>
          <w:b/>
          <w:bCs/>
          <w:sz w:val="24"/>
        </w:rPr>
        <w:t>2、若临床科室选用专用版评分细则，请科室商议制定具体评分细则后交由设备科采购员审核，采购员有权根据政府采购相关法律法规进行修订完善。</w:t>
      </w:r>
    </w:p>
    <w:p>
      <w:pPr>
        <w:rPr>
          <w:rFonts w:ascii="宋体" w:hAnsi="宋体"/>
          <w:sz w:val="24"/>
        </w:rPr>
      </w:pPr>
    </w:p>
    <w:tbl>
      <w:tblPr>
        <w:tblStyle w:val="5"/>
        <w:tblW w:w="975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048"/>
        <w:gridCol w:w="6533"/>
        <w:gridCol w:w="721"/>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42"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048"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533"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评分细则</w:t>
            </w:r>
            <w:r>
              <w:rPr>
                <w:rFonts w:hint="eastAsia" w:ascii="宋体" w:hAnsi="宋体" w:eastAsia="等线" w:cs="宋体"/>
                <w:b/>
                <w:color w:val="FF0000"/>
                <w:sz w:val="28"/>
                <w:szCs w:val="21"/>
              </w:rPr>
              <w:t>（通用版）</w:t>
            </w:r>
          </w:p>
        </w:tc>
        <w:tc>
          <w:tcPr>
            <w:tcW w:w="721"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08"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42" w:type="dxa"/>
            <w:shd w:val="clear" w:color="auto" w:fill="auto"/>
            <w:vAlign w:val="center"/>
          </w:tcPr>
          <w:p>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010" w:type="dxa"/>
            <w:gridSpan w:val="4"/>
            <w:shd w:val="clear" w:color="auto" w:fill="auto"/>
            <w:vAlign w:val="center"/>
          </w:tcPr>
          <w:p>
            <w:pPr>
              <w:spacing w:line="300" w:lineRule="exact"/>
              <w:jc w:val="center"/>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42" w:type="dxa"/>
            <w:shd w:val="clear" w:color="auto" w:fill="auto"/>
            <w:vAlign w:val="center"/>
          </w:tcPr>
          <w:p>
            <w:pPr>
              <w:numPr>
                <w:ilvl w:val="0"/>
                <w:numId w:val="2"/>
              </w:numPr>
              <w:spacing w:line="300" w:lineRule="exact"/>
              <w:jc w:val="center"/>
              <w:rPr>
                <w:rFonts w:ascii="宋体" w:hAnsi="宋体" w:eastAsia="等线"/>
                <w:szCs w:val="21"/>
              </w:rPr>
            </w:pPr>
          </w:p>
        </w:tc>
        <w:tc>
          <w:tcPr>
            <w:tcW w:w="1048" w:type="dxa"/>
            <w:shd w:val="clear" w:color="auto" w:fill="auto"/>
            <w:vAlign w:val="center"/>
          </w:tcPr>
          <w:p>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产品设计</w:t>
            </w:r>
          </w:p>
          <w:p>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合理性</w:t>
            </w:r>
          </w:p>
        </w:tc>
        <w:tc>
          <w:tcPr>
            <w:tcW w:w="6533" w:type="dxa"/>
            <w:shd w:val="clear" w:color="auto" w:fill="auto"/>
            <w:vAlign w:val="center"/>
          </w:tcPr>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评审委员会根据产品设计的合理性情况进行打分。</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依据：评审专家以临床使用经验为依据。</w:t>
            </w:r>
          </w:p>
          <w:p>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A、</w:t>
            </w:r>
            <w:r>
              <w:rPr>
                <w:rFonts w:ascii="等线" w:hAnsi="等线" w:eastAsia="等线" w:cs="等线"/>
                <w:szCs w:val="21"/>
              </w:rPr>
              <w:t>好</w:t>
            </w:r>
            <w:r>
              <w:rPr>
                <w:rFonts w:hint="eastAsia" w:ascii="等线" w:hAnsi="等线" w:eastAsia="等线" w:cs="等线"/>
                <w:szCs w:val="21"/>
              </w:rPr>
              <w:t xml:space="preserve">  ；得</w:t>
            </w:r>
            <w:r>
              <w:rPr>
                <w:rFonts w:ascii="等线" w:hAnsi="等线" w:eastAsia="等线" w:cs="等线"/>
                <w:szCs w:val="21"/>
              </w:rPr>
              <w:t>9</w:t>
            </w:r>
            <w:r>
              <w:rPr>
                <w:rFonts w:hint="eastAsia" w:ascii="等线" w:hAnsi="等线" w:eastAsia="等线" w:cs="等线"/>
                <w:szCs w:val="21"/>
              </w:rPr>
              <w:t>分；</w:t>
            </w:r>
          </w:p>
          <w:p>
            <w:pPr>
              <w:spacing w:line="300" w:lineRule="exact"/>
              <w:ind w:left="-78" w:leftChars="-37" w:right="-73" w:rightChars="-35" w:firstLine="105" w:firstLineChars="50"/>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好</w:t>
            </w:r>
            <w:r>
              <w:rPr>
                <w:rFonts w:hint="eastAsia" w:ascii="等线" w:hAnsi="等线" w:eastAsia="等线" w:cs="等线"/>
                <w:szCs w:val="21"/>
              </w:rPr>
              <w:t>；得6分；</w:t>
            </w:r>
          </w:p>
          <w:p>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C、一般；得</w:t>
            </w:r>
            <w:r>
              <w:rPr>
                <w:rFonts w:ascii="等线" w:hAnsi="等线" w:eastAsia="等线" w:cs="等线"/>
                <w:szCs w:val="21"/>
              </w:rPr>
              <w:t>2</w:t>
            </w:r>
            <w:r>
              <w:rPr>
                <w:rFonts w:hint="eastAsia" w:ascii="等线" w:hAnsi="等线" w:eastAsia="等线" w:cs="等线"/>
                <w:szCs w:val="21"/>
              </w:rPr>
              <w:t>分；</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9%</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742" w:type="dxa"/>
            <w:shd w:val="clear" w:color="auto" w:fill="auto"/>
            <w:vAlign w:val="center"/>
          </w:tcPr>
          <w:p>
            <w:pPr>
              <w:numPr>
                <w:ilvl w:val="0"/>
                <w:numId w:val="2"/>
              </w:numPr>
              <w:spacing w:line="300" w:lineRule="exact"/>
              <w:jc w:val="center"/>
              <w:rPr>
                <w:rFonts w:ascii="宋体" w:hAnsi="宋体" w:eastAsia="等线"/>
                <w:szCs w:val="21"/>
              </w:rPr>
            </w:pPr>
          </w:p>
        </w:tc>
        <w:tc>
          <w:tcPr>
            <w:tcW w:w="1048"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产品对比</w:t>
            </w:r>
          </w:p>
          <w:p>
            <w:pPr>
              <w:spacing w:line="300" w:lineRule="exact"/>
              <w:jc w:val="center"/>
              <w:rPr>
                <w:rFonts w:ascii="宋体" w:hAnsi="宋体" w:eastAsia="等线" w:cs="宋体"/>
                <w:szCs w:val="21"/>
              </w:rPr>
            </w:pPr>
            <w:r>
              <w:rPr>
                <w:rFonts w:ascii="宋体" w:hAnsi="宋体" w:eastAsia="等线"/>
                <w:szCs w:val="21"/>
              </w:rPr>
              <w:t>情况</w:t>
            </w:r>
          </w:p>
        </w:tc>
        <w:tc>
          <w:tcPr>
            <w:tcW w:w="6533" w:type="dxa"/>
            <w:shd w:val="clear" w:color="auto" w:fill="auto"/>
            <w:vAlign w:val="center"/>
          </w:tcPr>
          <w:p>
            <w:pPr>
              <w:spacing w:line="300" w:lineRule="exact"/>
              <w:rPr>
                <w:rFonts w:ascii="宋体" w:hAnsi="宋体" w:eastAsia="等线"/>
                <w:szCs w:val="21"/>
              </w:rPr>
            </w:pPr>
            <w:r>
              <w:rPr>
                <w:rFonts w:hint="eastAsia" w:ascii="宋体" w:hAnsi="宋体" w:eastAsia="等线"/>
                <w:szCs w:val="21"/>
              </w:rPr>
              <w:t>产品临床性能、材质及质量、临床经验及比对结果情况。</w:t>
            </w:r>
          </w:p>
          <w:p>
            <w:pPr>
              <w:spacing w:line="300" w:lineRule="exact"/>
              <w:rPr>
                <w:rFonts w:ascii="宋体" w:hAnsi="宋体" w:eastAsia="等线"/>
                <w:szCs w:val="21"/>
              </w:rPr>
            </w:pPr>
            <w:r>
              <w:rPr>
                <w:rFonts w:hint="eastAsia" w:ascii="宋体" w:hAnsi="宋体" w:eastAsia="等线"/>
                <w:szCs w:val="21"/>
              </w:rPr>
              <w:t>依据：评审专家根据样品比对结果来评价。</w:t>
            </w:r>
          </w:p>
          <w:p>
            <w:pPr>
              <w:spacing w:line="300" w:lineRule="exact"/>
              <w:rPr>
                <w:rFonts w:ascii="宋体" w:hAnsi="宋体" w:eastAsia="等线"/>
                <w:szCs w:val="21"/>
              </w:rPr>
            </w:pPr>
            <w:r>
              <w:rPr>
                <w:rFonts w:ascii="等线" w:hAnsi="等线" w:eastAsia="等线"/>
                <w:szCs w:val="21"/>
              </w:rPr>
              <w:t>A、好  ；得</w:t>
            </w:r>
            <w:r>
              <w:rPr>
                <w:rFonts w:hint="eastAsia" w:ascii="等线" w:hAnsi="等线" w:eastAsia="等线"/>
                <w:szCs w:val="21"/>
              </w:rPr>
              <w:t>20</w:t>
            </w:r>
            <w:r>
              <w:rPr>
                <w:rFonts w:ascii="等线" w:hAnsi="等线" w:eastAsia="等线"/>
                <w:szCs w:val="21"/>
              </w:rPr>
              <w:t>分；</w:t>
            </w:r>
          </w:p>
          <w:p>
            <w:pPr>
              <w:spacing w:line="300" w:lineRule="exact"/>
              <w:rPr>
                <w:rFonts w:ascii="等线" w:hAnsi="等线" w:eastAsia="等线"/>
                <w:szCs w:val="21"/>
              </w:rPr>
            </w:pPr>
            <w:r>
              <w:rPr>
                <w:rFonts w:ascii="等线" w:hAnsi="等线" w:eastAsia="等线"/>
                <w:szCs w:val="21"/>
              </w:rPr>
              <w:t>B、较好；得13分；</w:t>
            </w:r>
            <w:r>
              <w:rPr>
                <w:rFonts w:hint="eastAsia" w:ascii="等线" w:hAnsi="等线" w:eastAsia="等线"/>
                <w:szCs w:val="21"/>
              </w:rPr>
              <w:t xml:space="preserve">                                                                                                                                                                                                                                                                                                                                                                                                                                                                                                                                                                                                         </w:t>
            </w:r>
          </w:p>
          <w:p>
            <w:pPr>
              <w:spacing w:line="300" w:lineRule="exact"/>
              <w:ind w:left="-78" w:leftChars="-37" w:right="-73" w:rightChars="-35" w:firstLine="105" w:firstLineChars="50"/>
              <w:jc w:val="left"/>
              <w:rPr>
                <w:rFonts w:ascii="等线" w:hAnsi="等线" w:eastAsia="等线"/>
                <w:szCs w:val="21"/>
              </w:rPr>
            </w:pPr>
            <w:r>
              <w:rPr>
                <w:rFonts w:ascii="等线" w:hAnsi="等线" w:eastAsia="等线"/>
                <w:szCs w:val="21"/>
              </w:rPr>
              <w:t>C、一般；得5分；</w:t>
            </w:r>
            <w:r>
              <w:rPr>
                <w:rFonts w:hint="eastAsia" w:ascii="等线" w:hAnsi="等线" w:eastAsia="等线"/>
                <w:szCs w:val="21"/>
              </w:rPr>
              <w:t>.</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742" w:type="dxa"/>
            <w:shd w:val="clear" w:color="auto" w:fill="auto"/>
            <w:vAlign w:val="center"/>
          </w:tcPr>
          <w:p>
            <w:pPr>
              <w:numPr>
                <w:ilvl w:val="0"/>
                <w:numId w:val="2"/>
              </w:numPr>
              <w:spacing w:line="300" w:lineRule="exact"/>
              <w:jc w:val="center"/>
              <w:rPr>
                <w:rFonts w:ascii="宋体" w:hAnsi="宋体" w:eastAsia="等线"/>
                <w:szCs w:val="21"/>
              </w:rPr>
            </w:pPr>
          </w:p>
        </w:tc>
        <w:tc>
          <w:tcPr>
            <w:tcW w:w="1048" w:type="dxa"/>
            <w:shd w:val="clear" w:color="auto" w:fill="auto"/>
            <w:vAlign w:val="center"/>
          </w:tcPr>
          <w:p>
            <w:pPr>
              <w:spacing w:line="300" w:lineRule="exact"/>
              <w:jc w:val="center"/>
              <w:rPr>
                <w:rFonts w:ascii="宋体" w:hAnsi="宋体" w:eastAsia="等线" w:cs="宋体"/>
                <w:kern w:val="0"/>
                <w:szCs w:val="21"/>
              </w:rPr>
            </w:pPr>
            <w:r>
              <w:rPr>
                <w:rFonts w:hint="eastAsia" w:ascii="宋体" w:hAnsi="宋体" w:eastAsia="等线" w:cs="宋体"/>
                <w:kern w:val="0"/>
                <w:szCs w:val="21"/>
              </w:rPr>
              <w:t>产品规格</w:t>
            </w:r>
          </w:p>
          <w:p>
            <w:pPr>
              <w:spacing w:line="300" w:lineRule="exact"/>
              <w:jc w:val="center"/>
              <w:rPr>
                <w:rFonts w:ascii="宋体" w:hAnsi="宋体" w:eastAsia="等线" w:cs="宋体"/>
                <w:szCs w:val="21"/>
              </w:rPr>
            </w:pPr>
            <w:r>
              <w:rPr>
                <w:rFonts w:hint="eastAsia" w:ascii="宋体" w:hAnsi="宋体" w:eastAsia="等线" w:cs="宋体"/>
                <w:kern w:val="0"/>
                <w:szCs w:val="21"/>
              </w:rPr>
              <w:t>情况</w:t>
            </w:r>
          </w:p>
        </w:tc>
        <w:tc>
          <w:tcPr>
            <w:tcW w:w="6533" w:type="dxa"/>
            <w:shd w:val="clear" w:color="auto" w:fill="auto"/>
            <w:vAlign w:val="center"/>
          </w:tcPr>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申报产品的规格齐全情况。</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依据：以采购人提供的使用规格和评审专家以临床使用经验为依据。</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rPr>
              <w:t>齐全</w:t>
            </w:r>
            <w:r>
              <w:rPr>
                <w:rFonts w:ascii="等线" w:hAnsi="等线" w:eastAsia="等线" w:cs="等线"/>
                <w:szCs w:val="21"/>
              </w:rPr>
              <w:t xml:space="preserve">  ；得8分；</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齐全；得5分；</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rPr>
              <w:t>不齐全</w:t>
            </w:r>
            <w:r>
              <w:rPr>
                <w:rFonts w:ascii="等线" w:hAnsi="等线" w:eastAsia="等线" w:cs="等线"/>
                <w:szCs w:val="21"/>
              </w:rPr>
              <w:t>；得2分；</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742" w:type="dxa"/>
            <w:shd w:val="clear" w:color="auto" w:fill="auto"/>
            <w:vAlign w:val="center"/>
          </w:tcPr>
          <w:p>
            <w:pPr>
              <w:numPr>
                <w:ilvl w:val="0"/>
                <w:numId w:val="2"/>
              </w:numPr>
              <w:spacing w:line="300" w:lineRule="exact"/>
              <w:jc w:val="center"/>
              <w:rPr>
                <w:rFonts w:ascii="宋体" w:hAnsi="宋体" w:eastAsia="等线"/>
                <w:szCs w:val="21"/>
              </w:rPr>
            </w:pPr>
          </w:p>
        </w:tc>
        <w:tc>
          <w:tcPr>
            <w:tcW w:w="1048" w:type="dxa"/>
            <w:shd w:val="clear" w:color="auto" w:fill="auto"/>
            <w:vAlign w:val="center"/>
          </w:tcPr>
          <w:p>
            <w:pPr>
              <w:spacing w:line="300" w:lineRule="exact"/>
              <w:jc w:val="center"/>
              <w:rPr>
                <w:rFonts w:ascii="宋体" w:hAnsi="宋体" w:eastAsia="等线" w:cs="宋体"/>
                <w:kern w:val="0"/>
                <w:szCs w:val="21"/>
              </w:rPr>
            </w:pPr>
            <w:r>
              <w:rPr>
                <w:rFonts w:hint="eastAsia" w:ascii="宋体" w:hAnsi="宋体" w:eastAsia="等线" w:cs="宋体"/>
                <w:kern w:val="0"/>
                <w:szCs w:val="21"/>
              </w:rPr>
              <w:t>产品品牌</w:t>
            </w:r>
          </w:p>
          <w:p>
            <w:pPr>
              <w:spacing w:line="300" w:lineRule="exact"/>
              <w:jc w:val="center"/>
              <w:rPr>
                <w:rFonts w:ascii="宋体" w:hAnsi="宋体" w:eastAsia="等线"/>
                <w:szCs w:val="21"/>
              </w:rPr>
            </w:pPr>
            <w:r>
              <w:rPr>
                <w:rFonts w:hint="eastAsia" w:ascii="宋体" w:hAnsi="宋体" w:eastAsia="等线" w:cs="宋体"/>
                <w:kern w:val="0"/>
                <w:szCs w:val="21"/>
              </w:rPr>
              <w:t>知名度</w:t>
            </w:r>
          </w:p>
        </w:tc>
        <w:tc>
          <w:tcPr>
            <w:tcW w:w="6533" w:type="dxa"/>
            <w:shd w:val="clear" w:color="auto" w:fill="auto"/>
            <w:vAlign w:val="center"/>
          </w:tcPr>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产品品牌知名度。</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w:t>
            </w:r>
            <w:r>
              <w:rPr>
                <w:rFonts w:ascii="等线" w:hAnsi="等线" w:eastAsia="等线" w:cs="等线"/>
                <w:szCs w:val="21"/>
              </w:rPr>
              <w:t>：</w:t>
            </w:r>
            <w:r>
              <w:rPr>
                <w:rFonts w:hint="eastAsia" w:ascii="等线" w:hAnsi="等线" w:eastAsia="等线" w:cs="等线"/>
                <w:szCs w:val="21"/>
              </w:rPr>
              <w:t>评审专家以临床使用经验和投标产品在其他“三甲”医院使用情况为依据评价。</w:t>
            </w:r>
          </w:p>
          <w:p>
            <w:pPr>
              <w:spacing w:line="300" w:lineRule="exact"/>
              <w:ind w:left="-78" w:leftChars="-37" w:right="-73" w:rightChars="-35"/>
              <w:jc w:val="left"/>
              <w:rPr>
                <w:rFonts w:ascii="宋体" w:hAnsi="宋体" w:eastAsia="等线"/>
                <w:szCs w:val="21"/>
              </w:rPr>
            </w:pPr>
            <w:r>
              <w:rPr>
                <w:rFonts w:hint="eastAsia" w:ascii="宋体" w:hAnsi="宋体" w:eastAsia="等线"/>
                <w:szCs w:val="21"/>
              </w:rPr>
              <w:t>（1）满足</w:t>
            </w:r>
            <w:r>
              <w:rPr>
                <w:rFonts w:hint="eastAsia" w:ascii="等线" w:hAnsi="等线" w:eastAsia="等线" w:cs="等线"/>
                <w:szCs w:val="21"/>
              </w:rPr>
              <w:t>五家以上三甲医院使用</w:t>
            </w:r>
            <w:r>
              <w:rPr>
                <w:rFonts w:hint="eastAsia" w:ascii="宋体" w:hAnsi="宋体" w:eastAsia="等线"/>
                <w:szCs w:val="21"/>
              </w:rPr>
              <w:t xml:space="preserve">； </w:t>
            </w:r>
            <w:r>
              <w:rPr>
                <w:rFonts w:ascii="宋体" w:hAnsi="宋体" w:eastAsia="等线"/>
                <w:szCs w:val="21"/>
              </w:rPr>
              <w:t>8</w:t>
            </w:r>
            <w:r>
              <w:rPr>
                <w:rFonts w:hint="eastAsia" w:ascii="宋体" w:hAnsi="宋体" w:eastAsia="等线"/>
                <w:szCs w:val="21"/>
              </w:rPr>
              <w:t>分</w:t>
            </w:r>
          </w:p>
          <w:p>
            <w:pPr>
              <w:spacing w:line="300" w:lineRule="exact"/>
              <w:ind w:left="-78" w:leftChars="-37" w:right="-73" w:rightChars="-35"/>
              <w:jc w:val="left"/>
              <w:rPr>
                <w:rFonts w:ascii="宋体" w:hAnsi="宋体" w:eastAsia="等线"/>
                <w:szCs w:val="21"/>
              </w:rPr>
            </w:pPr>
            <w:r>
              <w:rPr>
                <w:rFonts w:hint="eastAsia" w:ascii="宋体" w:hAnsi="宋体" w:eastAsia="等线"/>
                <w:szCs w:val="21"/>
              </w:rPr>
              <w:t>（2）满足三</w:t>
            </w:r>
            <w:r>
              <w:rPr>
                <w:rFonts w:hint="eastAsia" w:ascii="等线" w:hAnsi="等线" w:eastAsia="等线" w:cs="等线"/>
                <w:szCs w:val="21"/>
              </w:rPr>
              <w:t>家三甲医院使用</w:t>
            </w:r>
            <w:r>
              <w:rPr>
                <w:rFonts w:hint="eastAsia" w:ascii="宋体" w:hAnsi="宋体" w:eastAsia="等线"/>
                <w:szCs w:val="21"/>
              </w:rPr>
              <w:t xml:space="preserve">；   </w:t>
            </w:r>
            <w:r>
              <w:rPr>
                <w:rFonts w:ascii="宋体" w:hAnsi="宋体" w:eastAsia="等线"/>
                <w:szCs w:val="21"/>
              </w:rPr>
              <w:t xml:space="preserve"> </w:t>
            </w:r>
            <w:r>
              <w:rPr>
                <w:rFonts w:hint="eastAsia" w:ascii="宋体" w:hAnsi="宋体" w:eastAsia="等线"/>
                <w:szCs w:val="21"/>
              </w:rPr>
              <w:t xml:space="preserve"> </w:t>
            </w:r>
            <w:r>
              <w:rPr>
                <w:rFonts w:ascii="宋体" w:hAnsi="宋体" w:eastAsia="等线"/>
                <w:szCs w:val="21"/>
              </w:rPr>
              <w:t>5</w:t>
            </w:r>
            <w:r>
              <w:rPr>
                <w:rFonts w:hint="eastAsia" w:ascii="宋体" w:hAnsi="宋体" w:eastAsia="等线"/>
                <w:szCs w:val="21"/>
              </w:rPr>
              <w:t>分</w:t>
            </w:r>
          </w:p>
          <w:p>
            <w:pPr>
              <w:spacing w:line="300" w:lineRule="exact"/>
              <w:ind w:left="-78" w:leftChars="-37" w:right="-73" w:rightChars="-35"/>
              <w:jc w:val="left"/>
              <w:rPr>
                <w:rFonts w:ascii="宋体" w:hAnsi="宋体" w:eastAsia="等线"/>
                <w:szCs w:val="21"/>
              </w:rPr>
            </w:pPr>
            <w:r>
              <w:rPr>
                <w:rFonts w:hint="eastAsia" w:ascii="宋体" w:hAnsi="宋体" w:eastAsia="等线"/>
                <w:szCs w:val="21"/>
              </w:rPr>
              <w:t>（3）满足三家</w:t>
            </w:r>
            <w:r>
              <w:rPr>
                <w:rFonts w:ascii="宋体" w:hAnsi="宋体" w:eastAsia="等线"/>
                <w:szCs w:val="21"/>
              </w:rPr>
              <w:t>以下三甲医院使用</w:t>
            </w:r>
            <w:r>
              <w:rPr>
                <w:rFonts w:hint="eastAsia" w:ascii="宋体" w:hAnsi="宋体" w:eastAsia="等线"/>
                <w:szCs w:val="21"/>
              </w:rPr>
              <w:t xml:space="preserve">； </w:t>
            </w:r>
            <w:r>
              <w:rPr>
                <w:rFonts w:ascii="宋体" w:hAnsi="宋体" w:eastAsia="等线"/>
                <w:szCs w:val="21"/>
              </w:rPr>
              <w:t>2</w:t>
            </w:r>
            <w:r>
              <w:rPr>
                <w:rFonts w:hint="eastAsia" w:ascii="宋体" w:hAnsi="宋体" w:eastAsia="等线"/>
                <w:szCs w:val="21"/>
              </w:rPr>
              <w:t>分</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满足第一项要求得</w:t>
            </w:r>
            <w:r>
              <w:rPr>
                <w:rFonts w:ascii="等线" w:hAnsi="等线" w:eastAsia="等线" w:cs="等线"/>
                <w:szCs w:val="21"/>
              </w:rPr>
              <w:t>8分，满足</w:t>
            </w:r>
            <w:r>
              <w:rPr>
                <w:rFonts w:hint="eastAsia" w:ascii="等线" w:hAnsi="等线" w:eastAsia="等线" w:cs="等线"/>
                <w:szCs w:val="21"/>
              </w:rPr>
              <w:t>第</w:t>
            </w:r>
            <w:r>
              <w:rPr>
                <w:rFonts w:ascii="等线" w:hAnsi="等线" w:eastAsia="等线" w:cs="等线"/>
                <w:szCs w:val="21"/>
              </w:rPr>
              <w:t>二项要求得5分，满足</w:t>
            </w:r>
            <w:r>
              <w:rPr>
                <w:rFonts w:hint="eastAsia" w:ascii="等线" w:hAnsi="等线" w:eastAsia="等线" w:cs="等线"/>
                <w:szCs w:val="21"/>
              </w:rPr>
              <w:t>第</w:t>
            </w:r>
            <w:r>
              <w:rPr>
                <w:rFonts w:ascii="等线" w:hAnsi="等线" w:eastAsia="等线" w:cs="等线"/>
                <w:szCs w:val="21"/>
              </w:rPr>
              <w:t>三项要求得2分，其它情况不得分。</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42" w:type="dxa"/>
            <w:shd w:val="clear" w:color="auto" w:fill="auto"/>
            <w:vAlign w:val="center"/>
          </w:tcPr>
          <w:p>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010" w:type="dxa"/>
            <w:gridSpan w:val="4"/>
            <w:shd w:val="clear" w:color="auto" w:fill="auto"/>
            <w:vAlign w:val="center"/>
          </w:tcPr>
          <w:p>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42" w:type="dxa"/>
            <w:shd w:val="clear" w:color="auto" w:fill="auto"/>
            <w:vAlign w:val="center"/>
          </w:tcPr>
          <w:p>
            <w:pPr>
              <w:numPr>
                <w:ilvl w:val="0"/>
                <w:numId w:val="3"/>
              </w:numPr>
              <w:spacing w:line="300" w:lineRule="exact"/>
              <w:jc w:val="center"/>
              <w:rPr>
                <w:rFonts w:ascii="宋体" w:hAnsi="宋体" w:eastAsia="等线"/>
                <w:szCs w:val="21"/>
              </w:rPr>
            </w:pP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6533"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对以往配送服务能力及伴随服务评价。</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以医院供应商评价结果、近效期产品退换等伴随服务项目的情况为依据进行评价（没有配送过的以承诺书为准</w:t>
            </w:r>
            <w:r>
              <w:rPr>
                <w:rFonts w:ascii="宋体" w:hAnsi="宋体" w:eastAsia="等线"/>
                <w:szCs w:val="21"/>
              </w:rPr>
              <w:t>）</w:t>
            </w:r>
            <w:r>
              <w:rPr>
                <w:rFonts w:hint="eastAsia" w:ascii="宋体" w:hAnsi="宋体" w:eastAsia="等线"/>
                <w:szCs w:val="21"/>
              </w:rPr>
              <w:t>。</w:t>
            </w:r>
          </w:p>
          <w:p>
            <w:pPr>
              <w:numPr>
                <w:ilvl w:val="0"/>
                <w:numId w:val="4"/>
              </w:numPr>
              <w:spacing w:line="300" w:lineRule="exact"/>
              <w:ind w:right="-73" w:rightChars="-35"/>
              <w:jc w:val="left"/>
              <w:rPr>
                <w:rFonts w:ascii="宋体" w:hAnsi="宋体" w:eastAsia="等线"/>
                <w:szCs w:val="21"/>
              </w:rPr>
            </w:pPr>
            <w:r>
              <w:rPr>
                <w:rFonts w:ascii="宋体" w:hAnsi="宋体" w:eastAsia="等线"/>
                <w:szCs w:val="21"/>
              </w:rPr>
              <w:t>好：</w:t>
            </w:r>
            <w:r>
              <w:rPr>
                <w:rFonts w:hint="eastAsia" w:ascii="宋体" w:hAnsi="宋体" w:eastAsia="等线"/>
                <w:szCs w:val="21"/>
              </w:rPr>
              <w:t xml:space="preserve">  6分</w:t>
            </w:r>
          </w:p>
          <w:p>
            <w:pPr>
              <w:numPr>
                <w:ilvl w:val="0"/>
                <w:numId w:val="4"/>
              </w:numPr>
              <w:spacing w:line="300" w:lineRule="exact"/>
              <w:ind w:right="-73" w:rightChars="-35"/>
              <w:jc w:val="left"/>
              <w:rPr>
                <w:rFonts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pPr>
              <w:numPr>
                <w:ilvl w:val="0"/>
                <w:numId w:val="4"/>
              </w:numPr>
              <w:spacing w:line="300" w:lineRule="exact"/>
              <w:ind w:right="-73" w:rightChars="-35"/>
              <w:jc w:val="left"/>
              <w:rPr>
                <w:rFonts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没有配送过的以承诺书为准。有承诺的得6分，无承诺的得2分</w:t>
            </w:r>
          </w:p>
        </w:tc>
        <w:tc>
          <w:tcPr>
            <w:tcW w:w="721" w:type="dxa"/>
            <w:shd w:val="clear" w:color="auto" w:fill="auto"/>
            <w:vAlign w:val="center"/>
          </w:tcPr>
          <w:p>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742" w:type="dxa"/>
            <w:shd w:val="clear" w:color="auto" w:fill="auto"/>
            <w:vAlign w:val="center"/>
          </w:tcPr>
          <w:p>
            <w:pPr>
              <w:numPr>
                <w:ilvl w:val="0"/>
                <w:numId w:val="3"/>
              </w:numPr>
              <w:spacing w:line="300" w:lineRule="exact"/>
              <w:jc w:val="center"/>
              <w:rPr>
                <w:rFonts w:ascii="宋体" w:hAnsi="宋体" w:eastAsia="等线"/>
                <w:szCs w:val="21"/>
              </w:rPr>
            </w:pP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533" w:type="dxa"/>
            <w:shd w:val="clear" w:color="auto" w:fill="auto"/>
            <w:vAlign w:val="center"/>
          </w:tcPr>
          <w:p>
            <w:pPr>
              <w:spacing w:line="300" w:lineRule="exact"/>
              <w:jc w:val="left"/>
              <w:rPr>
                <w:rFonts w:ascii="宋体" w:hAnsi="宋体" w:eastAsia="等线"/>
                <w:szCs w:val="21"/>
              </w:rPr>
            </w:pPr>
            <w:r>
              <w:rPr>
                <w:rFonts w:hint="eastAsia" w:ascii="宋体" w:hAnsi="宋体" w:eastAsia="等线"/>
                <w:szCs w:val="21"/>
              </w:rPr>
              <w:t>投标、供货、质量保证及伴随服务承诺。</w:t>
            </w:r>
          </w:p>
          <w:p>
            <w:pPr>
              <w:spacing w:line="300" w:lineRule="exact"/>
              <w:jc w:val="left"/>
              <w:rPr>
                <w:rFonts w:ascii="宋体" w:hAnsi="宋体" w:eastAsia="等线"/>
                <w:szCs w:val="21"/>
              </w:rPr>
            </w:pPr>
            <w:r>
              <w:rPr>
                <w:rFonts w:hint="eastAsia" w:ascii="宋体" w:hAnsi="宋体" w:eastAsia="等线"/>
                <w:szCs w:val="21"/>
              </w:rPr>
              <w:t>（包括定期随访承诺、破损退换、近效期退换、发票提供及时等）</w:t>
            </w:r>
          </w:p>
          <w:p>
            <w:pPr>
              <w:spacing w:line="300" w:lineRule="exact"/>
              <w:jc w:val="left"/>
              <w:rPr>
                <w:rFonts w:ascii="宋体" w:hAnsi="宋体" w:eastAsia="等线"/>
                <w:szCs w:val="21"/>
              </w:rPr>
            </w:pPr>
            <w:r>
              <w:rPr>
                <w:rFonts w:ascii="宋体" w:hAnsi="宋体" w:eastAsia="等线"/>
                <w:szCs w:val="21"/>
              </w:rPr>
              <w:t>A、服务好或三项承诺：</w:t>
            </w:r>
            <w:r>
              <w:rPr>
                <w:rFonts w:hint="eastAsia" w:ascii="宋体" w:hAnsi="宋体" w:eastAsia="等线"/>
                <w:szCs w:val="21"/>
              </w:rPr>
              <w:t xml:space="preserve">  </w:t>
            </w:r>
            <w:r>
              <w:rPr>
                <w:rFonts w:ascii="宋体" w:hAnsi="宋体" w:eastAsia="等线"/>
                <w:szCs w:val="21"/>
              </w:rPr>
              <w:t xml:space="preserve">6分； </w:t>
            </w:r>
          </w:p>
          <w:p>
            <w:pPr>
              <w:spacing w:line="300" w:lineRule="exact"/>
              <w:jc w:val="left"/>
              <w:rPr>
                <w:rFonts w:ascii="宋体" w:hAnsi="宋体" w:eastAsia="等线"/>
                <w:szCs w:val="21"/>
              </w:rPr>
            </w:pPr>
            <w:r>
              <w:rPr>
                <w:rFonts w:ascii="宋体" w:hAnsi="宋体" w:eastAsia="等线"/>
                <w:szCs w:val="21"/>
              </w:rPr>
              <w:t xml:space="preserve">B、服务较好或两项承诺：4分； </w:t>
            </w:r>
          </w:p>
          <w:p>
            <w:pPr>
              <w:spacing w:line="300" w:lineRule="exact"/>
              <w:jc w:val="left"/>
              <w:rPr>
                <w:rFonts w:ascii="宋体" w:hAnsi="宋体" w:eastAsia="等线"/>
                <w:szCs w:val="21"/>
              </w:rPr>
            </w:pPr>
            <w:r>
              <w:rPr>
                <w:rFonts w:ascii="宋体" w:hAnsi="宋体" w:eastAsia="等线"/>
                <w:szCs w:val="21"/>
              </w:rPr>
              <w:t xml:space="preserve">C、服务一般或一项承诺：2分； </w:t>
            </w:r>
          </w:p>
          <w:p>
            <w:pPr>
              <w:spacing w:line="300" w:lineRule="exact"/>
              <w:jc w:val="left"/>
              <w:rPr>
                <w:rFonts w:ascii="宋体" w:hAnsi="宋体" w:eastAsia="等线"/>
                <w:szCs w:val="21"/>
              </w:rPr>
            </w:pPr>
            <w:r>
              <w:rPr>
                <w:rFonts w:ascii="宋体" w:hAnsi="宋体" w:eastAsia="等线"/>
                <w:szCs w:val="21"/>
              </w:rPr>
              <w:t>D、服务差或无承诺：</w:t>
            </w:r>
            <w:r>
              <w:rPr>
                <w:rFonts w:hint="eastAsia" w:ascii="宋体" w:hAnsi="宋体" w:eastAsia="等线"/>
                <w:szCs w:val="21"/>
              </w:rPr>
              <w:t xml:space="preserve">    </w:t>
            </w:r>
            <w:r>
              <w:rPr>
                <w:rFonts w:ascii="宋体" w:hAnsi="宋体" w:eastAsia="等线"/>
                <w:szCs w:val="21"/>
              </w:rPr>
              <w:t>0分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没有配送过的以供应商递交的申报承诺函为依据。（每项承诺为</w:t>
            </w:r>
            <w:r>
              <w:rPr>
                <w:rFonts w:ascii="宋体" w:hAnsi="宋体" w:eastAsia="等线"/>
                <w:szCs w:val="21"/>
              </w:rPr>
              <w:t>2分，最高6分，最低0分）</w:t>
            </w:r>
          </w:p>
        </w:tc>
        <w:tc>
          <w:tcPr>
            <w:tcW w:w="721" w:type="dxa"/>
            <w:shd w:val="clear" w:color="auto" w:fill="auto"/>
            <w:vAlign w:val="center"/>
          </w:tcPr>
          <w:p>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742" w:type="dxa"/>
            <w:shd w:val="clear" w:color="auto" w:fill="auto"/>
            <w:vAlign w:val="center"/>
          </w:tcPr>
          <w:p>
            <w:pPr>
              <w:spacing w:line="300" w:lineRule="exact"/>
              <w:ind w:left="420"/>
              <w:rPr>
                <w:rFonts w:ascii="宋体" w:hAnsi="宋体" w:eastAsia="等线"/>
                <w:szCs w:val="21"/>
              </w:rPr>
            </w:pPr>
            <w:r>
              <w:rPr>
                <w:rFonts w:hint="eastAsia" w:ascii="宋体" w:hAnsi="宋体" w:eastAsia="等线"/>
                <w:szCs w:val="21"/>
              </w:rPr>
              <w:t>2</w:t>
            </w:r>
          </w:p>
        </w:tc>
        <w:tc>
          <w:tcPr>
            <w:tcW w:w="1048" w:type="dxa"/>
            <w:shd w:val="clear" w:color="auto" w:fill="auto"/>
            <w:vAlign w:val="center"/>
          </w:tcPr>
          <w:p>
            <w:pPr>
              <w:spacing w:line="300" w:lineRule="exact"/>
              <w:ind w:left="-63" w:leftChars="-30" w:right="-88" w:rightChars="-42"/>
              <w:jc w:val="center"/>
            </w:pPr>
            <w:r>
              <w:rPr>
                <w:rFonts w:hint="eastAsia"/>
              </w:rPr>
              <w:t>服务</w:t>
            </w:r>
            <w:r>
              <w:rPr>
                <w:rFonts w:hint="eastAsia" w:ascii="宋体" w:hAnsi="宋体" w:eastAsia="等线" w:cs="宋体"/>
                <w:szCs w:val="21"/>
              </w:rPr>
              <w:t>方案</w:t>
            </w:r>
          </w:p>
        </w:tc>
        <w:tc>
          <w:tcPr>
            <w:tcW w:w="6533" w:type="dxa"/>
            <w:shd w:val="clear" w:color="auto" w:fill="auto"/>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针对本项目的需求制定服务方案。</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（1）服务方案内容全面；</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（2）服务方案内容具体，表达清晰、完整、严谨；</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（3）服务方案内容针对性强；</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（4）服务方案内容先进，科学合理；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21"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010" w:type="dxa"/>
            <w:gridSpan w:val="4"/>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533"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评审标准：</w:t>
            </w:r>
            <w:r>
              <w:rPr>
                <w:rFonts w:ascii="宋体" w:hAnsi="宋体" w:eastAsia="等线"/>
                <w:szCs w:val="21"/>
              </w:rPr>
              <w:t xml:space="preserve"> </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1）投标人不存在不诚信情况且按照要求提供承诺函的，得6分。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2）投标人存在不诚信情况或未按规定提供承诺函的，得0分。</w:t>
            </w:r>
          </w:p>
        </w:tc>
        <w:tc>
          <w:tcPr>
            <w:tcW w:w="721"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6%</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4"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533"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配送商履约能力。</w:t>
            </w:r>
          </w:p>
          <w:p>
            <w:pPr>
              <w:spacing w:line="300" w:lineRule="exact"/>
              <w:ind w:left="-63" w:leftChars="-30" w:right="-88" w:rightChars="-42"/>
              <w:rPr>
                <w:rFonts w:ascii="宋体" w:hAnsi="宋体" w:eastAsia="等线"/>
                <w:szCs w:val="21"/>
              </w:rPr>
            </w:pPr>
            <w:r>
              <w:rPr>
                <w:rFonts w:hint="eastAsia" w:ascii="宋体" w:hAnsi="宋体" w:eastAsia="等线"/>
                <w:szCs w:val="21"/>
              </w:rPr>
              <w:t>依据：评审专家以配送商以往履约能力为依据进行评分。</w:t>
            </w:r>
          </w:p>
          <w:p>
            <w:pPr>
              <w:spacing w:line="300" w:lineRule="exact"/>
              <w:ind w:right="-88" w:rightChars="-42"/>
              <w:rPr>
                <w:rFonts w:ascii="宋体" w:hAnsi="宋体" w:eastAsia="等线"/>
                <w:szCs w:val="21"/>
              </w:rPr>
            </w:pPr>
            <w:r>
              <w:rPr>
                <w:rFonts w:hint="eastAsia" w:ascii="宋体" w:hAnsi="宋体" w:eastAsia="等线"/>
                <w:szCs w:val="21"/>
              </w:rPr>
              <w:t>（1）提供履约</w:t>
            </w:r>
            <w:r>
              <w:rPr>
                <w:rFonts w:ascii="宋体" w:hAnsi="宋体" w:eastAsia="等线"/>
                <w:szCs w:val="21"/>
              </w:rPr>
              <w:t>承诺函</w:t>
            </w:r>
            <w:r>
              <w:rPr>
                <w:rFonts w:hint="eastAsia" w:ascii="宋体" w:hAnsi="宋体" w:eastAsia="等线"/>
                <w:szCs w:val="21"/>
              </w:rPr>
              <w:t>并在我院有配送</w:t>
            </w:r>
            <w:r>
              <w:rPr>
                <w:rFonts w:ascii="宋体" w:hAnsi="宋体" w:eastAsia="等线"/>
                <w:szCs w:val="21"/>
              </w:rPr>
              <w:t>的供</w:t>
            </w:r>
            <w:r>
              <w:rPr>
                <w:rFonts w:hint="eastAsia" w:ascii="宋体" w:hAnsi="宋体" w:eastAsia="等线"/>
                <w:szCs w:val="21"/>
              </w:rPr>
              <w:t>货</w:t>
            </w:r>
            <w:r>
              <w:rPr>
                <w:rFonts w:ascii="宋体" w:hAnsi="宋体" w:eastAsia="等线"/>
                <w:szCs w:val="21"/>
              </w:rPr>
              <w:t>商</w:t>
            </w:r>
            <w:r>
              <w:rPr>
                <w:rFonts w:hint="eastAsia" w:ascii="宋体" w:hAnsi="宋体" w:eastAsia="等线"/>
                <w:szCs w:val="21"/>
              </w:rPr>
              <w:t>履约</w:t>
            </w:r>
            <w:r>
              <w:rPr>
                <w:rFonts w:ascii="宋体" w:hAnsi="宋体" w:eastAsia="等线"/>
                <w:szCs w:val="21"/>
              </w:rPr>
              <w:t>评价良好以上</w:t>
            </w:r>
            <w:r>
              <w:rPr>
                <w:rFonts w:hint="eastAsia" w:ascii="宋体" w:hAnsi="宋体" w:eastAsia="等线"/>
                <w:szCs w:val="21"/>
              </w:rPr>
              <w:t>，（无配送的</w:t>
            </w:r>
            <w:r>
              <w:rPr>
                <w:rFonts w:ascii="宋体" w:hAnsi="宋体" w:eastAsia="等线"/>
                <w:szCs w:val="21"/>
              </w:rPr>
              <w:t>供货商</w:t>
            </w:r>
            <w:r>
              <w:rPr>
                <w:rFonts w:hint="eastAsia" w:ascii="宋体" w:hAnsi="宋体" w:eastAsia="等线"/>
                <w:szCs w:val="21"/>
              </w:rPr>
              <w:t>只需</w:t>
            </w:r>
            <w:r>
              <w:rPr>
                <w:rFonts w:ascii="宋体" w:hAnsi="宋体" w:eastAsia="等线"/>
                <w:szCs w:val="21"/>
              </w:rPr>
              <w:t>提供履约承诺函）</w:t>
            </w:r>
            <w:r>
              <w:rPr>
                <w:rFonts w:hint="eastAsia" w:ascii="宋体" w:hAnsi="宋体" w:eastAsia="等线"/>
                <w:szCs w:val="21"/>
              </w:rPr>
              <w:t>： 4分；</w:t>
            </w:r>
          </w:p>
          <w:p>
            <w:pPr>
              <w:spacing w:line="300" w:lineRule="exact"/>
              <w:ind w:left="105" w:right="-88" w:rightChars="-42" w:hanging="105" w:hangingChars="50"/>
              <w:rPr>
                <w:rFonts w:ascii="宋体" w:hAnsi="宋体" w:eastAsia="等线"/>
                <w:szCs w:val="21"/>
              </w:rPr>
            </w:pPr>
            <w:r>
              <w:rPr>
                <w:rFonts w:hint="eastAsia" w:ascii="宋体" w:hAnsi="宋体" w:eastAsia="等线"/>
                <w:szCs w:val="21"/>
              </w:rPr>
              <w:t>（2）提供</w:t>
            </w:r>
            <w:r>
              <w:rPr>
                <w:rFonts w:ascii="宋体" w:hAnsi="宋体" w:eastAsia="等线"/>
                <w:szCs w:val="21"/>
              </w:rPr>
              <w:t>履约</w:t>
            </w:r>
            <w:r>
              <w:rPr>
                <w:rFonts w:hint="eastAsia" w:ascii="宋体" w:hAnsi="宋体" w:eastAsia="等线"/>
                <w:szCs w:val="21"/>
              </w:rPr>
              <w:t>承诺函并在我院有配送的供货商履约评价良好以下：1分</w:t>
            </w:r>
            <w:r>
              <w:rPr>
                <w:rFonts w:ascii="宋体" w:hAnsi="宋体" w:eastAsia="等线"/>
                <w:szCs w:val="21"/>
              </w:rPr>
              <w:t>；</w:t>
            </w:r>
          </w:p>
          <w:p>
            <w:pPr>
              <w:spacing w:line="300" w:lineRule="exact"/>
              <w:ind w:right="-88" w:rightChars="-42"/>
              <w:rPr>
                <w:rFonts w:ascii="宋体" w:hAnsi="宋体" w:eastAsia="等线"/>
                <w:szCs w:val="21"/>
              </w:rPr>
            </w:pPr>
            <w:r>
              <w:rPr>
                <w:rFonts w:hint="eastAsia" w:ascii="宋体" w:hAnsi="宋体" w:eastAsia="等线"/>
                <w:szCs w:val="21"/>
              </w:rPr>
              <w:t>（3）无履约函</w:t>
            </w:r>
            <w:r>
              <w:rPr>
                <w:rFonts w:ascii="宋体" w:hAnsi="宋体" w:eastAsia="等线"/>
                <w:szCs w:val="21"/>
              </w:rPr>
              <w:t>：</w:t>
            </w:r>
            <w:r>
              <w:rPr>
                <w:rFonts w:hint="eastAsia" w:ascii="宋体" w:hAnsi="宋体" w:eastAsia="等线"/>
                <w:szCs w:val="21"/>
              </w:rPr>
              <w:t>0分</w:t>
            </w:r>
            <w:r>
              <w:rPr>
                <w:rFonts w:ascii="宋体" w:hAnsi="宋体" w:eastAsia="等线"/>
                <w:szCs w:val="21"/>
              </w:rPr>
              <w:t>；</w:t>
            </w:r>
          </w:p>
        </w:tc>
        <w:tc>
          <w:tcPr>
            <w:tcW w:w="721"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42" w:type="dxa"/>
            <w:shd w:val="clear" w:color="auto" w:fill="auto"/>
            <w:vAlign w:val="center"/>
          </w:tcPr>
          <w:p>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010" w:type="dxa"/>
            <w:gridSpan w:val="4"/>
            <w:shd w:val="clear" w:color="auto" w:fill="auto"/>
            <w:vAlign w:val="center"/>
          </w:tcPr>
          <w:p>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048"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投标报价</w:t>
            </w:r>
          </w:p>
        </w:tc>
        <w:tc>
          <w:tcPr>
            <w:tcW w:w="6533" w:type="dxa"/>
            <w:shd w:val="clear" w:color="auto" w:fill="auto"/>
            <w:vAlign w:val="center"/>
          </w:tcPr>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323" w:type="dxa"/>
            <w:gridSpan w:val="3"/>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pPr>
        <w:snapToGrid w:val="0"/>
        <w:spacing w:line="300" w:lineRule="exact"/>
        <w:rPr>
          <w:rFonts w:hint="eastAsia" w:ascii="黑体" w:hAnsi="宋体" w:eastAsia="黑体" w:cs="宋体"/>
          <w:sz w:val="28"/>
          <w:szCs w:val="28"/>
        </w:rPr>
      </w:pPr>
      <w:r>
        <w:rPr>
          <w:rFonts w:hint="eastAsia" w:ascii="宋体" w:hAnsi="等线" w:eastAsia="等线" w:cs="宋体"/>
          <w:snapToGrid w:val="0"/>
          <w:kern w:val="0"/>
          <w:szCs w:val="22"/>
        </w:rPr>
        <w:t>备注：</w:t>
      </w:r>
      <w:r>
        <w:rPr>
          <w:rFonts w:hint="eastAsia" w:ascii="宋体" w:hAnsi="宋体" w:eastAsia="等线"/>
          <w:bCs/>
          <w:szCs w:val="22"/>
        </w:rPr>
        <w:t>招标文件要求提交的与评价指标体系相关的各类有效资料，投标人如未按要求提交的，该项评分为零分。</w:t>
      </w:r>
    </w:p>
    <w:tbl>
      <w:tblPr>
        <w:tblStyle w:val="5"/>
        <w:tblW w:w="21690" w:type="dxa"/>
        <w:tblInd w:w="-284" w:type="dxa"/>
        <w:tblLayout w:type="fixed"/>
        <w:tblCellMar>
          <w:top w:w="0" w:type="dxa"/>
          <w:left w:w="0" w:type="dxa"/>
          <w:bottom w:w="0" w:type="dxa"/>
          <w:right w:w="0" w:type="dxa"/>
        </w:tblCellMar>
      </w:tblPr>
      <w:tblGrid>
        <w:gridCol w:w="568"/>
        <w:gridCol w:w="3548"/>
        <w:gridCol w:w="5415"/>
        <w:gridCol w:w="12159"/>
      </w:tblGrid>
      <w:tr>
        <w:tblPrEx>
          <w:tblCellMar>
            <w:top w:w="0" w:type="dxa"/>
            <w:left w:w="0" w:type="dxa"/>
            <w:bottom w:w="0" w:type="dxa"/>
            <w:right w:w="0" w:type="dxa"/>
          </w:tblCellMar>
        </w:tblPrEx>
        <w:trPr>
          <w:trHeight w:val="285" w:hRule="atLeast"/>
        </w:trPr>
        <w:tc>
          <w:tcPr>
            <w:tcW w:w="568" w:type="dxa"/>
            <w:tcBorders>
              <w:top w:val="nil"/>
              <w:left w:val="nil"/>
              <w:bottom w:val="nil"/>
              <w:right w:val="nil"/>
            </w:tcBorders>
            <w:shd w:val="clear" w:color="auto" w:fill="auto"/>
            <w:noWrap/>
            <w:vAlign w:val="center"/>
          </w:tcPr>
          <w:p>
            <w:pPr>
              <w:widowControl/>
              <w:jc w:val="left"/>
              <w:rPr>
                <w:rFonts w:hint="eastAsia" w:asciiTheme="minorEastAsia" w:hAnsiTheme="minorEastAsia" w:eastAsiaTheme="minorEastAsia"/>
                <w:kern w:val="0"/>
                <w:szCs w:val="21"/>
              </w:rPr>
            </w:pPr>
          </w:p>
        </w:tc>
        <w:tc>
          <w:tcPr>
            <w:tcW w:w="3548" w:type="dxa"/>
            <w:tcBorders>
              <w:top w:val="nil"/>
              <w:left w:val="nil"/>
              <w:bottom w:val="nil"/>
              <w:right w:val="nil"/>
            </w:tcBorders>
            <w:shd w:val="clear" w:color="auto" w:fill="auto"/>
            <w:noWrap/>
            <w:vAlign w:val="center"/>
          </w:tcPr>
          <w:p>
            <w:pPr>
              <w:rPr>
                <w:rFonts w:asciiTheme="minorEastAsia" w:hAnsiTheme="minorEastAsia" w:eastAsiaTheme="minorEastAsia"/>
                <w:szCs w:val="21"/>
              </w:rPr>
            </w:pPr>
          </w:p>
        </w:tc>
        <w:tc>
          <w:tcPr>
            <w:tcW w:w="5415" w:type="dxa"/>
            <w:tcBorders>
              <w:top w:val="nil"/>
              <w:left w:val="nil"/>
              <w:bottom w:val="nil"/>
              <w:right w:val="nil"/>
            </w:tcBorders>
            <w:shd w:val="clear" w:color="auto" w:fill="auto"/>
            <w:noWrap/>
            <w:vAlign w:val="center"/>
          </w:tcPr>
          <w:p>
            <w:pPr>
              <w:jc w:val="center"/>
              <w:rPr>
                <w:rFonts w:asciiTheme="minorEastAsia" w:hAnsiTheme="minorEastAsia" w:eastAsiaTheme="minorEastAsia"/>
                <w:szCs w:val="21"/>
              </w:rPr>
            </w:pP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序号</w:t>
            </w:r>
          </w:p>
        </w:tc>
        <w:tc>
          <w:tcPr>
            <w:tcW w:w="3548"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eastAsiaTheme="minorEastAsia"/>
                <w:iCs/>
                <w:color w:val="000000"/>
                <w:szCs w:val="21"/>
              </w:rPr>
            </w:pPr>
            <w:r>
              <w:rPr>
                <w:rFonts w:hint="eastAsia" w:asciiTheme="minorEastAsia" w:hAnsiTheme="minorEastAsia" w:eastAsiaTheme="minorEastAsia"/>
                <w:iCs/>
                <w:color w:val="000000"/>
                <w:szCs w:val="21"/>
              </w:rPr>
              <w:t>试剂名称</w:t>
            </w:r>
          </w:p>
        </w:tc>
        <w:tc>
          <w:tcPr>
            <w:tcW w:w="5415"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eastAsiaTheme="minorEastAsia"/>
                <w:color w:val="000000"/>
                <w:szCs w:val="21"/>
              </w:rPr>
            </w:pPr>
            <w:r>
              <w:rPr>
                <w:rFonts w:hint="eastAsia" w:cs="宋体" w:asciiTheme="minorEastAsia" w:hAnsiTheme="minorEastAsia" w:eastAsiaTheme="minorEastAsia"/>
                <w:kern w:val="0"/>
                <w:szCs w:val="21"/>
              </w:rPr>
              <w:t>详细目录及具体参数需求</w:t>
            </w:r>
          </w:p>
        </w:tc>
        <w:tc>
          <w:tcPr>
            <w:tcW w:w="12159" w:type="dxa"/>
            <w:tcBorders>
              <w:top w:val="nil"/>
              <w:left w:val="nil"/>
              <w:bottom w:val="nil"/>
              <w:right w:val="nil"/>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iCs/>
                <w:color w:val="000000"/>
                <w:szCs w:val="21"/>
              </w:rPr>
            </w:pPr>
            <w:r>
              <w:rPr>
                <w:rFonts w:cs="Calibri" w:asciiTheme="minorEastAsia" w:hAnsiTheme="minorEastAsia" w:eastAsiaTheme="minorEastAsia"/>
                <w:iCs/>
                <w:color w:val="000000"/>
                <w:szCs w:val="21"/>
              </w:rPr>
              <w:t>H-E</w:t>
            </w:r>
            <w:r>
              <w:rPr>
                <w:rFonts w:hint="eastAsia" w:cs="Calibri" w:asciiTheme="minorEastAsia" w:hAnsiTheme="minorEastAsia" w:eastAsiaTheme="minorEastAsia"/>
                <w:iCs/>
                <w:color w:val="000000"/>
                <w:szCs w:val="21"/>
              </w:rPr>
              <w:t>染色液</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主要用于对细胞组织进行染色。</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2</w:t>
            </w:r>
          </w:p>
        </w:tc>
        <w:tc>
          <w:tcPr>
            <w:tcW w:w="3548" w:type="dxa"/>
            <w:tcBorders>
              <w:top w:val="nil"/>
              <w:left w:val="nil"/>
              <w:bottom w:val="nil"/>
              <w:right w:val="single" w:color="auto" w:sz="8" w:space="0"/>
            </w:tcBorders>
            <w:shd w:val="clear" w:color="auto" w:fill="auto"/>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环保透明剂（超安）</w:t>
            </w:r>
          </w:p>
        </w:tc>
        <w:tc>
          <w:tcPr>
            <w:tcW w:w="5415" w:type="dxa"/>
            <w:tcBorders>
              <w:top w:val="nil"/>
              <w:left w:val="nil"/>
              <w:bottom w:val="nil"/>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供组织病理学实验室和细胞学实验室用于组织切片的脱蜡、透明，细胞学制片的透明。</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3</w:t>
            </w:r>
          </w:p>
        </w:tc>
        <w:tc>
          <w:tcPr>
            <w:tcW w:w="3548" w:type="dxa"/>
            <w:tcBorders>
              <w:top w:val="single" w:color="auto" w:sz="8" w:space="0"/>
              <w:left w:val="nil"/>
              <w:bottom w:val="single" w:color="auto" w:sz="8" w:space="0"/>
              <w:right w:val="single" w:color="auto" w:sz="8" w:space="0"/>
            </w:tcBorders>
            <w:shd w:val="clear" w:color="auto" w:fill="auto"/>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姬姆萨染色液</w:t>
            </w:r>
            <w:r>
              <w:rPr>
                <w:rFonts w:cs="Calibri"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染色体染色（</w:t>
            </w:r>
            <w:r>
              <w:rPr>
                <w:rFonts w:cs="Calibri" w:asciiTheme="minorEastAsia" w:hAnsiTheme="minorEastAsia" w:eastAsiaTheme="minorEastAsia"/>
                <w:color w:val="000000"/>
                <w:szCs w:val="21"/>
              </w:rPr>
              <w:t>pH6.8</w:t>
            </w:r>
            <w:r>
              <w:rPr>
                <w:rFonts w:hint="eastAsia" w:asciiTheme="minorEastAsia" w:hAnsiTheme="minorEastAsia" w:eastAsiaTheme="minorEastAsia"/>
                <w:color w:val="000000"/>
                <w:szCs w:val="21"/>
              </w:rPr>
              <w:t>）</w:t>
            </w:r>
          </w:p>
        </w:tc>
        <w:tc>
          <w:tcPr>
            <w:tcW w:w="5415" w:type="dxa"/>
            <w:tcBorders>
              <w:top w:val="single" w:color="auto" w:sz="8" w:space="0"/>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染色体染色适用于染色体</w:t>
            </w:r>
            <w:r>
              <w:rPr>
                <w:rFonts w:cs="Calibri" w:asciiTheme="minorEastAsia" w:hAnsiTheme="minorEastAsia" w:eastAsiaTheme="minorEastAsia"/>
                <w:color w:val="000000"/>
                <w:szCs w:val="21"/>
              </w:rPr>
              <w:t>G</w:t>
            </w:r>
            <w:r>
              <w:rPr>
                <w:rFonts w:hint="eastAsia" w:asciiTheme="minorEastAsia" w:hAnsiTheme="minorEastAsia" w:eastAsiaTheme="minorEastAsia"/>
                <w:color w:val="000000"/>
                <w:szCs w:val="21"/>
              </w:rPr>
              <w:t>显带染色；</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4</w:t>
            </w:r>
          </w:p>
        </w:tc>
        <w:tc>
          <w:tcPr>
            <w:tcW w:w="3548" w:type="dxa"/>
            <w:tcBorders>
              <w:top w:val="nil"/>
              <w:left w:val="nil"/>
              <w:bottom w:val="single" w:color="auto" w:sz="8" w:space="0"/>
              <w:right w:val="single" w:color="auto" w:sz="8" w:space="0"/>
            </w:tcBorders>
            <w:shd w:val="clear" w:color="auto" w:fill="auto"/>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冷冻液</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适用于金泉冷冻仪，快速降温冷冻，达到术中冰冻制片要求</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5</w:t>
            </w:r>
          </w:p>
        </w:tc>
        <w:tc>
          <w:tcPr>
            <w:tcW w:w="3548" w:type="dxa"/>
            <w:tcBorders>
              <w:top w:val="nil"/>
              <w:left w:val="nil"/>
              <w:bottom w:val="single" w:color="auto" w:sz="8" w:space="0"/>
              <w:right w:val="single" w:color="auto" w:sz="8" w:space="0"/>
            </w:tcBorders>
            <w:shd w:val="clear" w:color="auto" w:fill="auto"/>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无水乙醇</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分析纯</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6</w:t>
            </w:r>
          </w:p>
        </w:tc>
        <w:tc>
          <w:tcPr>
            <w:tcW w:w="3548" w:type="dxa"/>
            <w:tcBorders>
              <w:top w:val="nil"/>
              <w:left w:val="nil"/>
              <w:bottom w:val="single" w:color="auto" w:sz="8" w:space="0"/>
              <w:right w:val="single" w:color="auto" w:sz="8" w:space="0"/>
            </w:tcBorders>
            <w:shd w:val="clear" w:color="auto" w:fill="auto"/>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二甲苯</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分析纯</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7</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IgM/FITC</w:t>
            </w:r>
            <w:r>
              <w:rPr>
                <w:rFonts w:hint="eastAsia" w:cs="Calibri" w:asciiTheme="minorEastAsia" w:hAnsiTheme="minorEastAsia" w:eastAsiaTheme="minorEastAsia"/>
                <w:color w:val="000000"/>
                <w:szCs w:val="21"/>
              </w:rPr>
              <w:t>标记抗体</w:t>
            </w:r>
          </w:p>
        </w:tc>
        <w:tc>
          <w:tcPr>
            <w:tcW w:w="5415" w:type="dxa"/>
            <w:tcBorders>
              <w:top w:val="nil"/>
              <w:left w:val="nil"/>
              <w:bottom w:val="single" w:color="auto" w:sz="8" w:space="0"/>
              <w:right w:val="single" w:color="auto" w:sz="8" w:space="0"/>
            </w:tcBorders>
            <w:shd w:val="clear" w:color="auto" w:fill="auto"/>
            <w:vAlign w:val="center"/>
          </w:tcPr>
          <w:p>
            <w:pP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FITC</w:t>
            </w:r>
            <w:r>
              <w:rPr>
                <w:rFonts w:hint="eastAsia" w:cs="Calibri" w:asciiTheme="minorEastAsia" w:hAnsiTheme="minorEastAsia" w:eastAsiaTheme="minorEastAsia"/>
                <w:color w:val="000000"/>
                <w:szCs w:val="21"/>
              </w:rPr>
              <w:t>标记抗体</w:t>
            </w:r>
          </w:p>
        </w:tc>
        <w:tc>
          <w:tcPr>
            <w:tcW w:w="12159" w:type="dxa"/>
            <w:tcBorders>
              <w:top w:val="nil"/>
              <w:left w:val="nil"/>
              <w:bottom w:val="nil"/>
              <w:right w:val="nil"/>
            </w:tcBorders>
            <w:shd w:val="clear" w:color="auto" w:fill="auto"/>
            <w:noWrap/>
            <w:vAlign w:val="center"/>
          </w:tcPr>
          <w:p>
            <w:pPr>
              <w:rPr>
                <w:rFonts w:cs="Calibri"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8</w:t>
            </w:r>
          </w:p>
        </w:tc>
        <w:tc>
          <w:tcPr>
            <w:tcW w:w="3548" w:type="dxa"/>
            <w:tcBorders>
              <w:top w:val="nil"/>
              <w:left w:val="nil"/>
              <w:bottom w:val="single" w:color="auto" w:sz="8" w:space="0"/>
              <w:right w:val="single" w:color="auto" w:sz="8" w:space="0"/>
            </w:tcBorders>
            <w:shd w:val="clear" w:color="auto" w:fill="auto"/>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纤维蛋白酶</w:t>
            </w:r>
            <w:r>
              <w:rPr>
                <w:rFonts w:cs="Calibri" w:asciiTheme="minorEastAsia" w:hAnsiTheme="minorEastAsia" w:eastAsiaTheme="minorEastAsia"/>
                <w:color w:val="000000"/>
                <w:szCs w:val="21"/>
              </w:rPr>
              <w:t>/FITC</w:t>
            </w:r>
            <w:r>
              <w:rPr>
                <w:rFonts w:hint="eastAsia" w:asciiTheme="minorEastAsia" w:hAnsiTheme="minorEastAsia" w:eastAsiaTheme="minorEastAsia"/>
                <w:color w:val="000000"/>
                <w:szCs w:val="21"/>
              </w:rPr>
              <w:t>标记抗体</w:t>
            </w:r>
          </w:p>
        </w:tc>
        <w:tc>
          <w:tcPr>
            <w:tcW w:w="5415" w:type="dxa"/>
            <w:tcBorders>
              <w:top w:val="nil"/>
              <w:left w:val="nil"/>
              <w:bottom w:val="single" w:color="auto" w:sz="8" w:space="0"/>
              <w:right w:val="single" w:color="auto" w:sz="8" w:space="0"/>
            </w:tcBorders>
            <w:shd w:val="clear" w:color="auto" w:fill="auto"/>
            <w:vAlign w:val="center"/>
          </w:tcPr>
          <w:p>
            <w:pP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FITC</w:t>
            </w:r>
            <w:r>
              <w:rPr>
                <w:rFonts w:hint="eastAsia" w:cs="Calibri" w:asciiTheme="minorEastAsia" w:hAnsiTheme="minorEastAsia" w:eastAsiaTheme="minorEastAsia"/>
                <w:color w:val="000000"/>
                <w:szCs w:val="21"/>
              </w:rPr>
              <w:t>标记抗体</w:t>
            </w:r>
          </w:p>
        </w:tc>
        <w:tc>
          <w:tcPr>
            <w:tcW w:w="12159" w:type="dxa"/>
            <w:tcBorders>
              <w:top w:val="nil"/>
              <w:left w:val="nil"/>
              <w:bottom w:val="nil"/>
              <w:right w:val="nil"/>
            </w:tcBorders>
            <w:shd w:val="clear" w:color="auto" w:fill="auto"/>
            <w:noWrap/>
            <w:vAlign w:val="center"/>
          </w:tcPr>
          <w:p>
            <w:pPr>
              <w:rPr>
                <w:rFonts w:cs="Calibri"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9</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C3c</w:t>
            </w:r>
            <w:r>
              <w:rPr>
                <w:rFonts w:hint="eastAsia" w:cs="Calibri" w:asciiTheme="minorEastAsia" w:hAnsiTheme="minorEastAsia" w:eastAsiaTheme="minorEastAsia"/>
                <w:color w:val="000000"/>
                <w:szCs w:val="21"/>
              </w:rPr>
              <w:t>补体</w:t>
            </w:r>
            <w:r>
              <w:rPr>
                <w:rFonts w:cs="Calibri" w:asciiTheme="minorEastAsia" w:hAnsiTheme="minorEastAsia" w:eastAsiaTheme="minorEastAsia"/>
                <w:color w:val="000000"/>
                <w:szCs w:val="21"/>
              </w:rPr>
              <w:t>/FITC</w:t>
            </w:r>
            <w:r>
              <w:rPr>
                <w:rFonts w:hint="eastAsia" w:cs="Calibri" w:asciiTheme="minorEastAsia" w:hAnsiTheme="minorEastAsia" w:eastAsiaTheme="minorEastAsia"/>
                <w:color w:val="000000"/>
                <w:szCs w:val="21"/>
              </w:rPr>
              <w:t>抗体标记</w:t>
            </w:r>
          </w:p>
        </w:tc>
        <w:tc>
          <w:tcPr>
            <w:tcW w:w="5415" w:type="dxa"/>
            <w:tcBorders>
              <w:top w:val="nil"/>
              <w:left w:val="nil"/>
              <w:bottom w:val="single" w:color="auto" w:sz="8" w:space="0"/>
              <w:right w:val="single" w:color="auto" w:sz="8" w:space="0"/>
            </w:tcBorders>
            <w:shd w:val="clear" w:color="auto" w:fill="auto"/>
            <w:vAlign w:val="center"/>
          </w:tcPr>
          <w:p>
            <w:pP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FITC</w:t>
            </w:r>
            <w:r>
              <w:rPr>
                <w:rFonts w:hint="eastAsia" w:cs="Calibri" w:asciiTheme="minorEastAsia" w:hAnsiTheme="minorEastAsia" w:eastAsiaTheme="minorEastAsia"/>
                <w:color w:val="000000"/>
                <w:szCs w:val="21"/>
              </w:rPr>
              <w:t>标记抗体</w:t>
            </w:r>
          </w:p>
        </w:tc>
        <w:tc>
          <w:tcPr>
            <w:tcW w:w="12159" w:type="dxa"/>
            <w:tcBorders>
              <w:top w:val="nil"/>
              <w:left w:val="nil"/>
              <w:bottom w:val="nil"/>
              <w:right w:val="nil"/>
            </w:tcBorders>
            <w:shd w:val="clear" w:color="auto" w:fill="auto"/>
            <w:noWrap/>
            <w:vAlign w:val="center"/>
          </w:tcPr>
          <w:p>
            <w:pPr>
              <w:rPr>
                <w:rFonts w:cs="Calibri"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10</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IgG/FITC</w:t>
            </w:r>
            <w:r>
              <w:rPr>
                <w:rFonts w:hint="eastAsia" w:cs="Calibri" w:asciiTheme="minorEastAsia" w:hAnsiTheme="minorEastAsia" w:eastAsiaTheme="minorEastAsia"/>
                <w:color w:val="000000"/>
                <w:szCs w:val="21"/>
              </w:rPr>
              <w:t>标记抗体</w:t>
            </w:r>
          </w:p>
        </w:tc>
        <w:tc>
          <w:tcPr>
            <w:tcW w:w="5415" w:type="dxa"/>
            <w:tcBorders>
              <w:top w:val="nil"/>
              <w:left w:val="nil"/>
              <w:bottom w:val="single" w:color="auto" w:sz="8" w:space="0"/>
              <w:right w:val="single" w:color="auto" w:sz="8" w:space="0"/>
            </w:tcBorders>
            <w:shd w:val="clear" w:color="auto" w:fill="auto"/>
            <w:vAlign w:val="center"/>
          </w:tcPr>
          <w:p>
            <w:pP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FITC</w:t>
            </w:r>
            <w:r>
              <w:rPr>
                <w:rFonts w:hint="eastAsia" w:cs="Calibri" w:asciiTheme="minorEastAsia" w:hAnsiTheme="minorEastAsia" w:eastAsiaTheme="minorEastAsia"/>
                <w:color w:val="000000"/>
                <w:szCs w:val="21"/>
              </w:rPr>
              <w:t>标记抗体</w:t>
            </w:r>
          </w:p>
        </w:tc>
        <w:tc>
          <w:tcPr>
            <w:tcW w:w="12159" w:type="dxa"/>
            <w:tcBorders>
              <w:top w:val="nil"/>
              <w:left w:val="nil"/>
              <w:bottom w:val="nil"/>
              <w:right w:val="nil"/>
            </w:tcBorders>
            <w:shd w:val="clear" w:color="auto" w:fill="auto"/>
            <w:noWrap/>
            <w:vAlign w:val="center"/>
          </w:tcPr>
          <w:p>
            <w:pPr>
              <w:rPr>
                <w:rFonts w:cs="Calibri"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11</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IgA/FITC</w:t>
            </w:r>
            <w:r>
              <w:rPr>
                <w:rFonts w:hint="eastAsia" w:cs="Calibri" w:asciiTheme="minorEastAsia" w:hAnsiTheme="minorEastAsia" w:eastAsiaTheme="minorEastAsia"/>
                <w:color w:val="000000"/>
                <w:szCs w:val="21"/>
              </w:rPr>
              <w:t>标记抗体</w:t>
            </w:r>
          </w:p>
        </w:tc>
        <w:tc>
          <w:tcPr>
            <w:tcW w:w="5415" w:type="dxa"/>
            <w:tcBorders>
              <w:top w:val="nil"/>
              <w:left w:val="nil"/>
              <w:bottom w:val="single" w:color="auto" w:sz="8" w:space="0"/>
              <w:right w:val="single" w:color="auto" w:sz="8" w:space="0"/>
            </w:tcBorders>
            <w:shd w:val="clear" w:color="auto" w:fill="auto"/>
            <w:vAlign w:val="center"/>
          </w:tcPr>
          <w:p>
            <w:pP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FITC</w:t>
            </w:r>
            <w:r>
              <w:rPr>
                <w:rFonts w:hint="eastAsia" w:cs="Calibri" w:asciiTheme="minorEastAsia" w:hAnsiTheme="minorEastAsia" w:eastAsiaTheme="minorEastAsia"/>
                <w:color w:val="000000"/>
                <w:szCs w:val="21"/>
              </w:rPr>
              <w:t>标记抗体</w:t>
            </w:r>
          </w:p>
        </w:tc>
        <w:tc>
          <w:tcPr>
            <w:tcW w:w="12159" w:type="dxa"/>
            <w:tcBorders>
              <w:top w:val="nil"/>
              <w:left w:val="nil"/>
              <w:bottom w:val="nil"/>
              <w:right w:val="nil"/>
            </w:tcBorders>
            <w:shd w:val="clear" w:color="auto" w:fill="auto"/>
            <w:noWrap/>
            <w:vAlign w:val="center"/>
          </w:tcPr>
          <w:p>
            <w:pPr>
              <w:rPr>
                <w:rFonts w:cs="Calibri"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12</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Clq</w:t>
            </w:r>
            <w:r>
              <w:rPr>
                <w:rFonts w:hint="eastAsia" w:cs="Calibri" w:asciiTheme="minorEastAsia" w:hAnsiTheme="minorEastAsia" w:eastAsiaTheme="minorEastAsia"/>
                <w:color w:val="000000"/>
                <w:szCs w:val="21"/>
              </w:rPr>
              <w:t>补体</w:t>
            </w:r>
            <w:r>
              <w:rPr>
                <w:rFonts w:cs="Calibri" w:asciiTheme="minorEastAsia" w:hAnsiTheme="minorEastAsia" w:eastAsiaTheme="minorEastAsia"/>
                <w:color w:val="000000"/>
                <w:szCs w:val="21"/>
              </w:rPr>
              <w:t>/FITC</w:t>
            </w:r>
            <w:r>
              <w:rPr>
                <w:rFonts w:hint="eastAsia" w:cs="Calibri" w:asciiTheme="minorEastAsia" w:hAnsiTheme="minorEastAsia" w:eastAsiaTheme="minorEastAsia"/>
                <w:color w:val="000000"/>
                <w:szCs w:val="21"/>
              </w:rPr>
              <w:t>标记抗体</w:t>
            </w:r>
          </w:p>
        </w:tc>
        <w:tc>
          <w:tcPr>
            <w:tcW w:w="5415" w:type="dxa"/>
            <w:tcBorders>
              <w:top w:val="nil"/>
              <w:left w:val="nil"/>
              <w:bottom w:val="single" w:color="auto" w:sz="8" w:space="0"/>
              <w:right w:val="single" w:color="auto" w:sz="8" w:space="0"/>
            </w:tcBorders>
            <w:shd w:val="clear" w:color="auto" w:fill="auto"/>
            <w:vAlign w:val="center"/>
          </w:tcPr>
          <w:p>
            <w:pP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FITC</w:t>
            </w:r>
            <w:r>
              <w:rPr>
                <w:rFonts w:hint="eastAsia" w:cs="Calibri" w:asciiTheme="minorEastAsia" w:hAnsiTheme="minorEastAsia" w:eastAsiaTheme="minorEastAsia"/>
                <w:color w:val="000000"/>
                <w:szCs w:val="21"/>
              </w:rPr>
              <w:t>标记抗体</w:t>
            </w:r>
          </w:p>
        </w:tc>
        <w:tc>
          <w:tcPr>
            <w:tcW w:w="12159" w:type="dxa"/>
            <w:tcBorders>
              <w:top w:val="nil"/>
              <w:left w:val="nil"/>
              <w:bottom w:val="nil"/>
              <w:right w:val="nil"/>
            </w:tcBorders>
            <w:shd w:val="clear" w:color="auto" w:fill="auto"/>
            <w:noWrap/>
            <w:vAlign w:val="center"/>
          </w:tcPr>
          <w:p>
            <w:pPr>
              <w:rPr>
                <w:rFonts w:cs="Calibri"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13</w:t>
            </w:r>
          </w:p>
        </w:tc>
        <w:tc>
          <w:tcPr>
            <w:tcW w:w="3548" w:type="dxa"/>
            <w:tcBorders>
              <w:top w:val="nil"/>
              <w:left w:val="nil"/>
              <w:bottom w:val="single" w:color="auto" w:sz="8" w:space="0"/>
              <w:right w:val="single" w:color="auto" w:sz="8" w:space="0"/>
            </w:tcBorders>
            <w:shd w:val="clear" w:color="auto" w:fill="auto"/>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抗体稀释液（绿色）</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免疫组化抗体稀释液</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14</w:t>
            </w:r>
          </w:p>
        </w:tc>
        <w:tc>
          <w:tcPr>
            <w:tcW w:w="3548" w:type="dxa"/>
            <w:tcBorders>
              <w:top w:val="nil"/>
              <w:left w:val="nil"/>
              <w:bottom w:val="single" w:color="auto" w:sz="8" w:space="0"/>
              <w:right w:val="single" w:color="auto" w:sz="8" w:space="0"/>
            </w:tcBorders>
            <w:shd w:val="clear" w:color="auto" w:fill="auto"/>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鼠抗人</w:t>
            </w:r>
            <w:r>
              <w:rPr>
                <w:rFonts w:cs="Calibri" w:asciiTheme="minorEastAsia" w:hAnsiTheme="minorEastAsia" w:eastAsiaTheme="minorEastAsia"/>
                <w:color w:val="000000"/>
                <w:szCs w:val="21"/>
              </w:rPr>
              <w:t>CD7</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免疫组化抗体，鼠抗</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15</w:t>
            </w:r>
          </w:p>
        </w:tc>
        <w:tc>
          <w:tcPr>
            <w:tcW w:w="3548" w:type="dxa"/>
            <w:tcBorders>
              <w:top w:val="nil"/>
              <w:left w:val="nil"/>
              <w:bottom w:val="single" w:color="auto" w:sz="8" w:space="0"/>
              <w:right w:val="single" w:color="auto" w:sz="8" w:space="0"/>
            </w:tcBorders>
            <w:shd w:val="clear" w:color="auto" w:fill="auto"/>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鼠抗人</w:t>
            </w:r>
            <w:r>
              <w:rPr>
                <w:rFonts w:cs="Calibri" w:asciiTheme="minorEastAsia" w:hAnsiTheme="minorEastAsia" w:eastAsiaTheme="minorEastAsia"/>
                <w:color w:val="000000"/>
                <w:szCs w:val="21"/>
              </w:rPr>
              <w:t>WT-1</w:t>
            </w:r>
            <w:r>
              <w:rPr>
                <w:rFonts w:hint="eastAsia" w:asciiTheme="minorEastAsia" w:hAnsiTheme="minorEastAsia" w:eastAsiaTheme="minorEastAsia"/>
                <w:color w:val="000000"/>
                <w:szCs w:val="21"/>
              </w:rPr>
              <w:t>蛋白</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免疫组化抗体，鼠抗</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16</w:t>
            </w:r>
          </w:p>
        </w:tc>
        <w:tc>
          <w:tcPr>
            <w:tcW w:w="3548" w:type="dxa"/>
            <w:tcBorders>
              <w:top w:val="nil"/>
              <w:left w:val="nil"/>
              <w:bottom w:val="single" w:color="auto" w:sz="8" w:space="0"/>
              <w:right w:val="single" w:color="auto" w:sz="8" w:space="0"/>
            </w:tcBorders>
            <w:shd w:val="clear" w:color="auto" w:fill="auto"/>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巴氏吸管</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塑料白色</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17</w:t>
            </w:r>
          </w:p>
        </w:tc>
        <w:tc>
          <w:tcPr>
            <w:tcW w:w="3548" w:type="dxa"/>
            <w:tcBorders>
              <w:top w:val="nil"/>
              <w:left w:val="nil"/>
              <w:bottom w:val="single" w:color="auto" w:sz="8" w:space="0"/>
              <w:right w:val="single" w:color="auto" w:sz="8" w:space="0"/>
            </w:tcBorders>
            <w:shd w:val="clear" w:color="auto" w:fill="auto"/>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包埋底模</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不锈钢，适用于制作病理蜡块</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18</w:t>
            </w:r>
          </w:p>
        </w:tc>
        <w:tc>
          <w:tcPr>
            <w:tcW w:w="3548" w:type="dxa"/>
            <w:tcBorders>
              <w:top w:val="nil"/>
              <w:left w:val="nil"/>
              <w:bottom w:val="single" w:color="auto" w:sz="8" w:space="0"/>
              <w:right w:val="single" w:color="auto" w:sz="8" w:space="0"/>
            </w:tcBorders>
            <w:shd w:val="clear" w:color="auto" w:fill="auto"/>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包埋盒记号笔</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耐受酒精、二甲苯等试剂的处理</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19</w:t>
            </w:r>
          </w:p>
        </w:tc>
        <w:tc>
          <w:tcPr>
            <w:tcW w:w="3548" w:type="dxa"/>
            <w:tcBorders>
              <w:top w:val="nil"/>
              <w:left w:val="nil"/>
              <w:bottom w:val="single" w:color="auto" w:sz="8" w:space="0"/>
              <w:right w:val="single" w:color="auto" w:sz="8" w:space="0"/>
            </w:tcBorders>
            <w:shd w:val="clear" w:color="auto" w:fill="auto"/>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保湿盒</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塑料，白色或透明</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20</w:t>
            </w:r>
          </w:p>
        </w:tc>
        <w:tc>
          <w:tcPr>
            <w:tcW w:w="3548" w:type="dxa"/>
            <w:tcBorders>
              <w:top w:val="nil"/>
              <w:left w:val="nil"/>
              <w:bottom w:val="single" w:color="auto" w:sz="8" w:space="0"/>
              <w:right w:val="single" w:color="auto" w:sz="8" w:space="0"/>
            </w:tcBorders>
            <w:shd w:val="clear" w:color="auto" w:fill="auto"/>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避光湿盒</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塑料，黑色</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21</w:t>
            </w:r>
          </w:p>
        </w:tc>
        <w:tc>
          <w:tcPr>
            <w:tcW w:w="3548" w:type="dxa"/>
            <w:tcBorders>
              <w:top w:val="nil"/>
              <w:left w:val="nil"/>
              <w:bottom w:val="single" w:color="auto" w:sz="8" w:space="0"/>
              <w:right w:val="single" w:color="auto" w:sz="8" w:space="0"/>
            </w:tcBorders>
            <w:shd w:val="clear" w:color="auto" w:fill="auto"/>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编号笔</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免疫组化油笔</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22</w:t>
            </w:r>
          </w:p>
        </w:tc>
        <w:tc>
          <w:tcPr>
            <w:tcW w:w="3548" w:type="dxa"/>
            <w:tcBorders>
              <w:top w:val="nil"/>
              <w:left w:val="nil"/>
              <w:bottom w:val="single" w:color="auto" w:sz="8" w:space="0"/>
              <w:right w:val="single" w:color="auto" w:sz="8" w:space="0"/>
            </w:tcBorders>
            <w:shd w:val="clear" w:color="auto" w:fill="auto"/>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标准级盖玻片</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适用于标准载玻片</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23</w:t>
            </w:r>
          </w:p>
        </w:tc>
        <w:tc>
          <w:tcPr>
            <w:tcW w:w="3548" w:type="dxa"/>
            <w:tcBorders>
              <w:top w:val="nil"/>
              <w:left w:val="nil"/>
              <w:bottom w:val="single" w:color="auto" w:sz="8" w:space="0"/>
              <w:right w:val="single" w:color="auto" w:sz="8" w:space="0"/>
            </w:tcBorders>
            <w:shd w:val="clear" w:color="auto" w:fill="auto"/>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病理级载玻片载玻片</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单头单面蒙砂，白色</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24</w:t>
            </w:r>
          </w:p>
        </w:tc>
        <w:tc>
          <w:tcPr>
            <w:tcW w:w="3548" w:type="dxa"/>
            <w:tcBorders>
              <w:top w:val="nil"/>
              <w:left w:val="nil"/>
              <w:bottom w:val="single" w:color="auto" w:sz="8" w:space="0"/>
              <w:right w:val="single" w:color="auto" w:sz="8" w:space="0"/>
            </w:tcBorders>
            <w:shd w:val="clear" w:color="auto" w:fill="auto"/>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擦镜纸</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适用于擦拭油镜显微镜</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25</w:t>
            </w:r>
          </w:p>
        </w:tc>
        <w:tc>
          <w:tcPr>
            <w:tcW w:w="3548" w:type="dxa"/>
            <w:tcBorders>
              <w:top w:val="nil"/>
              <w:left w:val="nil"/>
              <w:bottom w:val="single" w:color="auto" w:sz="8" w:space="0"/>
              <w:right w:val="single" w:color="auto" w:sz="8" w:space="0"/>
            </w:tcBorders>
            <w:shd w:val="clear" w:color="auto" w:fill="auto"/>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储物箱</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塑料白色</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26</w:t>
            </w:r>
          </w:p>
        </w:tc>
        <w:tc>
          <w:tcPr>
            <w:tcW w:w="3548" w:type="dxa"/>
            <w:tcBorders>
              <w:top w:val="nil"/>
              <w:left w:val="nil"/>
              <w:bottom w:val="single" w:color="auto" w:sz="8" w:space="0"/>
              <w:right w:val="single" w:color="auto" w:sz="8" w:space="0"/>
            </w:tcBorders>
            <w:shd w:val="clear" w:color="auto" w:fill="auto"/>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穿刺组织包埋盒</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适用于小组织于脱水机进行脱水处理，保证组织安全，同时允许组织周围的液体均匀交换。</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27</w:t>
            </w:r>
          </w:p>
        </w:tc>
        <w:tc>
          <w:tcPr>
            <w:tcW w:w="3548" w:type="dxa"/>
            <w:tcBorders>
              <w:top w:val="nil"/>
              <w:left w:val="nil"/>
              <w:bottom w:val="single" w:color="auto" w:sz="8" w:space="0"/>
              <w:right w:val="single" w:color="auto" w:sz="8" w:space="0"/>
            </w:tcBorders>
            <w:shd w:val="clear" w:color="auto" w:fill="auto"/>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钢尺</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不锈钢</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28</w:t>
            </w:r>
          </w:p>
        </w:tc>
        <w:tc>
          <w:tcPr>
            <w:tcW w:w="3548" w:type="dxa"/>
            <w:tcBorders>
              <w:top w:val="nil"/>
              <w:left w:val="nil"/>
              <w:bottom w:val="single" w:color="auto" w:sz="8" w:space="0"/>
              <w:right w:val="single" w:color="auto" w:sz="8" w:space="0"/>
            </w:tcBorders>
            <w:shd w:val="clear" w:color="auto" w:fill="auto"/>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固定液（</w:t>
            </w:r>
            <w:r>
              <w:rPr>
                <w:rFonts w:cs="Calibri" w:asciiTheme="minorEastAsia" w:hAnsiTheme="minorEastAsia" w:eastAsiaTheme="minorEastAsia"/>
                <w:color w:val="000000"/>
                <w:szCs w:val="21"/>
              </w:rPr>
              <w:t>10%</w:t>
            </w:r>
            <w:r>
              <w:rPr>
                <w:rFonts w:hint="eastAsia" w:asciiTheme="minorEastAsia" w:hAnsiTheme="minorEastAsia" w:eastAsiaTheme="minorEastAsia"/>
                <w:color w:val="000000"/>
                <w:szCs w:val="21"/>
              </w:rPr>
              <w:t>中性福尔马林）</w:t>
            </w:r>
          </w:p>
        </w:tc>
        <w:tc>
          <w:tcPr>
            <w:tcW w:w="5415" w:type="dxa"/>
            <w:tcBorders>
              <w:top w:val="nil"/>
              <w:left w:val="nil"/>
              <w:bottom w:val="single" w:color="auto" w:sz="8" w:space="0"/>
              <w:right w:val="single" w:color="auto" w:sz="8" w:space="0"/>
            </w:tcBorders>
            <w:shd w:val="clear" w:color="auto" w:fill="auto"/>
            <w:vAlign w:val="center"/>
          </w:tcPr>
          <w:p>
            <w:pP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10%</w:t>
            </w:r>
            <w:r>
              <w:rPr>
                <w:rFonts w:hint="eastAsia" w:cs="Calibri" w:asciiTheme="minorEastAsia" w:hAnsiTheme="minorEastAsia" w:eastAsiaTheme="minorEastAsia"/>
                <w:color w:val="000000"/>
                <w:szCs w:val="21"/>
              </w:rPr>
              <w:t>中性缓冲福尔马林固定液</w:t>
            </w:r>
          </w:p>
        </w:tc>
        <w:tc>
          <w:tcPr>
            <w:tcW w:w="12159" w:type="dxa"/>
            <w:tcBorders>
              <w:top w:val="nil"/>
              <w:left w:val="nil"/>
              <w:bottom w:val="nil"/>
              <w:right w:val="nil"/>
            </w:tcBorders>
            <w:shd w:val="clear" w:color="auto" w:fill="auto"/>
            <w:noWrap/>
            <w:vAlign w:val="center"/>
          </w:tcPr>
          <w:p>
            <w:pPr>
              <w:rPr>
                <w:rFonts w:cs="Calibri"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29</w:t>
            </w:r>
          </w:p>
        </w:tc>
        <w:tc>
          <w:tcPr>
            <w:tcW w:w="3548" w:type="dxa"/>
            <w:tcBorders>
              <w:top w:val="nil"/>
              <w:left w:val="nil"/>
              <w:bottom w:val="single" w:color="auto" w:sz="8" w:space="0"/>
              <w:right w:val="single" w:color="auto" w:sz="8" w:space="0"/>
            </w:tcBorders>
            <w:shd w:val="clear" w:color="auto" w:fill="auto"/>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活检袋</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适用于小组织于脱水机进行脱水处理，保证组织安全，同时允许组织周围的液体均匀交换。</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30</w:t>
            </w:r>
          </w:p>
        </w:tc>
        <w:tc>
          <w:tcPr>
            <w:tcW w:w="3548" w:type="dxa"/>
            <w:tcBorders>
              <w:top w:val="nil"/>
              <w:left w:val="nil"/>
              <w:bottom w:val="single" w:color="auto" w:sz="8" w:space="0"/>
              <w:right w:val="single" w:color="auto" w:sz="8" w:space="0"/>
            </w:tcBorders>
            <w:shd w:val="clear" w:color="auto" w:fill="auto"/>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记号笔</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免疫组化油笔。</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31</w:t>
            </w:r>
          </w:p>
        </w:tc>
        <w:tc>
          <w:tcPr>
            <w:tcW w:w="3548" w:type="dxa"/>
            <w:tcBorders>
              <w:top w:val="nil"/>
              <w:left w:val="nil"/>
              <w:bottom w:val="single" w:color="auto" w:sz="8" w:space="0"/>
              <w:right w:val="single" w:color="auto" w:sz="8" w:space="0"/>
            </w:tcBorders>
            <w:shd w:val="clear" w:color="auto" w:fill="auto"/>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胶头滴管</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胶头玻璃管</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32</w:t>
            </w:r>
          </w:p>
        </w:tc>
        <w:tc>
          <w:tcPr>
            <w:tcW w:w="3548" w:type="dxa"/>
            <w:tcBorders>
              <w:top w:val="nil"/>
              <w:left w:val="nil"/>
              <w:bottom w:val="single" w:color="auto" w:sz="8" w:space="0"/>
              <w:right w:val="single" w:color="auto" w:sz="8" w:space="0"/>
            </w:tcBorders>
            <w:shd w:val="clear" w:color="auto" w:fill="auto"/>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搅拌棒</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搅拌玻璃棒</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33</w:t>
            </w:r>
          </w:p>
        </w:tc>
        <w:tc>
          <w:tcPr>
            <w:tcW w:w="3548" w:type="dxa"/>
            <w:tcBorders>
              <w:top w:val="nil"/>
              <w:left w:val="nil"/>
              <w:bottom w:val="single" w:color="auto" w:sz="8" w:space="0"/>
              <w:right w:val="single" w:color="auto" w:sz="8" w:space="0"/>
            </w:tcBorders>
            <w:shd w:val="clear" w:color="auto" w:fill="auto"/>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酒精灯</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杀菌和加热实验材料</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34</w:t>
            </w:r>
          </w:p>
        </w:tc>
        <w:tc>
          <w:tcPr>
            <w:tcW w:w="3548" w:type="dxa"/>
            <w:tcBorders>
              <w:top w:val="nil"/>
              <w:left w:val="nil"/>
              <w:bottom w:val="single" w:color="auto" w:sz="8" w:space="0"/>
              <w:right w:val="single" w:color="auto" w:sz="8" w:space="0"/>
            </w:tcBorders>
            <w:shd w:val="clear" w:color="auto" w:fill="auto"/>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量筒</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材料透明，刻度清晰</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35</w:t>
            </w:r>
          </w:p>
        </w:tc>
        <w:tc>
          <w:tcPr>
            <w:tcW w:w="3548" w:type="dxa"/>
            <w:tcBorders>
              <w:top w:val="nil"/>
              <w:left w:val="nil"/>
              <w:bottom w:val="single" w:color="auto" w:sz="8" w:space="0"/>
              <w:right w:val="single" w:color="auto" w:sz="8" w:space="0"/>
            </w:tcBorders>
            <w:shd w:val="clear" w:color="auto" w:fill="auto"/>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漏斗</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不锈钢</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36</w:t>
            </w:r>
          </w:p>
        </w:tc>
        <w:tc>
          <w:tcPr>
            <w:tcW w:w="3548" w:type="dxa"/>
            <w:tcBorders>
              <w:top w:val="nil"/>
              <w:left w:val="nil"/>
              <w:bottom w:val="single" w:color="auto" w:sz="8" w:space="0"/>
              <w:right w:val="single" w:color="auto" w:sz="8" w:space="0"/>
            </w:tcBorders>
            <w:shd w:val="clear" w:color="auto" w:fill="auto"/>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镊子不锈钢</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不锈钢，直镊</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37</w:t>
            </w:r>
          </w:p>
        </w:tc>
        <w:tc>
          <w:tcPr>
            <w:tcW w:w="3548" w:type="dxa"/>
            <w:tcBorders>
              <w:top w:val="nil"/>
              <w:left w:val="nil"/>
              <w:bottom w:val="single" w:color="auto" w:sz="8" w:space="0"/>
              <w:right w:val="single" w:color="auto" w:sz="8" w:space="0"/>
            </w:tcBorders>
            <w:shd w:val="clear" w:color="auto" w:fill="auto"/>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切片石蜡</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适用于病理常规组织制作蜡块</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38</w:t>
            </w:r>
          </w:p>
        </w:tc>
        <w:tc>
          <w:tcPr>
            <w:tcW w:w="3548" w:type="dxa"/>
            <w:tcBorders>
              <w:top w:val="nil"/>
              <w:left w:val="nil"/>
              <w:bottom w:val="single" w:color="auto" w:sz="8" w:space="0"/>
              <w:right w:val="single" w:color="auto" w:sz="8" w:space="0"/>
            </w:tcBorders>
            <w:shd w:val="clear" w:color="auto" w:fill="auto"/>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石蜡</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适用于病理常规组织制作蜡块</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39</w:t>
            </w:r>
          </w:p>
        </w:tc>
        <w:tc>
          <w:tcPr>
            <w:tcW w:w="3548" w:type="dxa"/>
            <w:tcBorders>
              <w:top w:val="nil"/>
              <w:left w:val="nil"/>
              <w:bottom w:val="single" w:color="auto" w:sz="8" w:space="0"/>
              <w:right w:val="single" w:color="auto" w:sz="8" w:space="0"/>
            </w:tcBorders>
            <w:shd w:val="clear" w:color="auto" w:fill="auto"/>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石蜡托盘</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不锈钢</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40</w:t>
            </w:r>
          </w:p>
        </w:tc>
        <w:tc>
          <w:tcPr>
            <w:tcW w:w="3548" w:type="dxa"/>
            <w:tcBorders>
              <w:top w:val="nil"/>
              <w:left w:val="nil"/>
              <w:bottom w:val="single" w:color="auto" w:sz="8" w:space="0"/>
              <w:right w:val="single" w:color="auto" w:sz="8" w:space="0"/>
            </w:tcBorders>
            <w:shd w:val="clear" w:color="auto" w:fill="auto"/>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移液器枪头</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塑料一次性使用</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41</w:t>
            </w:r>
          </w:p>
        </w:tc>
        <w:tc>
          <w:tcPr>
            <w:tcW w:w="3548" w:type="dxa"/>
            <w:tcBorders>
              <w:top w:val="nil"/>
              <w:left w:val="nil"/>
              <w:bottom w:val="single" w:color="auto" w:sz="8" w:space="0"/>
              <w:right w:val="single" w:color="auto" w:sz="8" w:space="0"/>
            </w:tcBorders>
            <w:shd w:val="clear" w:color="auto" w:fill="auto"/>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载玻片存储盒</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塑料</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42</w:t>
            </w:r>
          </w:p>
        </w:tc>
        <w:tc>
          <w:tcPr>
            <w:tcW w:w="3548" w:type="dxa"/>
            <w:tcBorders>
              <w:top w:val="nil"/>
              <w:left w:val="nil"/>
              <w:bottom w:val="single" w:color="auto" w:sz="8" w:space="0"/>
              <w:right w:val="single" w:color="auto" w:sz="8" w:space="0"/>
            </w:tcBorders>
            <w:shd w:val="clear" w:color="auto" w:fill="auto"/>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载玻片晾片板</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塑料，白色、粉色、蓝色、绿色等多种颜色</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43</w:t>
            </w:r>
          </w:p>
        </w:tc>
        <w:tc>
          <w:tcPr>
            <w:tcW w:w="3548" w:type="dxa"/>
            <w:tcBorders>
              <w:top w:val="nil"/>
              <w:left w:val="nil"/>
              <w:bottom w:val="single" w:color="auto" w:sz="8" w:space="0"/>
              <w:right w:val="single" w:color="auto" w:sz="8" w:space="0"/>
            </w:tcBorders>
            <w:shd w:val="clear" w:color="auto" w:fill="auto"/>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载玻片染色架</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不锈钢</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44</w:t>
            </w:r>
          </w:p>
        </w:tc>
        <w:tc>
          <w:tcPr>
            <w:tcW w:w="3548" w:type="dxa"/>
            <w:tcBorders>
              <w:top w:val="nil"/>
              <w:left w:val="nil"/>
              <w:bottom w:val="single" w:color="auto" w:sz="8" w:space="0"/>
              <w:right w:val="single" w:color="auto" w:sz="8" w:space="0"/>
            </w:tcBorders>
            <w:shd w:val="clear" w:color="auto" w:fill="auto"/>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载玻片邮寄盒</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塑料，有盖</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45</w:t>
            </w:r>
          </w:p>
        </w:tc>
        <w:tc>
          <w:tcPr>
            <w:tcW w:w="3548" w:type="dxa"/>
            <w:tcBorders>
              <w:top w:val="nil"/>
              <w:left w:val="nil"/>
              <w:bottom w:val="single" w:color="auto" w:sz="8" w:space="0"/>
              <w:right w:val="single" w:color="auto" w:sz="8" w:space="0"/>
            </w:tcBorders>
            <w:shd w:val="clear" w:color="auto" w:fill="auto"/>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载玻片邮寄夹</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塑料</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46</w:t>
            </w:r>
          </w:p>
        </w:tc>
        <w:tc>
          <w:tcPr>
            <w:tcW w:w="3548" w:type="dxa"/>
            <w:tcBorders>
              <w:top w:val="nil"/>
              <w:left w:val="nil"/>
              <w:bottom w:val="single" w:color="auto" w:sz="8" w:space="0"/>
              <w:right w:val="single" w:color="auto" w:sz="8" w:space="0"/>
            </w:tcBorders>
            <w:shd w:val="clear" w:color="auto" w:fill="auto"/>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粘附载玻片</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防脱片，单头单面白色书写面</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47</w:t>
            </w:r>
          </w:p>
        </w:tc>
        <w:tc>
          <w:tcPr>
            <w:tcW w:w="3548" w:type="dxa"/>
            <w:tcBorders>
              <w:top w:val="nil"/>
              <w:left w:val="nil"/>
              <w:bottom w:val="single" w:color="auto" w:sz="8" w:space="0"/>
              <w:right w:val="single" w:color="auto" w:sz="8" w:space="0"/>
            </w:tcBorders>
            <w:shd w:val="clear" w:color="auto" w:fill="auto"/>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组织包埋盒</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塑料白色体盖分离，适用于金泉激光打号机（条形塑料盒包装）</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48</w:t>
            </w:r>
          </w:p>
        </w:tc>
        <w:tc>
          <w:tcPr>
            <w:tcW w:w="3548" w:type="dxa"/>
            <w:tcBorders>
              <w:top w:val="nil"/>
              <w:left w:val="nil"/>
              <w:bottom w:val="single" w:color="auto" w:sz="8" w:space="0"/>
              <w:right w:val="single" w:color="auto" w:sz="8" w:space="0"/>
            </w:tcBorders>
            <w:shd w:val="clear" w:color="auto" w:fill="auto"/>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自封袋</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用于存放手术中的标本</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49</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HE-</w:t>
            </w:r>
            <w:r>
              <w:rPr>
                <w:rFonts w:hint="eastAsia" w:cs="Calibri" w:asciiTheme="minorEastAsia" w:hAnsiTheme="minorEastAsia" w:eastAsiaTheme="minorEastAsia"/>
                <w:color w:val="000000"/>
                <w:szCs w:val="21"/>
              </w:rPr>
              <w:t>高清恒染</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适用于对组织样本的冰冻切片进行染色</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50</w:t>
            </w:r>
          </w:p>
        </w:tc>
        <w:tc>
          <w:tcPr>
            <w:tcW w:w="3548" w:type="dxa"/>
            <w:tcBorders>
              <w:top w:val="nil"/>
              <w:left w:val="nil"/>
              <w:bottom w:val="single" w:color="auto" w:sz="8" w:space="0"/>
              <w:right w:val="single" w:color="auto" w:sz="8" w:space="0"/>
            </w:tcBorders>
            <w:shd w:val="clear" w:color="auto" w:fill="auto"/>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窄刀片</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一次性刀片，适用于切片机、冰冻切片机</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51</w:t>
            </w:r>
          </w:p>
        </w:tc>
        <w:tc>
          <w:tcPr>
            <w:tcW w:w="3548" w:type="dxa"/>
            <w:tcBorders>
              <w:top w:val="nil"/>
              <w:left w:val="nil"/>
              <w:bottom w:val="single" w:color="auto" w:sz="8" w:space="0"/>
              <w:right w:val="single" w:color="auto" w:sz="8" w:space="0"/>
            </w:tcBorders>
            <w:shd w:val="clear" w:color="auto" w:fill="auto"/>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免胶盖玻片</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保持固体样品平压，液体样品成形为均匀厚度的平坦层</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52</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OCT</w:t>
            </w:r>
            <w:r>
              <w:rPr>
                <w:rFonts w:hint="eastAsia" w:cs="Calibri" w:asciiTheme="minorEastAsia" w:hAnsiTheme="minorEastAsia" w:eastAsiaTheme="minorEastAsia"/>
                <w:color w:val="000000"/>
                <w:szCs w:val="21"/>
              </w:rPr>
              <w:t>包埋剂</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透明，适用于术中冰冻切片</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53</w:t>
            </w:r>
          </w:p>
        </w:tc>
        <w:tc>
          <w:tcPr>
            <w:tcW w:w="3548" w:type="dxa"/>
            <w:tcBorders>
              <w:top w:val="nil"/>
              <w:left w:val="nil"/>
              <w:bottom w:val="single" w:color="auto" w:sz="8" w:space="0"/>
              <w:right w:val="single" w:color="auto" w:sz="8" w:space="0"/>
            </w:tcBorders>
            <w:shd w:val="clear" w:color="auto" w:fill="auto"/>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刀片</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宽刀片，一次性刀片，适用于切片机、冰冻切片机</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54</w:t>
            </w:r>
          </w:p>
        </w:tc>
        <w:tc>
          <w:tcPr>
            <w:tcW w:w="3548" w:type="dxa"/>
            <w:tcBorders>
              <w:top w:val="nil"/>
              <w:left w:val="nil"/>
              <w:bottom w:val="single" w:color="auto" w:sz="8" w:space="0"/>
              <w:right w:val="single" w:color="auto" w:sz="8" w:space="0"/>
            </w:tcBorders>
            <w:shd w:val="clear" w:color="auto" w:fill="auto"/>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滤纸</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适用于过滤液体试剂</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55</w:t>
            </w:r>
          </w:p>
        </w:tc>
        <w:tc>
          <w:tcPr>
            <w:tcW w:w="3548" w:type="dxa"/>
            <w:tcBorders>
              <w:top w:val="nil"/>
              <w:left w:val="nil"/>
              <w:bottom w:val="single" w:color="auto" w:sz="8" w:space="0"/>
              <w:right w:val="single" w:color="auto" w:sz="8" w:space="0"/>
            </w:tcBorders>
            <w:shd w:val="clear" w:color="auto" w:fill="auto"/>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细胞离心漏斗</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适用于离心涂片机</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56</w:t>
            </w:r>
          </w:p>
        </w:tc>
        <w:tc>
          <w:tcPr>
            <w:tcW w:w="3548" w:type="dxa"/>
            <w:tcBorders>
              <w:top w:val="nil"/>
              <w:left w:val="nil"/>
              <w:bottom w:val="single" w:color="auto" w:sz="8" w:space="0"/>
              <w:right w:val="single" w:color="auto" w:sz="8" w:space="0"/>
            </w:tcBorders>
            <w:shd w:val="clear" w:color="auto" w:fill="auto"/>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细胞离心漏斗</w:t>
            </w:r>
            <w:r>
              <w:rPr>
                <w:rFonts w:cs="Calibri" w:asciiTheme="minorEastAsia" w:hAnsiTheme="minorEastAsia" w:eastAsiaTheme="minorEastAsia"/>
                <w:color w:val="000000"/>
                <w:szCs w:val="21"/>
              </w:rPr>
              <w:t>TPX</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适用于离心涂片机</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57</w:t>
            </w:r>
          </w:p>
        </w:tc>
        <w:tc>
          <w:tcPr>
            <w:tcW w:w="3548" w:type="dxa"/>
            <w:tcBorders>
              <w:top w:val="nil"/>
              <w:left w:val="nil"/>
              <w:bottom w:val="single" w:color="auto" w:sz="8" w:space="0"/>
              <w:right w:val="single" w:color="auto" w:sz="8" w:space="0"/>
            </w:tcBorders>
            <w:shd w:val="clear" w:color="auto" w:fill="auto"/>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载玻片</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病理级单头单面白色涂装，背面画孔</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58</w:t>
            </w:r>
          </w:p>
        </w:tc>
        <w:tc>
          <w:tcPr>
            <w:tcW w:w="3548" w:type="dxa"/>
            <w:tcBorders>
              <w:top w:val="nil"/>
              <w:left w:val="nil"/>
              <w:bottom w:val="single" w:color="auto" w:sz="8" w:space="0"/>
              <w:right w:val="single" w:color="auto" w:sz="8" w:space="0"/>
            </w:tcBorders>
            <w:shd w:val="clear" w:color="auto" w:fill="auto"/>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显微镜镜油</w:t>
            </w:r>
          </w:p>
        </w:tc>
        <w:tc>
          <w:tcPr>
            <w:tcW w:w="5415" w:type="dxa"/>
            <w:tcBorders>
              <w:top w:val="nil"/>
              <w:left w:val="nil"/>
              <w:bottom w:val="single" w:color="auto" w:sz="8" w:space="0"/>
              <w:right w:val="single" w:color="auto" w:sz="8" w:space="0"/>
            </w:tcBorders>
            <w:shd w:val="clear" w:color="auto" w:fill="auto"/>
            <w:vAlign w:val="center"/>
          </w:tcPr>
          <w:p>
            <w:pP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 </w:t>
            </w:r>
            <w:r>
              <w:rPr>
                <w:rFonts w:hint="eastAsia" w:cs="Calibri" w:asciiTheme="minorEastAsia" w:hAnsiTheme="minorEastAsia" w:eastAsiaTheme="minorEastAsia"/>
                <w:color w:val="000000"/>
                <w:szCs w:val="21"/>
              </w:rPr>
              <w:t>适用于显微镜油镜</w:t>
            </w:r>
          </w:p>
        </w:tc>
        <w:tc>
          <w:tcPr>
            <w:tcW w:w="12159" w:type="dxa"/>
            <w:tcBorders>
              <w:top w:val="nil"/>
              <w:left w:val="nil"/>
              <w:bottom w:val="nil"/>
              <w:right w:val="nil"/>
            </w:tcBorders>
            <w:shd w:val="clear" w:color="auto" w:fill="auto"/>
            <w:noWrap/>
            <w:vAlign w:val="center"/>
          </w:tcPr>
          <w:p>
            <w:pPr>
              <w:rPr>
                <w:rFonts w:cs="Calibri"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59</w:t>
            </w:r>
          </w:p>
        </w:tc>
        <w:tc>
          <w:tcPr>
            <w:tcW w:w="3548" w:type="dxa"/>
            <w:tcBorders>
              <w:top w:val="nil"/>
              <w:left w:val="nil"/>
              <w:bottom w:val="single" w:color="auto" w:sz="8" w:space="0"/>
              <w:right w:val="single" w:color="auto" w:sz="8" w:space="0"/>
            </w:tcBorders>
            <w:shd w:val="clear" w:color="auto" w:fill="auto"/>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免疫组化玻片</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免疫组化专用（日本松浪）</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60</w:t>
            </w:r>
          </w:p>
        </w:tc>
        <w:tc>
          <w:tcPr>
            <w:tcW w:w="3548" w:type="dxa"/>
            <w:tcBorders>
              <w:top w:val="nil"/>
              <w:left w:val="nil"/>
              <w:bottom w:val="single" w:color="auto" w:sz="8" w:space="0"/>
              <w:right w:val="single" w:color="auto" w:sz="8" w:space="0"/>
            </w:tcBorders>
            <w:shd w:val="clear" w:color="auto" w:fill="auto"/>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封片胶带</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适用于樱花封片机</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61</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OTC</w:t>
            </w:r>
            <w:r>
              <w:rPr>
                <w:rFonts w:hint="eastAsia" w:cs="Calibri" w:asciiTheme="minorEastAsia" w:hAnsiTheme="minorEastAsia" w:eastAsiaTheme="minorEastAsia"/>
                <w:color w:val="000000"/>
                <w:szCs w:val="21"/>
              </w:rPr>
              <w:t>包埋剂</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适用于术中冰冻切片</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62</w:t>
            </w:r>
          </w:p>
        </w:tc>
        <w:tc>
          <w:tcPr>
            <w:tcW w:w="3548" w:type="dxa"/>
            <w:tcBorders>
              <w:top w:val="nil"/>
              <w:left w:val="nil"/>
              <w:bottom w:val="single" w:color="auto" w:sz="8" w:space="0"/>
              <w:right w:val="single" w:color="auto" w:sz="8" w:space="0"/>
            </w:tcBorders>
            <w:shd w:val="clear" w:color="auto" w:fill="auto"/>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质控标签</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适用于病理方信系统</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63</w:t>
            </w:r>
          </w:p>
        </w:tc>
        <w:tc>
          <w:tcPr>
            <w:tcW w:w="3548" w:type="dxa"/>
            <w:tcBorders>
              <w:top w:val="nil"/>
              <w:left w:val="nil"/>
              <w:bottom w:val="single" w:color="auto" w:sz="8" w:space="0"/>
              <w:right w:val="single" w:color="auto" w:sz="8" w:space="0"/>
            </w:tcBorders>
            <w:shd w:val="clear" w:color="auto" w:fill="auto"/>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质控碳带</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适用于病理方信系统</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64</w:t>
            </w:r>
          </w:p>
        </w:tc>
        <w:tc>
          <w:tcPr>
            <w:tcW w:w="3548" w:type="dxa"/>
            <w:tcBorders>
              <w:top w:val="nil"/>
              <w:left w:val="nil"/>
              <w:bottom w:val="single" w:color="auto" w:sz="8" w:space="0"/>
              <w:right w:val="single" w:color="auto" w:sz="8" w:space="0"/>
            </w:tcBorders>
            <w:shd w:val="clear" w:color="auto" w:fill="auto"/>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不干胶标签</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适用于病理方信系统</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65</w:t>
            </w:r>
          </w:p>
        </w:tc>
        <w:tc>
          <w:tcPr>
            <w:tcW w:w="3548" w:type="dxa"/>
            <w:tcBorders>
              <w:top w:val="nil"/>
              <w:left w:val="nil"/>
              <w:bottom w:val="single" w:color="auto" w:sz="8" w:space="0"/>
              <w:right w:val="single" w:color="auto" w:sz="8" w:space="0"/>
            </w:tcBorders>
            <w:shd w:val="clear" w:color="auto" w:fill="auto"/>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树脂碳带</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适用于病理方信系统</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66</w:t>
            </w:r>
          </w:p>
        </w:tc>
        <w:tc>
          <w:tcPr>
            <w:tcW w:w="3548" w:type="dxa"/>
            <w:tcBorders>
              <w:top w:val="nil"/>
              <w:left w:val="nil"/>
              <w:bottom w:val="single" w:color="auto" w:sz="8" w:space="0"/>
              <w:right w:val="single" w:color="auto" w:sz="8" w:space="0"/>
            </w:tcBorders>
            <w:shd w:val="clear" w:color="auto" w:fill="auto"/>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人类</w:t>
            </w:r>
            <w:r>
              <w:rPr>
                <w:rFonts w:cs="Calibri" w:asciiTheme="minorEastAsia" w:hAnsiTheme="minorEastAsia" w:eastAsiaTheme="minorEastAsia"/>
                <w:color w:val="000000"/>
                <w:szCs w:val="21"/>
              </w:rPr>
              <w:t>ALDH2</w:t>
            </w:r>
            <w:r>
              <w:rPr>
                <w:rFonts w:hint="eastAsia" w:asciiTheme="minorEastAsia" w:hAnsiTheme="minorEastAsia" w:eastAsiaTheme="minorEastAsia"/>
                <w:color w:val="000000"/>
                <w:szCs w:val="21"/>
              </w:rPr>
              <w:t>基因多态性检测试剂盒（</w:t>
            </w:r>
            <w:r>
              <w:rPr>
                <w:rFonts w:cs="Calibri" w:asciiTheme="minorEastAsia" w:hAnsiTheme="minorEastAsia" w:eastAsiaTheme="minorEastAsia"/>
                <w:color w:val="000000"/>
                <w:szCs w:val="21"/>
              </w:rPr>
              <w:t>PCR-</w:t>
            </w:r>
            <w:r>
              <w:rPr>
                <w:rFonts w:hint="eastAsia" w:asciiTheme="minorEastAsia" w:hAnsiTheme="minorEastAsia" w:eastAsiaTheme="minorEastAsia"/>
                <w:color w:val="000000"/>
                <w:szCs w:val="21"/>
              </w:rPr>
              <w:t>荧光探针法）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对</w:t>
            </w:r>
            <w:r>
              <w:rPr>
                <w:rFonts w:cs="Calibri" w:asciiTheme="minorEastAsia" w:hAnsiTheme="minorEastAsia" w:eastAsiaTheme="minorEastAsia"/>
                <w:color w:val="000000"/>
                <w:szCs w:val="21"/>
              </w:rPr>
              <w:t>DNA</w:t>
            </w:r>
            <w:r>
              <w:rPr>
                <w:rFonts w:hint="eastAsia" w:asciiTheme="minorEastAsia" w:hAnsiTheme="minorEastAsia" w:eastAsiaTheme="minorEastAsia"/>
                <w:color w:val="000000"/>
                <w:szCs w:val="21"/>
              </w:rPr>
              <w:t>样品基因进行准确分型</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67</w:t>
            </w:r>
          </w:p>
        </w:tc>
        <w:tc>
          <w:tcPr>
            <w:tcW w:w="3548" w:type="dxa"/>
            <w:tcBorders>
              <w:top w:val="nil"/>
              <w:left w:val="nil"/>
              <w:bottom w:val="single" w:color="auto" w:sz="8" w:space="0"/>
              <w:right w:val="single" w:color="auto" w:sz="8" w:space="0"/>
            </w:tcBorders>
            <w:shd w:val="clear" w:color="auto" w:fill="auto"/>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人类</w:t>
            </w:r>
            <w:r>
              <w:rPr>
                <w:rFonts w:cs="Calibri" w:asciiTheme="minorEastAsia" w:hAnsiTheme="minorEastAsia" w:eastAsiaTheme="minorEastAsia"/>
                <w:color w:val="000000"/>
                <w:szCs w:val="21"/>
              </w:rPr>
              <w:t>ApoE</w:t>
            </w:r>
            <w:r>
              <w:rPr>
                <w:rFonts w:hint="eastAsia" w:asciiTheme="minorEastAsia" w:hAnsiTheme="minorEastAsia" w:eastAsiaTheme="minorEastAsia"/>
                <w:color w:val="000000"/>
                <w:szCs w:val="21"/>
              </w:rPr>
              <w:t>基因多态性检测试剂盒（</w:t>
            </w:r>
            <w:r>
              <w:rPr>
                <w:rFonts w:cs="Calibri" w:asciiTheme="minorEastAsia" w:hAnsiTheme="minorEastAsia" w:eastAsiaTheme="minorEastAsia"/>
                <w:color w:val="000000"/>
                <w:szCs w:val="21"/>
              </w:rPr>
              <w:t>PCR-</w:t>
            </w:r>
            <w:r>
              <w:rPr>
                <w:rFonts w:hint="eastAsia" w:asciiTheme="minorEastAsia" w:hAnsiTheme="minorEastAsia" w:eastAsiaTheme="minorEastAsia"/>
                <w:color w:val="000000"/>
                <w:szCs w:val="21"/>
              </w:rPr>
              <w:t>荧光探针法）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可提示阿尔兹海默症、冠心病等疾病风险，指导他汀类用药，适用于心内科、神经内科和老年科等科室。</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68</w:t>
            </w:r>
          </w:p>
        </w:tc>
        <w:tc>
          <w:tcPr>
            <w:tcW w:w="3548" w:type="dxa"/>
            <w:tcBorders>
              <w:top w:val="nil"/>
              <w:left w:val="nil"/>
              <w:bottom w:val="single" w:color="auto" w:sz="8" w:space="0"/>
              <w:right w:val="single" w:color="auto" w:sz="8" w:space="0"/>
            </w:tcBorders>
            <w:shd w:val="clear" w:color="auto" w:fill="auto"/>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人类</w:t>
            </w:r>
            <w:r>
              <w:rPr>
                <w:rFonts w:cs="Calibri" w:asciiTheme="minorEastAsia" w:hAnsiTheme="minorEastAsia" w:eastAsiaTheme="minorEastAsia"/>
                <w:color w:val="000000"/>
                <w:szCs w:val="21"/>
              </w:rPr>
              <w:t>CYP2C19</w:t>
            </w:r>
            <w:r>
              <w:rPr>
                <w:rFonts w:hint="eastAsia" w:asciiTheme="minorEastAsia" w:hAnsiTheme="minorEastAsia" w:eastAsiaTheme="minorEastAsia"/>
                <w:color w:val="000000"/>
                <w:szCs w:val="21"/>
              </w:rPr>
              <w:t>基因多态性检测试剂盒（</w:t>
            </w:r>
            <w:r>
              <w:rPr>
                <w:rFonts w:cs="Calibri" w:asciiTheme="minorEastAsia" w:hAnsiTheme="minorEastAsia" w:eastAsiaTheme="minorEastAsia"/>
                <w:color w:val="000000"/>
                <w:szCs w:val="21"/>
              </w:rPr>
              <w:t>PCR-</w:t>
            </w:r>
            <w:r>
              <w:rPr>
                <w:rFonts w:hint="eastAsia" w:asciiTheme="minorEastAsia" w:hAnsiTheme="minorEastAsia" w:eastAsiaTheme="minorEastAsia"/>
                <w:color w:val="000000"/>
                <w:szCs w:val="21"/>
              </w:rPr>
              <w:t>荧光探针法）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预防和治疗血栓性疾病</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69</w:t>
            </w:r>
          </w:p>
        </w:tc>
        <w:tc>
          <w:tcPr>
            <w:tcW w:w="3548" w:type="dxa"/>
            <w:tcBorders>
              <w:top w:val="nil"/>
              <w:left w:val="nil"/>
              <w:bottom w:val="single" w:color="auto" w:sz="8" w:space="0"/>
              <w:right w:val="single" w:color="auto" w:sz="8" w:space="0"/>
            </w:tcBorders>
            <w:shd w:val="clear" w:color="auto" w:fill="auto"/>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人类</w:t>
            </w:r>
            <w:r>
              <w:rPr>
                <w:rFonts w:cs="Calibri" w:asciiTheme="minorEastAsia" w:hAnsiTheme="minorEastAsia" w:eastAsiaTheme="minorEastAsia"/>
                <w:color w:val="000000"/>
                <w:szCs w:val="21"/>
              </w:rPr>
              <w:t>MTHFR</w:t>
            </w:r>
            <w:r>
              <w:rPr>
                <w:rFonts w:hint="eastAsia" w:asciiTheme="minorEastAsia" w:hAnsiTheme="minorEastAsia" w:eastAsiaTheme="minorEastAsia"/>
                <w:color w:val="000000"/>
                <w:szCs w:val="21"/>
              </w:rPr>
              <w:t>基因多态性检测试剂盒（</w:t>
            </w:r>
            <w:r>
              <w:rPr>
                <w:rFonts w:cs="Calibri" w:asciiTheme="minorEastAsia" w:hAnsiTheme="minorEastAsia" w:eastAsiaTheme="minorEastAsia"/>
                <w:color w:val="000000"/>
                <w:szCs w:val="21"/>
              </w:rPr>
              <w:t>PCR-</w:t>
            </w:r>
            <w:r>
              <w:rPr>
                <w:rFonts w:hint="eastAsia" w:asciiTheme="minorEastAsia" w:hAnsiTheme="minorEastAsia" w:eastAsiaTheme="minorEastAsia"/>
                <w:color w:val="000000"/>
                <w:szCs w:val="21"/>
              </w:rPr>
              <w:t>荧光探针法）</w:t>
            </w:r>
          </w:p>
        </w:tc>
        <w:tc>
          <w:tcPr>
            <w:tcW w:w="5415" w:type="dxa"/>
            <w:tcBorders>
              <w:top w:val="nil"/>
              <w:left w:val="nil"/>
              <w:bottom w:val="single" w:color="auto" w:sz="8" w:space="0"/>
              <w:right w:val="single" w:color="auto" w:sz="8" w:space="0"/>
            </w:tcBorders>
            <w:shd w:val="clear" w:color="auto" w:fill="auto"/>
            <w:vAlign w:val="center"/>
          </w:tcPr>
          <w:p>
            <w:pP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MTHFR</w:t>
            </w:r>
            <w:r>
              <w:rPr>
                <w:rFonts w:hint="eastAsia" w:cs="Calibri" w:asciiTheme="minorEastAsia" w:hAnsiTheme="minorEastAsia" w:eastAsiaTheme="minorEastAsia"/>
                <w:color w:val="000000"/>
                <w:szCs w:val="21"/>
              </w:rPr>
              <w:t>基因多态性检测可指导高血压高危分层管理</w:t>
            </w:r>
          </w:p>
        </w:tc>
        <w:tc>
          <w:tcPr>
            <w:tcW w:w="12159" w:type="dxa"/>
            <w:tcBorders>
              <w:top w:val="nil"/>
              <w:left w:val="nil"/>
              <w:bottom w:val="nil"/>
              <w:right w:val="nil"/>
            </w:tcBorders>
            <w:shd w:val="clear" w:color="auto" w:fill="auto"/>
            <w:noWrap/>
            <w:vAlign w:val="center"/>
          </w:tcPr>
          <w:p>
            <w:pPr>
              <w:rPr>
                <w:rFonts w:cs="Calibri"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70</w:t>
            </w:r>
          </w:p>
        </w:tc>
        <w:tc>
          <w:tcPr>
            <w:tcW w:w="3548" w:type="dxa"/>
            <w:tcBorders>
              <w:top w:val="nil"/>
              <w:left w:val="nil"/>
              <w:bottom w:val="single" w:color="auto" w:sz="8" w:space="0"/>
              <w:right w:val="single" w:color="auto" w:sz="8" w:space="0"/>
            </w:tcBorders>
            <w:shd w:val="clear" w:color="auto" w:fill="auto"/>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人类</w:t>
            </w:r>
            <w:r>
              <w:rPr>
                <w:rFonts w:cs="Calibri" w:asciiTheme="minorEastAsia" w:hAnsiTheme="minorEastAsia" w:eastAsiaTheme="minorEastAsia"/>
                <w:color w:val="000000"/>
                <w:szCs w:val="21"/>
              </w:rPr>
              <w:t>VKORC1</w:t>
            </w:r>
            <w:r>
              <w:rPr>
                <w:rFonts w:hint="eastAsia" w:asciiTheme="minorEastAsia" w:hAnsiTheme="minorEastAsia" w:eastAsiaTheme="minorEastAsia"/>
                <w:color w:val="000000"/>
                <w:szCs w:val="21"/>
              </w:rPr>
              <w:t>和</w:t>
            </w:r>
            <w:r>
              <w:rPr>
                <w:rFonts w:cs="Calibri" w:asciiTheme="minorEastAsia" w:hAnsiTheme="minorEastAsia" w:eastAsiaTheme="minorEastAsia"/>
                <w:color w:val="000000"/>
                <w:szCs w:val="21"/>
              </w:rPr>
              <w:t>CYP2C9</w:t>
            </w:r>
            <w:r>
              <w:rPr>
                <w:rFonts w:hint="eastAsia" w:asciiTheme="minorEastAsia" w:hAnsiTheme="minorEastAsia" w:eastAsiaTheme="minorEastAsia"/>
                <w:color w:val="000000"/>
                <w:szCs w:val="21"/>
              </w:rPr>
              <w:t>基因多态性检测试剂盒（</w:t>
            </w:r>
            <w:r>
              <w:rPr>
                <w:rFonts w:cs="Calibri" w:asciiTheme="minorEastAsia" w:hAnsiTheme="minorEastAsia" w:eastAsiaTheme="minorEastAsia"/>
                <w:color w:val="000000"/>
                <w:szCs w:val="21"/>
              </w:rPr>
              <w:t>PCR-</w:t>
            </w:r>
            <w:r>
              <w:rPr>
                <w:rFonts w:hint="eastAsia" w:asciiTheme="minorEastAsia" w:hAnsiTheme="minorEastAsia" w:eastAsiaTheme="minorEastAsia"/>
                <w:color w:val="000000"/>
                <w:szCs w:val="21"/>
              </w:rPr>
              <w:t>荧光探针法）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用于急性冠脉综合征、冠脉支架术和冠心病</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71</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11q23/6p25/6q23</w:t>
            </w:r>
            <w:r>
              <w:rPr>
                <w:rFonts w:hint="eastAsia" w:cs="Calibri" w:asciiTheme="minorEastAsia" w:hAnsiTheme="minorEastAsia" w:eastAsiaTheme="minorEastAsia"/>
                <w:color w:val="000000"/>
                <w:szCs w:val="21"/>
              </w:rPr>
              <w:t>基因缺失探针试剂（荧光原位杂交法）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通过检测多发性骨髓瘤基因异常状况，为临床上白血病患者类型的鉴别、预后判断</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72</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11q23/DLEU1</w:t>
            </w:r>
            <w:r>
              <w:rPr>
                <w:rFonts w:hint="eastAsia" w:cs="Calibri" w:asciiTheme="minorEastAsia" w:hAnsiTheme="minorEastAsia" w:eastAsiaTheme="minorEastAsia"/>
                <w:color w:val="000000"/>
                <w:szCs w:val="21"/>
              </w:rPr>
              <w:t>基因缺失探针试剂（荧光原位杂交法）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通过法检测多发性骨髓瘤基因异常状况，为临床上白血病患者类型的鉴别、预后判断</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73</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16q22/16q23</w:t>
            </w:r>
            <w:r>
              <w:rPr>
                <w:rFonts w:hint="eastAsia" w:cs="Calibri" w:asciiTheme="minorEastAsia" w:hAnsiTheme="minorEastAsia" w:eastAsiaTheme="minorEastAsia"/>
                <w:color w:val="000000"/>
                <w:szCs w:val="21"/>
              </w:rPr>
              <w:t>基因缺失探针试剂（荧光原位杂交法）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常见的儿童肾脏肿瘤</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74</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19p13.3</w:t>
            </w:r>
            <w:r>
              <w:rPr>
                <w:rFonts w:hint="eastAsia" w:cs="Calibri" w:asciiTheme="minorEastAsia" w:hAnsiTheme="minorEastAsia" w:eastAsiaTheme="minorEastAsia"/>
                <w:color w:val="000000"/>
                <w:szCs w:val="21"/>
              </w:rPr>
              <w:t>基因缺失探针试剂（荧光原位杂交法）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用于</w:t>
            </w:r>
            <w:r>
              <w:rPr>
                <w:rFonts w:cs="Calibri" w:asciiTheme="minorEastAsia" w:hAnsiTheme="minorEastAsia" w:eastAsiaTheme="minorEastAsia"/>
                <w:color w:val="000000"/>
                <w:szCs w:val="21"/>
              </w:rPr>
              <w:t>SMARCA4</w:t>
            </w:r>
            <w:r>
              <w:rPr>
                <w:rFonts w:hint="eastAsia" w:asciiTheme="minorEastAsia" w:hAnsiTheme="minorEastAsia" w:eastAsiaTheme="minorEastAsia"/>
                <w:color w:val="000000"/>
                <w:szCs w:val="21"/>
              </w:rPr>
              <w:t>缺失型胸肉瘤（</w:t>
            </w:r>
            <w:r>
              <w:rPr>
                <w:rFonts w:cs="Calibri" w:asciiTheme="minorEastAsia" w:hAnsiTheme="minorEastAsia" w:eastAsiaTheme="minorEastAsia"/>
                <w:color w:val="000000"/>
                <w:szCs w:val="21"/>
              </w:rPr>
              <w:t>SMARCA4-DTS</w:t>
            </w:r>
            <w:r>
              <w:rPr>
                <w:rFonts w:hint="eastAsia" w:asciiTheme="minorEastAsia" w:hAnsiTheme="minorEastAsia" w:eastAsiaTheme="minorEastAsia"/>
                <w:color w:val="000000"/>
                <w:szCs w:val="21"/>
              </w:rPr>
              <w:t>）的辅助诊断。</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75</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19q13.42</w:t>
            </w:r>
            <w:r>
              <w:rPr>
                <w:rFonts w:hint="eastAsia" w:cs="Calibri" w:asciiTheme="minorEastAsia" w:hAnsiTheme="minorEastAsia" w:eastAsiaTheme="minorEastAsia"/>
                <w:color w:val="000000"/>
                <w:szCs w:val="21"/>
              </w:rPr>
              <w:t>基因扩增探针试剂（荧光原位杂交法）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用于</w:t>
            </w:r>
            <w:r>
              <w:rPr>
                <w:rFonts w:cs="Calibri" w:asciiTheme="minorEastAsia" w:hAnsiTheme="minorEastAsia" w:eastAsiaTheme="minorEastAsia"/>
                <w:color w:val="000000"/>
                <w:szCs w:val="21"/>
              </w:rPr>
              <w:t>SMARCA4</w:t>
            </w:r>
            <w:r>
              <w:rPr>
                <w:rFonts w:hint="eastAsia" w:asciiTheme="minorEastAsia" w:hAnsiTheme="minorEastAsia" w:eastAsiaTheme="minorEastAsia"/>
                <w:color w:val="000000"/>
                <w:szCs w:val="21"/>
              </w:rPr>
              <w:t>缺失型胸肉瘤（</w:t>
            </w:r>
            <w:r>
              <w:rPr>
                <w:rFonts w:cs="Calibri" w:asciiTheme="minorEastAsia" w:hAnsiTheme="minorEastAsia" w:eastAsiaTheme="minorEastAsia"/>
                <w:color w:val="000000"/>
                <w:szCs w:val="21"/>
              </w:rPr>
              <w:t>SMARCA4-DTS</w:t>
            </w:r>
            <w:r>
              <w:rPr>
                <w:rFonts w:hint="eastAsia" w:asciiTheme="minorEastAsia" w:hAnsiTheme="minorEastAsia" w:eastAsiaTheme="minorEastAsia"/>
                <w:color w:val="000000"/>
                <w:szCs w:val="21"/>
              </w:rPr>
              <w:t>）的辅助诊断。</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76</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1q</w:t>
            </w:r>
            <w:r>
              <w:rPr>
                <w:rFonts w:hint="eastAsia" w:cs="Calibri" w:asciiTheme="minorEastAsia" w:hAnsiTheme="minorEastAsia" w:eastAsiaTheme="minorEastAsia"/>
                <w:color w:val="000000"/>
                <w:szCs w:val="21"/>
              </w:rPr>
              <w:t>基因扩增探针试剂（荧光原位杂交法）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检测多发性骨髓瘤基因异常状况，为临床上白血病患者类型的鉴别、预后判断</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77</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6q27(MLLT4)</w:t>
            </w:r>
            <w:r>
              <w:rPr>
                <w:rFonts w:hint="eastAsia" w:cs="Calibri" w:asciiTheme="minorEastAsia" w:hAnsiTheme="minorEastAsia" w:eastAsiaTheme="minorEastAsia"/>
                <w:color w:val="000000"/>
                <w:szCs w:val="21"/>
              </w:rPr>
              <w:t>基因缺失探针试剂（荧光原位杂交法）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可见于良性乳腺肿瘤、可疑癌前病变、乳腺癌。</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78</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8</w:t>
            </w:r>
            <w:r>
              <w:rPr>
                <w:rFonts w:hint="eastAsia" w:cs="Calibri" w:asciiTheme="minorEastAsia" w:hAnsiTheme="minorEastAsia" w:eastAsiaTheme="minorEastAsia"/>
                <w:color w:val="000000"/>
                <w:szCs w:val="21"/>
              </w:rPr>
              <w:t>号</w:t>
            </w:r>
            <w:r>
              <w:rPr>
                <w:rFonts w:cs="Calibri" w:asciiTheme="minorEastAsia" w:hAnsiTheme="minorEastAsia" w:eastAsiaTheme="minorEastAsia"/>
                <w:color w:val="000000"/>
                <w:szCs w:val="21"/>
              </w:rPr>
              <w:t>/17</w:t>
            </w:r>
            <w:r>
              <w:rPr>
                <w:rFonts w:hint="eastAsia" w:cs="Calibri" w:asciiTheme="minorEastAsia" w:hAnsiTheme="minorEastAsia" w:eastAsiaTheme="minorEastAsia"/>
                <w:color w:val="000000"/>
                <w:szCs w:val="21"/>
              </w:rPr>
              <w:t>号染色体着丝粒探针试剂（荧光原位杂交法）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循环肿瘤细胞（</w:t>
            </w:r>
            <w:r>
              <w:rPr>
                <w:rFonts w:cs="Calibri" w:asciiTheme="minorEastAsia" w:hAnsiTheme="minorEastAsia" w:eastAsiaTheme="minorEastAsia"/>
                <w:color w:val="000000"/>
                <w:szCs w:val="21"/>
              </w:rPr>
              <w:t>CTC</w:t>
            </w:r>
            <w:r>
              <w:rPr>
                <w:rFonts w:hint="eastAsia" w:asciiTheme="minorEastAsia" w:hAnsiTheme="minorEastAsia" w:eastAsiaTheme="minorEastAsia"/>
                <w:color w:val="000000"/>
                <w:szCs w:val="21"/>
              </w:rPr>
              <w:t>）捕获后的进一步检测，以判断细胞是否为肿瘤细胞。</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79</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ALK</w:t>
            </w:r>
            <w:r>
              <w:rPr>
                <w:rFonts w:hint="eastAsia" w:cs="Calibri" w:asciiTheme="minorEastAsia" w:hAnsiTheme="minorEastAsia" w:eastAsiaTheme="minorEastAsia"/>
                <w:color w:val="000000"/>
                <w:szCs w:val="21"/>
              </w:rPr>
              <w:t>（</w:t>
            </w:r>
            <w:r>
              <w:rPr>
                <w:rFonts w:cs="Calibri" w:asciiTheme="minorEastAsia" w:hAnsiTheme="minorEastAsia" w:eastAsiaTheme="minorEastAsia"/>
                <w:color w:val="000000"/>
                <w:szCs w:val="21"/>
              </w:rPr>
              <w:t>2p23</w:t>
            </w:r>
            <w:r>
              <w:rPr>
                <w:rFonts w:hint="eastAsia" w:cs="Calibri" w:asciiTheme="minorEastAsia" w:hAnsiTheme="minorEastAsia" w:eastAsiaTheme="minorEastAsia"/>
                <w:color w:val="000000"/>
                <w:szCs w:val="21"/>
              </w:rPr>
              <w:t>）基因扩增探针试剂（荧光原位杂交法）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用于诊断</w:t>
            </w:r>
            <w:r>
              <w:rPr>
                <w:rFonts w:cs="Calibri" w:asciiTheme="minorEastAsia" w:hAnsiTheme="minorEastAsia" w:eastAsiaTheme="minorEastAsia"/>
                <w:color w:val="000000"/>
                <w:szCs w:val="21"/>
              </w:rPr>
              <w:t>ALK</w:t>
            </w:r>
            <w:r>
              <w:rPr>
                <w:rFonts w:hint="eastAsia" w:asciiTheme="minorEastAsia" w:hAnsiTheme="minorEastAsia" w:eastAsiaTheme="minorEastAsia"/>
                <w:color w:val="000000"/>
                <w:szCs w:val="21"/>
              </w:rPr>
              <w:t>易位型肾细胞癌。</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80</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BCL2</w:t>
            </w:r>
            <w:r>
              <w:rPr>
                <w:rFonts w:hint="eastAsia" w:cs="Calibri" w:asciiTheme="minorEastAsia" w:hAnsiTheme="minorEastAsia" w:eastAsiaTheme="minorEastAsia"/>
                <w:color w:val="000000"/>
                <w:szCs w:val="21"/>
              </w:rPr>
              <w:t>（</w:t>
            </w:r>
            <w:r>
              <w:rPr>
                <w:rFonts w:cs="Calibri" w:asciiTheme="minorEastAsia" w:hAnsiTheme="minorEastAsia" w:eastAsiaTheme="minorEastAsia"/>
                <w:color w:val="000000"/>
                <w:szCs w:val="21"/>
              </w:rPr>
              <w:t>18q21</w:t>
            </w:r>
            <w:r>
              <w:rPr>
                <w:rFonts w:hint="eastAsia" w:cs="Calibri" w:asciiTheme="minorEastAsia" w:hAnsiTheme="minorEastAsia" w:eastAsiaTheme="minorEastAsia"/>
                <w:color w:val="000000"/>
                <w:szCs w:val="21"/>
              </w:rPr>
              <w:t>）基因断裂探针试剂（荧光原位杂交法）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滤泡性淋巴瘤（</w:t>
            </w:r>
            <w:r>
              <w:rPr>
                <w:rFonts w:cs="Calibri" w:asciiTheme="minorEastAsia" w:hAnsiTheme="minorEastAsia" w:eastAsiaTheme="minorEastAsia"/>
                <w:color w:val="000000"/>
                <w:szCs w:val="21"/>
              </w:rPr>
              <w:t>FL</w:t>
            </w:r>
            <w:r>
              <w:rPr>
                <w:rFonts w:hint="eastAsia" w:asciiTheme="minorEastAsia" w:hAnsiTheme="minorEastAsia" w:eastAsiaTheme="minorEastAsia"/>
                <w:color w:val="000000"/>
                <w:szCs w:val="21"/>
              </w:rPr>
              <w:t>）是来源于滤泡发生中心的恶性度较低的</w:t>
            </w:r>
            <w:r>
              <w:rPr>
                <w:rFonts w:cs="Calibri" w:asciiTheme="minorEastAsia" w:hAnsiTheme="minorEastAsia" w:eastAsiaTheme="minorEastAsia"/>
                <w:color w:val="000000"/>
                <w:szCs w:val="21"/>
              </w:rPr>
              <w:t>B</w:t>
            </w:r>
            <w:r>
              <w:rPr>
                <w:rFonts w:hint="eastAsia" w:asciiTheme="minorEastAsia" w:hAnsiTheme="minorEastAsia" w:eastAsiaTheme="minorEastAsia"/>
                <w:color w:val="000000"/>
                <w:szCs w:val="21"/>
              </w:rPr>
              <w:t>细胞肿瘤。</w:t>
            </w:r>
            <w:r>
              <w:rPr>
                <w:rFonts w:cs="Calibri" w:asciiTheme="minorEastAsia" w:hAnsiTheme="minorEastAsia" w:eastAsiaTheme="minorEastAsia"/>
                <w:color w:val="000000"/>
                <w:szCs w:val="21"/>
              </w:rPr>
              <w:t>FL</w:t>
            </w:r>
            <w:r>
              <w:rPr>
                <w:rFonts w:hint="eastAsia" w:asciiTheme="minorEastAsia" w:hAnsiTheme="minorEastAsia" w:eastAsiaTheme="minorEastAsia"/>
                <w:color w:val="000000"/>
                <w:szCs w:val="21"/>
              </w:rPr>
              <w:t>是非霍奇金淋巴瘤（</w:t>
            </w:r>
            <w:r>
              <w:rPr>
                <w:rFonts w:cs="Calibri" w:asciiTheme="minorEastAsia" w:hAnsiTheme="minorEastAsia" w:eastAsiaTheme="minorEastAsia"/>
                <w:color w:val="000000"/>
                <w:szCs w:val="21"/>
              </w:rPr>
              <w:t>NHL</w:t>
            </w:r>
            <w:r>
              <w:rPr>
                <w:rFonts w:hint="eastAsia" w:asciiTheme="minorEastAsia" w:hAnsiTheme="minorEastAsia" w:eastAsiaTheme="minorEastAsia"/>
                <w:color w:val="000000"/>
                <w:szCs w:val="21"/>
              </w:rPr>
              <w:t>）的常见类型，在我国约占</w:t>
            </w:r>
            <w:r>
              <w:rPr>
                <w:rFonts w:cs="Calibri" w:asciiTheme="minorEastAsia" w:hAnsiTheme="minorEastAsia" w:eastAsiaTheme="minorEastAsia"/>
                <w:color w:val="000000"/>
                <w:szCs w:val="21"/>
              </w:rPr>
              <w:t>NHL</w:t>
            </w:r>
            <w:r>
              <w:rPr>
                <w:rFonts w:hint="eastAsia" w:asciiTheme="minorEastAsia" w:hAnsiTheme="minorEastAsia" w:eastAsiaTheme="minorEastAsia"/>
                <w:color w:val="000000"/>
                <w:szCs w:val="21"/>
              </w:rPr>
              <w:t>的</w:t>
            </w:r>
            <w:r>
              <w:rPr>
                <w:rFonts w:cs="Calibri" w:asciiTheme="minorEastAsia" w:hAnsiTheme="minorEastAsia" w:eastAsiaTheme="minorEastAsia"/>
                <w:color w:val="000000"/>
                <w:szCs w:val="21"/>
              </w:rPr>
              <w:t>10%</w:t>
            </w:r>
            <w:r>
              <w:rPr>
                <w:rFonts w:hint="eastAsia" w:asciiTheme="minorEastAsia" w:hAnsiTheme="minorEastAsia" w:eastAsiaTheme="minorEastAsia"/>
                <w:color w:val="000000"/>
                <w:szCs w:val="21"/>
              </w:rPr>
              <w:t>，欧美占</w:t>
            </w:r>
            <w:r>
              <w:rPr>
                <w:rFonts w:cs="Calibri" w:asciiTheme="minorEastAsia" w:hAnsiTheme="minorEastAsia" w:eastAsiaTheme="minorEastAsia"/>
                <w:color w:val="000000"/>
                <w:szCs w:val="21"/>
              </w:rPr>
              <w:t>NHL</w:t>
            </w:r>
            <w:r>
              <w:rPr>
                <w:rFonts w:hint="eastAsia" w:asciiTheme="minorEastAsia" w:hAnsiTheme="minorEastAsia" w:eastAsiaTheme="minorEastAsia"/>
                <w:color w:val="000000"/>
                <w:szCs w:val="21"/>
              </w:rPr>
              <w:t>的</w:t>
            </w:r>
            <w:r>
              <w:rPr>
                <w:rFonts w:cs="Calibri" w:asciiTheme="minorEastAsia" w:hAnsiTheme="minorEastAsia" w:eastAsiaTheme="minorEastAsia"/>
                <w:color w:val="000000"/>
                <w:szCs w:val="21"/>
              </w:rPr>
              <w:t>25%-45%</w:t>
            </w:r>
            <w:r>
              <w:rPr>
                <w:rFonts w:hint="eastAsia" w:asciiTheme="minorEastAsia" w:hAnsiTheme="minorEastAsia" w:eastAsiaTheme="minorEastAsia"/>
                <w:color w:val="000000"/>
                <w:szCs w:val="21"/>
              </w:rPr>
              <w:t>。</w:t>
            </w:r>
            <w:r>
              <w:rPr>
                <w:rFonts w:cs="Calibri" w:asciiTheme="minorEastAsia" w:hAnsiTheme="minorEastAsia" w:eastAsiaTheme="minorEastAsia"/>
                <w:color w:val="000000"/>
                <w:szCs w:val="21"/>
              </w:rPr>
              <w:t>BCL2</w:t>
            </w:r>
            <w:r>
              <w:rPr>
                <w:rFonts w:hint="eastAsia" w:asciiTheme="minorEastAsia" w:hAnsiTheme="minorEastAsia" w:eastAsiaTheme="minorEastAsia"/>
                <w:color w:val="000000"/>
                <w:szCs w:val="21"/>
              </w:rPr>
              <w:t>基因断裂可与</w:t>
            </w:r>
            <w:r>
              <w:rPr>
                <w:rFonts w:cs="Calibri" w:asciiTheme="minorEastAsia" w:hAnsiTheme="minorEastAsia" w:eastAsiaTheme="minorEastAsia"/>
                <w:color w:val="000000"/>
                <w:szCs w:val="21"/>
              </w:rPr>
              <w:t>MYC</w:t>
            </w:r>
            <w:r>
              <w:rPr>
                <w:rFonts w:hint="eastAsia" w:asciiTheme="minorEastAsia" w:hAnsiTheme="minorEastAsia" w:eastAsiaTheme="minorEastAsia"/>
                <w:color w:val="000000"/>
                <w:szCs w:val="21"/>
              </w:rPr>
              <w:t>基因断裂用于双打击淋巴瘤的诊断。</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81</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BCL6/IGH</w:t>
            </w:r>
            <w:r>
              <w:rPr>
                <w:rFonts w:hint="eastAsia" w:cs="Calibri" w:asciiTheme="minorEastAsia" w:hAnsiTheme="minorEastAsia" w:eastAsiaTheme="minorEastAsia"/>
                <w:color w:val="000000"/>
                <w:szCs w:val="21"/>
              </w:rPr>
              <w:t>融合基因</w:t>
            </w:r>
            <w:r>
              <w:rPr>
                <w:rFonts w:cs="Calibri" w:asciiTheme="minorEastAsia" w:hAnsiTheme="minorEastAsia" w:eastAsiaTheme="minorEastAsia"/>
                <w:color w:val="000000"/>
                <w:szCs w:val="21"/>
              </w:rPr>
              <w:t xml:space="preserve"> t(3; 14) </w:t>
            </w:r>
            <w:r>
              <w:rPr>
                <w:rFonts w:hint="eastAsia" w:cs="Calibri" w:asciiTheme="minorEastAsia" w:hAnsiTheme="minorEastAsia" w:eastAsiaTheme="minorEastAsia"/>
                <w:color w:val="000000"/>
                <w:szCs w:val="21"/>
              </w:rPr>
              <w:t>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滤泡性淋巴瘤、非霍奇金淋巴瘤</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82</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BCL6/MYC/[CCND1/IGH]/[BCL2/IGH]</w:t>
            </w:r>
            <w:r>
              <w:rPr>
                <w:rFonts w:hint="eastAsia" w:cs="Calibri" w:asciiTheme="minorEastAsia" w:hAnsiTheme="minorEastAsia" w:eastAsiaTheme="minorEastAsia"/>
                <w:color w:val="000000"/>
                <w:szCs w:val="21"/>
              </w:rPr>
              <w:t>基因探针试剂（荧光原位杂交法）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滤泡性淋巴瘤、非霍奇金淋巴瘤</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83</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BCL6/MYC/IGH/[BCL2/IGH]</w:t>
            </w:r>
            <w:r>
              <w:rPr>
                <w:rFonts w:hint="eastAsia" w:cs="Calibri" w:asciiTheme="minorEastAsia" w:hAnsiTheme="minorEastAsia" w:eastAsiaTheme="minorEastAsia"/>
                <w:color w:val="000000"/>
                <w:szCs w:val="21"/>
              </w:rPr>
              <w:t>基因探针试剂（荧光原位杂交法）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滤泡性淋巴瘤、非霍奇金淋巴瘤</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84</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BCOR</w:t>
            </w:r>
            <w:r>
              <w:rPr>
                <w:rFonts w:hint="eastAsia" w:cs="Calibri" w:asciiTheme="minorEastAsia" w:hAnsiTheme="minorEastAsia" w:eastAsiaTheme="minorEastAsia"/>
                <w:color w:val="000000"/>
                <w:szCs w:val="21"/>
              </w:rPr>
              <w:t>（</w:t>
            </w:r>
            <w:r>
              <w:rPr>
                <w:rFonts w:cs="Calibri" w:asciiTheme="minorEastAsia" w:hAnsiTheme="minorEastAsia" w:eastAsiaTheme="minorEastAsia"/>
                <w:color w:val="000000"/>
                <w:szCs w:val="21"/>
              </w:rPr>
              <w:t>Xp11.4)</w:t>
            </w:r>
            <w:r>
              <w:rPr>
                <w:rFonts w:hint="eastAsia" w:cs="Calibri" w:asciiTheme="minorEastAsia" w:hAnsiTheme="minorEastAsia" w:eastAsiaTheme="minorEastAsia"/>
                <w:color w:val="000000"/>
                <w:szCs w:val="21"/>
              </w:rPr>
              <w:t>基因断裂探针试剂（荧光原位杂交法）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通过免疫组织化学对</w:t>
            </w:r>
            <w:r>
              <w:rPr>
                <w:rFonts w:cs="Calibri" w:asciiTheme="minorEastAsia" w:hAnsiTheme="minorEastAsia" w:eastAsiaTheme="minorEastAsia"/>
                <w:color w:val="000000"/>
                <w:szCs w:val="21"/>
              </w:rPr>
              <w:t>BCOR</w:t>
            </w:r>
            <w:r>
              <w:rPr>
                <w:rFonts w:hint="eastAsia" w:asciiTheme="minorEastAsia" w:hAnsiTheme="minorEastAsia" w:eastAsiaTheme="minorEastAsia"/>
                <w:color w:val="000000"/>
                <w:szCs w:val="21"/>
              </w:rPr>
              <w:t>和</w:t>
            </w:r>
            <w:r>
              <w:rPr>
                <w:rFonts w:cs="Calibri" w:asciiTheme="minorEastAsia" w:hAnsiTheme="minorEastAsia" w:eastAsiaTheme="minorEastAsia"/>
                <w:color w:val="000000"/>
                <w:szCs w:val="21"/>
              </w:rPr>
              <w:t>cyclin D1</w:t>
            </w:r>
            <w:r>
              <w:rPr>
                <w:rFonts w:hint="eastAsia" w:asciiTheme="minorEastAsia" w:hAnsiTheme="minorEastAsia" w:eastAsiaTheme="minorEastAsia"/>
                <w:color w:val="000000"/>
                <w:szCs w:val="21"/>
              </w:rPr>
              <w:t>蛋白进行标记是常规临床实践中初筛</w:t>
            </w:r>
            <w:r>
              <w:rPr>
                <w:rFonts w:cs="Calibri" w:asciiTheme="minorEastAsia" w:hAnsiTheme="minorEastAsia" w:eastAsiaTheme="minorEastAsia"/>
                <w:color w:val="000000"/>
                <w:szCs w:val="21"/>
              </w:rPr>
              <w:t>HGESS</w:t>
            </w:r>
            <w:r>
              <w:rPr>
                <w:rFonts w:hint="eastAsia" w:asciiTheme="minorEastAsia" w:hAnsiTheme="minorEastAsia" w:eastAsiaTheme="minorEastAsia"/>
                <w:color w:val="000000"/>
                <w:szCs w:val="21"/>
              </w:rPr>
              <w:t>的有效手段。</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85</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BCOR/CCNB3</w:t>
            </w:r>
            <w:r>
              <w:rPr>
                <w:rFonts w:hint="eastAsia" w:cs="Calibri" w:asciiTheme="minorEastAsia" w:hAnsiTheme="minorEastAsia" w:eastAsiaTheme="minorEastAsia"/>
                <w:color w:val="000000"/>
                <w:szCs w:val="21"/>
              </w:rPr>
              <w:t>融合基因</w:t>
            </w:r>
            <w:r>
              <w:rPr>
                <w:rFonts w:cs="Calibri" w:asciiTheme="minorEastAsia" w:hAnsiTheme="minorEastAsia" w:eastAsiaTheme="minorEastAsia"/>
                <w:color w:val="000000"/>
                <w:szCs w:val="21"/>
              </w:rPr>
              <w:t xml:space="preserve">inv(X)(p11.4;p11.22) </w:t>
            </w:r>
            <w:r>
              <w:rPr>
                <w:rFonts w:hint="eastAsia" w:cs="Calibri" w:asciiTheme="minorEastAsia" w:hAnsiTheme="minorEastAsia" w:eastAsiaTheme="minorEastAsia"/>
                <w:color w:val="000000"/>
                <w:szCs w:val="21"/>
              </w:rPr>
              <w:t>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大约</w:t>
            </w:r>
            <w:r>
              <w:rPr>
                <w:rFonts w:cs="Calibri" w:asciiTheme="minorEastAsia" w:hAnsiTheme="minorEastAsia" w:eastAsiaTheme="minorEastAsia"/>
                <w:color w:val="000000"/>
                <w:szCs w:val="21"/>
              </w:rPr>
              <w:t>40-60%</w:t>
            </w:r>
            <w:r>
              <w:rPr>
                <w:rFonts w:hint="eastAsia" w:asciiTheme="minorEastAsia" w:hAnsiTheme="minorEastAsia" w:eastAsiaTheme="minorEastAsia"/>
                <w:color w:val="000000"/>
                <w:szCs w:val="21"/>
              </w:rPr>
              <w:t>的</w:t>
            </w:r>
            <w:r>
              <w:rPr>
                <w:rFonts w:cs="Calibri" w:asciiTheme="minorEastAsia" w:hAnsiTheme="minorEastAsia" w:eastAsiaTheme="minorEastAsia"/>
                <w:color w:val="000000"/>
                <w:szCs w:val="21"/>
              </w:rPr>
              <w:t>MM</w:t>
            </w:r>
            <w:r>
              <w:rPr>
                <w:rFonts w:hint="eastAsia" w:asciiTheme="minorEastAsia" w:hAnsiTheme="minorEastAsia" w:eastAsiaTheme="minorEastAsia"/>
                <w:color w:val="000000"/>
                <w:szCs w:val="21"/>
              </w:rPr>
              <w:t>患者发生</w:t>
            </w:r>
            <w:r>
              <w:rPr>
                <w:rFonts w:cs="Calibri" w:asciiTheme="minorEastAsia" w:hAnsiTheme="minorEastAsia" w:eastAsiaTheme="minorEastAsia"/>
                <w:color w:val="000000"/>
                <w:szCs w:val="21"/>
              </w:rPr>
              <w:t>IGH</w:t>
            </w:r>
            <w:r>
              <w:rPr>
                <w:rFonts w:hint="eastAsia" w:asciiTheme="minorEastAsia" w:hAnsiTheme="minorEastAsia" w:eastAsiaTheme="minorEastAsia"/>
                <w:color w:val="000000"/>
                <w:szCs w:val="21"/>
              </w:rPr>
              <w:t>基因断裂及易位，其中约</w:t>
            </w:r>
            <w:r>
              <w:rPr>
                <w:rFonts w:cs="Calibri" w:asciiTheme="minorEastAsia" w:hAnsiTheme="minorEastAsia" w:eastAsiaTheme="minorEastAsia"/>
                <w:color w:val="000000"/>
                <w:szCs w:val="21"/>
              </w:rPr>
              <w:t>4%</w:t>
            </w:r>
            <w:r>
              <w:rPr>
                <w:rFonts w:hint="eastAsia" w:asciiTheme="minorEastAsia" w:hAnsiTheme="minorEastAsia" w:eastAsiaTheme="minorEastAsia"/>
                <w:color w:val="000000"/>
                <w:szCs w:val="21"/>
              </w:rPr>
              <w:t>为</w:t>
            </w:r>
            <w:r>
              <w:rPr>
                <w:rFonts w:cs="Calibri" w:asciiTheme="minorEastAsia" w:hAnsiTheme="minorEastAsia" w:eastAsiaTheme="minorEastAsia"/>
                <w:color w:val="000000"/>
                <w:szCs w:val="21"/>
              </w:rPr>
              <w:t>IGH</w:t>
            </w:r>
            <w:r>
              <w:rPr>
                <w:rFonts w:hint="eastAsia" w:asciiTheme="minorEastAsia" w:hAnsiTheme="minorEastAsia" w:eastAsiaTheme="minorEastAsia"/>
                <w:color w:val="000000"/>
                <w:szCs w:val="21"/>
              </w:rPr>
              <w:t>与</w:t>
            </w:r>
            <w:r>
              <w:rPr>
                <w:rFonts w:cs="Calibri" w:asciiTheme="minorEastAsia" w:hAnsiTheme="minorEastAsia" w:eastAsiaTheme="minorEastAsia"/>
                <w:color w:val="000000"/>
                <w:szCs w:val="21"/>
              </w:rPr>
              <w:t>CCND3</w:t>
            </w:r>
            <w:r>
              <w:rPr>
                <w:rFonts w:hint="eastAsia" w:asciiTheme="minorEastAsia" w:hAnsiTheme="minorEastAsia" w:eastAsiaTheme="minorEastAsia"/>
                <w:color w:val="000000"/>
                <w:szCs w:val="21"/>
              </w:rPr>
              <w:t>基因发生相互易位。</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86</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BEND2</w:t>
            </w:r>
            <w:r>
              <w:rPr>
                <w:rFonts w:hint="eastAsia" w:cs="Calibri" w:asciiTheme="minorEastAsia" w:hAnsiTheme="minorEastAsia" w:eastAsiaTheme="minorEastAsia"/>
                <w:color w:val="000000"/>
                <w:szCs w:val="21"/>
              </w:rPr>
              <w:t>（</w:t>
            </w:r>
            <w:r>
              <w:rPr>
                <w:rFonts w:cs="Calibri" w:asciiTheme="minorEastAsia" w:hAnsiTheme="minorEastAsia" w:eastAsiaTheme="minorEastAsia"/>
                <w:color w:val="000000"/>
                <w:szCs w:val="21"/>
              </w:rPr>
              <w:t>Xp22</w:t>
            </w:r>
            <w:r>
              <w:rPr>
                <w:rFonts w:hint="eastAsia" w:cs="Calibri" w:asciiTheme="minorEastAsia" w:hAnsiTheme="minorEastAsia" w:eastAsiaTheme="minorEastAsia"/>
                <w:color w:val="000000"/>
                <w:szCs w:val="21"/>
              </w:rPr>
              <w:t>）基因断裂探针试剂（荧光原位杂交法）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在常规染色基础上进行原位杂交染色，提供诊断的辅助信息</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87</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BRAF</w:t>
            </w:r>
            <w:r>
              <w:rPr>
                <w:rFonts w:hint="eastAsia" w:cs="Calibri" w:asciiTheme="minorEastAsia" w:hAnsiTheme="minorEastAsia" w:eastAsiaTheme="minorEastAsia"/>
                <w:color w:val="000000"/>
                <w:szCs w:val="21"/>
              </w:rPr>
              <w:t>（</w:t>
            </w:r>
            <w:r>
              <w:rPr>
                <w:rFonts w:cs="Calibri" w:asciiTheme="minorEastAsia" w:hAnsiTheme="minorEastAsia" w:eastAsiaTheme="minorEastAsia"/>
                <w:color w:val="000000"/>
                <w:szCs w:val="21"/>
              </w:rPr>
              <w:t>7q34</w:t>
            </w:r>
            <w:r>
              <w:rPr>
                <w:rFonts w:hint="eastAsia" w:cs="Calibri" w:asciiTheme="minorEastAsia" w:hAnsiTheme="minorEastAsia" w:eastAsiaTheme="minorEastAsia"/>
                <w:color w:val="000000"/>
                <w:szCs w:val="21"/>
              </w:rPr>
              <w:t>）基因断裂探针试剂（荧光原位杂交法）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毛细胞型星形细胞瘤</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88</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BRAF/KIAA1549</w:t>
            </w:r>
            <w:r>
              <w:rPr>
                <w:rFonts w:hint="eastAsia" w:cs="Calibri" w:asciiTheme="minorEastAsia" w:hAnsiTheme="minorEastAsia" w:eastAsiaTheme="minorEastAsia"/>
                <w:color w:val="000000"/>
                <w:szCs w:val="21"/>
              </w:rPr>
              <w:t>融合基因</w:t>
            </w:r>
            <w:r>
              <w:rPr>
                <w:rFonts w:cs="Calibri" w:asciiTheme="minorEastAsia" w:hAnsiTheme="minorEastAsia" w:eastAsiaTheme="minorEastAsia"/>
                <w:color w:val="000000"/>
                <w:szCs w:val="21"/>
              </w:rPr>
              <w:t>t(7;7)</w:t>
            </w:r>
            <w:r>
              <w:rPr>
                <w:rFonts w:hint="eastAsia" w:cs="Calibri" w:asciiTheme="minorEastAsia" w:hAnsiTheme="minorEastAsia" w:eastAsiaTheme="minorEastAsia"/>
                <w:color w:val="000000"/>
                <w:szCs w:val="21"/>
              </w:rPr>
              <w:t>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毛细胞型星形细胞瘤</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89</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C11ORF95</w:t>
            </w:r>
            <w:r>
              <w:rPr>
                <w:rFonts w:hint="eastAsia" w:cs="Calibri" w:asciiTheme="minorEastAsia" w:hAnsiTheme="minorEastAsia" w:eastAsiaTheme="minorEastAsia"/>
                <w:color w:val="000000"/>
                <w:szCs w:val="21"/>
              </w:rPr>
              <w:t>（</w:t>
            </w:r>
            <w:r>
              <w:rPr>
                <w:rFonts w:cs="Calibri" w:asciiTheme="minorEastAsia" w:hAnsiTheme="minorEastAsia" w:eastAsiaTheme="minorEastAsia"/>
                <w:color w:val="000000"/>
                <w:szCs w:val="21"/>
              </w:rPr>
              <w:t>11q13</w:t>
            </w:r>
            <w:r>
              <w:rPr>
                <w:rFonts w:hint="eastAsia" w:cs="Calibri" w:asciiTheme="minorEastAsia" w:hAnsiTheme="minorEastAsia" w:eastAsiaTheme="minorEastAsia"/>
                <w:color w:val="000000"/>
                <w:szCs w:val="21"/>
              </w:rPr>
              <w:t>）基因断裂探针试剂（荧光原位杂交法）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用于室管膜瘤的鉴别诊断和预后判断</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90</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C11ORF95/RELA</w:t>
            </w:r>
            <w:r>
              <w:rPr>
                <w:rFonts w:hint="eastAsia" w:cs="Calibri" w:asciiTheme="minorEastAsia" w:hAnsiTheme="minorEastAsia" w:eastAsiaTheme="minorEastAsia"/>
                <w:color w:val="000000"/>
                <w:szCs w:val="21"/>
              </w:rPr>
              <w:t>融合基因</w:t>
            </w:r>
            <w:r>
              <w:rPr>
                <w:rFonts w:cs="Calibri" w:asciiTheme="minorEastAsia" w:hAnsiTheme="minorEastAsia" w:eastAsiaTheme="minorEastAsia"/>
                <w:color w:val="000000"/>
                <w:szCs w:val="21"/>
              </w:rPr>
              <w:t>t(11;11)</w:t>
            </w:r>
            <w:r>
              <w:rPr>
                <w:rFonts w:hint="eastAsia" w:cs="Calibri" w:asciiTheme="minorEastAsia" w:hAnsiTheme="minorEastAsia" w:eastAsiaTheme="minorEastAsia"/>
                <w:color w:val="000000"/>
                <w:szCs w:val="21"/>
              </w:rPr>
              <w:t>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用于室管膜瘤的鉴别诊断和预后判断。</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91</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C19MC</w:t>
            </w:r>
            <w:r>
              <w:rPr>
                <w:rFonts w:hint="eastAsia" w:cs="Calibri" w:asciiTheme="minorEastAsia" w:hAnsiTheme="minorEastAsia" w:eastAsiaTheme="minorEastAsia"/>
                <w:color w:val="000000"/>
                <w:szCs w:val="21"/>
              </w:rPr>
              <w:t>（</w:t>
            </w:r>
            <w:r>
              <w:rPr>
                <w:rFonts w:cs="Calibri" w:asciiTheme="minorEastAsia" w:hAnsiTheme="minorEastAsia" w:eastAsiaTheme="minorEastAsia"/>
                <w:color w:val="000000"/>
                <w:szCs w:val="21"/>
              </w:rPr>
              <w:t>19q13.42</w:t>
            </w:r>
            <w:r>
              <w:rPr>
                <w:rFonts w:hint="eastAsia" w:cs="Calibri" w:asciiTheme="minorEastAsia" w:hAnsiTheme="minorEastAsia" w:eastAsiaTheme="minorEastAsia"/>
                <w:color w:val="000000"/>
                <w:szCs w:val="21"/>
              </w:rPr>
              <w:t>）基因扩增探针试剂（荧光原位杂交法）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C19MC</w:t>
            </w:r>
            <w:r>
              <w:rPr>
                <w:rFonts w:hint="eastAsia" w:cs="Calibri" w:asciiTheme="minorEastAsia" w:hAnsiTheme="minorEastAsia" w:eastAsiaTheme="minorEastAsia"/>
                <w:color w:val="000000"/>
                <w:szCs w:val="21"/>
              </w:rPr>
              <w:t>变异型胚胎性肿瘤伴多层菊形团（</w:t>
            </w:r>
            <w:r>
              <w:rPr>
                <w:rFonts w:cs="Calibri" w:asciiTheme="minorEastAsia" w:hAnsiTheme="minorEastAsia" w:eastAsiaTheme="minorEastAsia"/>
                <w:color w:val="000000"/>
                <w:szCs w:val="21"/>
              </w:rPr>
              <w:t>ETMR</w:t>
            </w:r>
            <w:r>
              <w:rPr>
                <w:rFonts w:hint="eastAsia" w:cs="Calibri" w:asciiTheme="minorEastAsia" w:hAnsiTheme="minorEastAsia" w:eastAsiaTheme="minorEastAsia"/>
                <w:color w:val="000000"/>
                <w:szCs w:val="21"/>
              </w:rPr>
              <w:t>）或</w:t>
            </w:r>
            <w:r>
              <w:rPr>
                <w:rFonts w:cs="Calibri" w:asciiTheme="minorEastAsia" w:hAnsiTheme="minorEastAsia" w:eastAsiaTheme="minorEastAsia"/>
                <w:color w:val="000000"/>
                <w:szCs w:val="21"/>
              </w:rPr>
              <w:t>ETANTR</w:t>
            </w:r>
            <w:r>
              <w:rPr>
                <w:rFonts w:hint="eastAsia" w:cs="Calibri" w:asciiTheme="minorEastAsia" w:hAnsiTheme="minorEastAsia" w:eastAsiaTheme="minorEastAsia"/>
                <w:color w:val="000000"/>
                <w:szCs w:val="21"/>
              </w:rPr>
              <w:t>的诊断；儿童中枢神经系统原始神经外胚层肿瘤</w:t>
            </w:r>
            <w:r>
              <w:rPr>
                <w:rFonts w:cs="Calibri" w:asciiTheme="minorEastAsia" w:hAnsiTheme="minorEastAsia" w:eastAsiaTheme="minorEastAsia"/>
                <w:color w:val="000000"/>
                <w:szCs w:val="21"/>
              </w:rPr>
              <w:t>(CNS-PNETs)</w:t>
            </w:r>
            <w:r>
              <w:rPr>
                <w:rFonts w:hint="eastAsia" w:cs="Calibri" w:asciiTheme="minorEastAsia" w:hAnsiTheme="minorEastAsia" w:eastAsiaTheme="minorEastAsia"/>
                <w:color w:val="000000"/>
                <w:szCs w:val="21"/>
              </w:rPr>
              <w:t>的一种独特的侵袭性分型。</w:t>
            </w:r>
          </w:p>
        </w:tc>
        <w:tc>
          <w:tcPr>
            <w:tcW w:w="12159" w:type="dxa"/>
            <w:tcBorders>
              <w:top w:val="nil"/>
              <w:left w:val="nil"/>
              <w:bottom w:val="nil"/>
              <w:right w:val="nil"/>
            </w:tcBorders>
            <w:shd w:val="clear" w:color="auto" w:fill="auto"/>
            <w:noWrap/>
            <w:vAlign w:val="center"/>
          </w:tcPr>
          <w:p>
            <w:pPr>
              <w:rPr>
                <w:rFonts w:cs="Calibri"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92</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CAMTA1</w:t>
            </w:r>
            <w:r>
              <w:rPr>
                <w:rFonts w:hint="eastAsia" w:cs="Calibri" w:asciiTheme="minorEastAsia" w:hAnsiTheme="minorEastAsia" w:eastAsiaTheme="minorEastAsia"/>
                <w:color w:val="000000"/>
                <w:szCs w:val="21"/>
              </w:rPr>
              <w:t>（</w:t>
            </w:r>
            <w:r>
              <w:rPr>
                <w:rFonts w:cs="Calibri" w:asciiTheme="minorEastAsia" w:hAnsiTheme="minorEastAsia" w:eastAsiaTheme="minorEastAsia"/>
                <w:color w:val="000000"/>
                <w:szCs w:val="21"/>
              </w:rPr>
              <w:t>1p36</w:t>
            </w:r>
            <w:r>
              <w:rPr>
                <w:rFonts w:hint="eastAsia" w:cs="Calibri" w:asciiTheme="minorEastAsia" w:hAnsiTheme="minorEastAsia" w:eastAsiaTheme="minorEastAsia"/>
                <w:color w:val="000000"/>
                <w:szCs w:val="21"/>
              </w:rPr>
              <w:t>）基因断裂探针试剂（荧光原位杂交法）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CAMTA1</w:t>
            </w:r>
            <w:r>
              <w:rPr>
                <w:rFonts w:hint="eastAsia" w:cs="Calibri" w:asciiTheme="minorEastAsia" w:hAnsiTheme="minorEastAsia" w:eastAsiaTheme="minorEastAsia"/>
                <w:color w:val="000000"/>
                <w:szCs w:val="21"/>
              </w:rPr>
              <w:t>表达在上皮样血管肉瘤中呈阴性，有助于两者鉴别。</w:t>
            </w:r>
            <w:r>
              <w:rPr>
                <w:rFonts w:cs="Calibri" w:asciiTheme="minorEastAsia" w:hAnsiTheme="minorEastAsia" w:eastAsiaTheme="minorEastAsia"/>
                <w:color w:val="000000"/>
                <w:szCs w:val="21"/>
              </w:rPr>
              <w:t>EHE</w:t>
            </w:r>
            <w:r>
              <w:rPr>
                <w:rFonts w:hint="eastAsia" w:cs="Calibri" w:asciiTheme="minorEastAsia" w:hAnsiTheme="minorEastAsia" w:eastAsiaTheme="minorEastAsia"/>
                <w:color w:val="000000"/>
                <w:szCs w:val="21"/>
              </w:rPr>
              <w:t>鉴别诊断的一线病种：上皮样血管瘤、癌（特别是印戒细胞癌）、黑色素瘤、恶性间皮瘤（上皮样和蜕膜样）、上皮样血管肉瘤、上皮样肉瘤、假肌源性血管内皮瘤、上皮样恶性外周神经鞘膜瘤。二线病种：大细胞淋巴瘤、软组织肌上皮瘤、上皮样施万瘤、上皮样（</w:t>
            </w:r>
            <w:r>
              <w:rPr>
                <w:rFonts w:cs="Calibri" w:asciiTheme="minorEastAsia" w:hAnsiTheme="minorEastAsia" w:eastAsiaTheme="minorEastAsia"/>
                <w:color w:val="000000"/>
                <w:szCs w:val="21"/>
              </w:rPr>
              <w:t>Spitz</w:t>
            </w:r>
            <w:r>
              <w:rPr>
                <w:rFonts w:hint="eastAsia" w:cs="Calibri" w:asciiTheme="minorEastAsia" w:hAnsiTheme="minorEastAsia" w:eastAsiaTheme="minorEastAsia"/>
                <w:color w:val="000000"/>
                <w:szCs w:val="21"/>
              </w:rPr>
              <w:t>）痣、网状组织细胞瘤及上皮样纤维组织细胞瘤、上皮样皮肤附件肿瘤。</w:t>
            </w:r>
          </w:p>
        </w:tc>
        <w:tc>
          <w:tcPr>
            <w:tcW w:w="12159" w:type="dxa"/>
            <w:tcBorders>
              <w:top w:val="nil"/>
              <w:left w:val="nil"/>
              <w:bottom w:val="nil"/>
              <w:right w:val="nil"/>
            </w:tcBorders>
            <w:shd w:val="clear" w:color="auto" w:fill="auto"/>
            <w:noWrap/>
            <w:vAlign w:val="center"/>
          </w:tcPr>
          <w:p>
            <w:pPr>
              <w:rPr>
                <w:rFonts w:cs="Calibri"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93</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CCND2</w:t>
            </w:r>
            <w:r>
              <w:rPr>
                <w:rFonts w:hint="eastAsia" w:cs="Calibri" w:asciiTheme="minorEastAsia" w:hAnsiTheme="minorEastAsia" w:eastAsiaTheme="minorEastAsia"/>
                <w:color w:val="000000"/>
                <w:szCs w:val="21"/>
              </w:rPr>
              <w:t>（</w:t>
            </w:r>
            <w:r>
              <w:rPr>
                <w:rFonts w:cs="Calibri" w:asciiTheme="minorEastAsia" w:hAnsiTheme="minorEastAsia" w:eastAsiaTheme="minorEastAsia"/>
                <w:color w:val="000000"/>
                <w:szCs w:val="21"/>
              </w:rPr>
              <w:t>12p13</w:t>
            </w:r>
            <w:r>
              <w:rPr>
                <w:rFonts w:hint="eastAsia" w:cs="Calibri" w:asciiTheme="minorEastAsia" w:hAnsiTheme="minorEastAsia" w:eastAsiaTheme="minorEastAsia"/>
                <w:color w:val="000000"/>
                <w:szCs w:val="21"/>
              </w:rPr>
              <w:t>）基因断裂探针试剂（荧光原位杂交法）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用于</w:t>
            </w:r>
            <w:r>
              <w:rPr>
                <w:rFonts w:cs="Calibri" w:asciiTheme="minorEastAsia" w:hAnsiTheme="minorEastAsia" w:eastAsiaTheme="minorEastAsia"/>
                <w:color w:val="000000"/>
                <w:szCs w:val="21"/>
              </w:rPr>
              <w:t>cyclin D1</w:t>
            </w:r>
            <w:r>
              <w:rPr>
                <w:rFonts w:hint="eastAsia" w:asciiTheme="minorEastAsia" w:hAnsiTheme="minorEastAsia" w:eastAsiaTheme="minorEastAsia"/>
                <w:color w:val="000000"/>
                <w:szCs w:val="21"/>
              </w:rPr>
              <w:t>表达阴性或</w:t>
            </w:r>
            <w:r>
              <w:rPr>
                <w:rFonts w:cs="Calibri" w:asciiTheme="minorEastAsia" w:hAnsiTheme="minorEastAsia" w:eastAsiaTheme="minorEastAsia"/>
                <w:color w:val="000000"/>
                <w:szCs w:val="21"/>
              </w:rPr>
              <w:t>CCND1</w:t>
            </w:r>
            <w:r>
              <w:rPr>
                <w:rFonts w:hint="eastAsia" w:asciiTheme="minorEastAsia" w:hAnsiTheme="minorEastAsia" w:eastAsiaTheme="minorEastAsia"/>
                <w:color w:val="000000"/>
                <w:szCs w:val="21"/>
              </w:rPr>
              <w:t>断裂阴性的套细胞淋巴瘤（</w:t>
            </w:r>
            <w:r>
              <w:rPr>
                <w:rFonts w:cs="Calibri" w:asciiTheme="minorEastAsia" w:hAnsiTheme="minorEastAsia" w:eastAsiaTheme="minorEastAsia"/>
                <w:color w:val="000000"/>
                <w:szCs w:val="21"/>
              </w:rPr>
              <w:t>MCL</w:t>
            </w:r>
            <w:r>
              <w:rPr>
                <w:rFonts w:hint="eastAsia" w:asciiTheme="minorEastAsia" w:hAnsiTheme="minorEastAsia" w:eastAsiaTheme="minorEastAsia"/>
                <w:color w:val="000000"/>
                <w:szCs w:val="21"/>
              </w:rPr>
              <w:t>）的辅助诊断</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94</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CDH1</w:t>
            </w:r>
            <w:r>
              <w:rPr>
                <w:rFonts w:hint="eastAsia" w:cs="Calibri" w:asciiTheme="minorEastAsia" w:hAnsiTheme="minorEastAsia" w:eastAsiaTheme="minorEastAsia"/>
                <w:color w:val="000000"/>
                <w:szCs w:val="21"/>
              </w:rPr>
              <w:t>（</w:t>
            </w:r>
            <w:r>
              <w:rPr>
                <w:rFonts w:cs="Calibri" w:asciiTheme="minorEastAsia" w:hAnsiTheme="minorEastAsia" w:eastAsiaTheme="minorEastAsia"/>
                <w:color w:val="000000"/>
                <w:szCs w:val="21"/>
              </w:rPr>
              <w:t>16q22</w:t>
            </w:r>
            <w:r>
              <w:rPr>
                <w:rFonts w:hint="eastAsia" w:cs="Calibri" w:asciiTheme="minorEastAsia" w:hAnsiTheme="minorEastAsia" w:eastAsiaTheme="minorEastAsia"/>
                <w:color w:val="000000"/>
                <w:szCs w:val="21"/>
              </w:rPr>
              <w:t>）基因缺失探针试剂（荧光原位杂交法）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检测</w:t>
            </w:r>
            <w:r>
              <w:rPr>
                <w:rFonts w:cs="Calibri" w:asciiTheme="minorEastAsia" w:hAnsiTheme="minorEastAsia" w:eastAsiaTheme="minorEastAsia"/>
                <w:color w:val="000000"/>
                <w:szCs w:val="21"/>
              </w:rPr>
              <w:t>CDH1</w:t>
            </w:r>
            <w:r>
              <w:rPr>
                <w:rFonts w:hint="eastAsia" w:asciiTheme="minorEastAsia" w:hAnsiTheme="minorEastAsia" w:eastAsiaTheme="minorEastAsia"/>
                <w:color w:val="000000"/>
                <w:szCs w:val="21"/>
              </w:rPr>
              <w:t>数目异常</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95</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CDK6</w:t>
            </w:r>
            <w:r>
              <w:rPr>
                <w:rFonts w:hint="eastAsia" w:cs="Calibri" w:asciiTheme="minorEastAsia" w:hAnsiTheme="minorEastAsia" w:eastAsiaTheme="minorEastAsia"/>
                <w:color w:val="000000"/>
                <w:szCs w:val="21"/>
              </w:rPr>
              <w:t>（</w:t>
            </w:r>
            <w:r>
              <w:rPr>
                <w:rFonts w:cs="Calibri" w:asciiTheme="minorEastAsia" w:hAnsiTheme="minorEastAsia" w:eastAsiaTheme="minorEastAsia"/>
                <w:color w:val="000000"/>
                <w:szCs w:val="21"/>
              </w:rPr>
              <w:t>7q21</w:t>
            </w:r>
            <w:r>
              <w:rPr>
                <w:rFonts w:hint="eastAsia" w:cs="Calibri" w:asciiTheme="minorEastAsia" w:hAnsiTheme="minorEastAsia" w:eastAsiaTheme="minorEastAsia"/>
                <w:color w:val="000000"/>
                <w:szCs w:val="21"/>
              </w:rPr>
              <w:t>）基因扩增探针试剂（荧光原位杂交法）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CDK6</w:t>
            </w:r>
            <w:r>
              <w:rPr>
                <w:rFonts w:hint="eastAsia" w:cs="Calibri" w:asciiTheme="minorEastAsia" w:hAnsiTheme="minorEastAsia" w:eastAsiaTheme="minorEastAsia"/>
                <w:color w:val="000000"/>
                <w:szCs w:val="21"/>
              </w:rPr>
              <w:t>（</w:t>
            </w:r>
            <w:r>
              <w:rPr>
                <w:rFonts w:cs="Calibri" w:asciiTheme="minorEastAsia" w:hAnsiTheme="minorEastAsia" w:eastAsiaTheme="minorEastAsia"/>
                <w:color w:val="000000"/>
                <w:szCs w:val="21"/>
              </w:rPr>
              <w:t>7q21</w:t>
            </w:r>
            <w:r>
              <w:rPr>
                <w:rFonts w:hint="eastAsia" w:cs="Calibri" w:asciiTheme="minorEastAsia" w:hAnsiTheme="minorEastAsia" w:eastAsiaTheme="minorEastAsia"/>
                <w:color w:val="000000"/>
                <w:szCs w:val="21"/>
              </w:rPr>
              <w:t>）位点在多种肿瘤中都可发生扩增，表达编码</w:t>
            </w:r>
            <w:r>
              <w:rPr>
                <w:rFonts w:cs="Calibri" w:asciiTheme="minorEastAsia" w:hAnsiTheme="minorEastAsia" w:eastAsiaTheme="minorEastAsia"/>
                <w:color w:val="000000"/>
                <w:szCs w:val="21"/>
              </w:rPr>
              <w:t>38kDa CDK6</w:t>
            </w:r>
            <w:r>
              <w:rPr>
                <w:rFonts w:hint="eastAsia" w:cs="Calibri" w:asciiTheme="minorEastAsia" w:hAnsiTheme="minorEastAsia" w:eastAsiaTheme="minorEastAsia"/>
                <w:color w:val="000000"/>
                <w:szCs w:val="21"/>
              </w:rPr>
              <w:t>蛋白，有激酶催化活性，都可以与</w:t>
            </w:r>
            <w:r>
              <w:rPr>
                <w:rFonts w:cs="Calibri" w:asciiTheme="minorEastAsia" w:hAnsiTheme="minorEastAsia" w:eastAsiaTheme="minorEastAsia"/>
                <w:color w:val="000000"/>
                <w:szCs w:val="21"/>
              </w:rPr>
              <w:t>cyclin D</w:t>
            </w:r>
            <w:r>
              <w:rPr>
                <w:rFonts w:hint="eastAsia" w:cs="Calibri" w:asciiTheme="minorEastAsia" w:hAnsiTheme="minorEastAsia" w:eastAsiaTheme="minorEastAsia"/>
                <w:color w:val="000000"/>
                <w:szCs w:val="21"/>
              </w:rPr>
              <w:t>家族成员结合形成复合物，而且活性都可以被</w:t>
            </w:r>
            <w:r>
              <w:rPr>
                <w:rFonts w:cs="Calibri" w:asciiTheme="minorEastAsia" w:hAnsiTheme="minorEastAsia" w:eastAsiaTheme="minorEastAsia"/>
                <w:color w:val="000000"/>
                <w:szCs w:val="21"/>
              </w:rPr>
              <w:t>p15</w:t>
            </w:r>
            <w:r>
              <w:rPr>
                <w:rFonts w:hint="eastAsia" w:cs="Calibri" w:asciiTheme="minorEastAsia" w:hAnsiTheme="minorEastAsia" w:eastAsiaTheme="minorEastAsia"/>
                <w:color w:val="000000"/>
                <w:szCs w:val="21"/>
              </w:rPr>
              <w:t>和</w:t>
            </w:r>
            <w:r>
              <w:rPr>
                <w:rFonts w:cs="Calibri" w:asciiTheme="minorEastAsia" w:hAnsiTheme="minorEastAsia" w:eastAsiaTheme="minorEastAsia"/>
                <w:color w:val="000000"/>
                <w:szCs w:val="21"/>
              </w:rPr>
              <w:t>p16</w:t>
            </w:r>
            <w:r>
              <w:rPr>
                <w:rFonts w:hint="eastAsia" w:cs="Calibri" w:asciiTheme="minorEastAsia" w:hAnsiTheme="minorEastAsia" w:eastAsiaTheme="minorEastAsia"/>
                <w:color w:val="000000"/>
                <w:szCs w:val="21"/>
              </w:rPr>
              <w:t>抑制。</w:t>
            </w:r>
          </w:p>
        </w:tc>
        <w:tc>
          <w:tcPr>
            <w:tcW w:w="12159" w:type="dxa"/>
            <w:tcBorders>
              <w:top w:val="nil"/>
              <w:left w:val="nil"/>
              <w:bottom w:val="nil"/>
              <w:right w:val="nil"/>
            </w:tcBorders>
            <w:shd w:val="clear" w:color="auto" w:fill="auto"/>
            <w:noWrap/>
            <w:vAlign w:val="center"/>
          </w:tcPr>
          <w:p>
            <w:pPr>
              <w:rPr>
                <w:rFonts w:cs="Calibri"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96</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CHD1</w:t>
            </w:r>
            <w:r>
              <w:rPr>
                <w:rFonts w:hint="eastAsia" w:cs="Calibri" w:asciiTheme="minorEastAsia" w:hAnsiTheme="minorEastAsia" w:eastAsiaTheme="minorEastAsia"/>
                <w:color w:val="000000"/>
                <w:szCs w:val="21"/>
              </w:rPr>
              <w:t>（</w:t>
            </w:r>
            <w:r>
              <w:rPr>
                <w:rFonts w:cs="Calibri" w:asciiTheme="minorEastAsia" w:hAnsiTheme="minorEastAsia" w:eastAsiaTheme="minorEastAsia"/>
                <w:color w:val="000000"/>
                <w:szCs w:val="21"/>
              </w:rPr>
              <w:t>5q15-q21</w:t>
            </w:r>
            <w:r>
              <w:rPr>
                <w:rFonts w:hint="eastAsia" w:cs="Calibri" w:asciiTheme="minorEastAsia" w:hAnsiTheme="minorEastAsia" w:eastAsiaTheme="minorEastAsia"/>
                <w:color w:val="000000"/>
                <w:szCs w:val="21"/>
              </w:rPr>
              <w:t>）基因缺失探针试剂（荧光原位杂交法）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检测</w:t>
            </w:r>
            <w:r>
              <w:rPr>
                <w:rFonts w:cs="Calibri" w:asciiTheme="minorEastAsia" w:hAnsiTheme="minorEastAsia" w:eastAsiaTheme="minorEastAsia"/>
                <w:color w:val="000000"/>
                <w:szCs w:val="21"/>
              </w:rPr>
              <w:t>CHD1</w:t>
            </w:r>
            <w:r>
              <w:rPr>
                <w:rFonts w:hint="eastAsia" w:asciiTheme="minorEastAsia" w:hAnsiTheme="minorEastAsia" w:eastAsiaTheme="minorEastAsia"/>
                <w:color w:val="000000"/>
                <w:szCs w:val="21"/>
              </w:rPr>
              <w:t>（</w:t>
            </w:r>
            <w:r>
              <w:rPr>
                <w:rFonts w:cs="Calibri" w:asciiTheme="minorEastAsia" w:hAnsiTheme="minorEastAsia" w:eastAsiaTheme="minorEastAsia"/>
                <w:color w:val="000000"/>
                <w:szCs w:val="21"/>
              </w:rPr>
              <w:t>5q15-q21</w:t>
            </w:r>
            <w:r>
              <w:rPr>
                <w:rFonts w:hint="eastAsia" w:asciiTheme="minorEastAsia" w:hAnsiTheme="minorEastAsia" w:eastAsiaTheme="minorEastAsia"/>
                <w:color w:val="000000"/>
                <w:szCs w:val="21"/>
              </w:rPr>
              <w:t>）位点是否发生缺失。</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97</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CIC</w:t>
            </w:r>
            <w:r>
              <w:rPr>
                <w:rFonts w:hint="eastAsia" w:cs="Calibri" w:asciiTheme="minorEastAsia" w:hAnsiTheme="minorEastAsia" w:eastAsiaTheme="minorEastAsia"/>
                <w:color w:val="000000"/>
                <w:szCs w:val="21"/>
              </w:rPr>
              <w:t>（</w:t>
            </w:r>
            <w:r>
              <w:rPr>
                <w:rFonts w:cs="Calibri" w:asciiTheme="minorEastAsia" w:hAnsiTheme="minorEastAsia" w:eastAsiaTheme="minorEastAsia"/>
                <w:color w:val="000000"/>
                <w:szCs w:val="21"/>
              </w:rPr>
              <w:t>19q13</w:t>
            </w:r>
            <w:r>
              <w:rPr>
                <w:rFonts w:hint="eastAsia" w:cs="Calibri" w:asciiTheme="minorEastAsia" w:hAnsiTheme="minorEastAsia" w:eastAsiaTheme="minorEastAsia"/>
                <w:color w:val="000000"/>
                <w:szCs w:val="21"/>
              </w:rPr>
              <w:t>）基因断裂探针试剂（荧光原位杂交法）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CIC</w:t>
            </w:r>
            <w:r>
              <w:rPr>
                <w:rFonts w:hint="eastAsia" w:cs="Calibri" w:asciiTheme="minorEastAsia" w:hAnsiTheme="minorEastAsia" w:eastAsiaTheme="minorEastAsia"/>
                <w:color w:val="000000"/>
                <w:szCs w:val="21"/>
              </w:rPr>
              <w:t>阳性肉瘤多发生在软组织，</w:t>
            </w:r>
            <w:r>
              <w:rPr>
                <w:rFonts w:cs="Calibri" w:asciiTheme="minorEastAsia" w:hAnsiTheme="minorEastAsia" w:eastAsiaTheme="minorEastAsia"/>
                <w:color w:val="000000"/>
                <w:szCs w:val="21"/>
              </w:rPr>
              <w:t>CD99</w:t>
            </w:r>
            <w:r>
              <w:rPr>
                <w:rFonts w:hint="eastAsia" w:cs="Calibri" w:asciiTheme="minorEastAsia" w:hAnsiTheme="minorEastAsia" w:eastAsiaTheme="minorEastAsia"/>
                <w:color w:val="000000"/>
                <w:szCs w:val="21"/>
              </w:rPr>
              <w:t>表达变化范围大，核</w:t>
            </w:r>
            <w:r>
              <w:rPr>
                <w:rFonts w:cs="Calibri" w:asciiTheme="minorEastAsia" w:hAnsiTheme="minorEastAsia" w:eastAsiaTheme="minorEastAsia"/>
                <w:color w:val="000000"/>
                <w:szCs w:val="21"/>
              </w:rPr>
              <w:t>WT1</w:t>
            </w:r>
            <w:r>
              <w:rPr>
                <w:rFonts w:hint="eastAsia" w:cs="Calibri" w:asciiTheme="minorEastAsia" w:hAnsiTheme="minorEastAsia" w:eastAsiaTheme="minorEastAsia"/>
                <w:color w:val="000000"/>
                <w:szCs w:val="21"/>
              </w:rPr>
              <w:t>表达见于</w:t>
            </w:r>
            <w:r>
              <w:rPr>
                <w:rFonts w:cs="Calibri" w:asciiTheme="minorEastAsia" w:hAnsiTheme="minorEastAsia" w:eastAsiaTheme="minorEastAsia"/>
                <w:color w:val="000000"/>
                <w:szCs w:val="21"/>
              </w:rPr>
              <w:t>90%</w:t>
            </w:r>
            <w:r>
              <w:rPr>
                <w:rFonts w:hint="eastAsia" w:cs="Calibri" w:asciiTheme="minorEastAsia" w:hAnsiTheme="minorEastAsia" w:eastAsiaTheme="minorEastAsia"/>
                <w:color w:val="000000"/>
                <w:szCs w:val="21"/>
              </w:rPr>
              <w:t>以上病例。</w:t>
            </w:r>
            <w:r>
              <w:rPr>
                <w:rFonts w:cs="Calibri" w:asciiTheme="minorEastAsia" w:hAnsiTheme="minorEastAsia" w:eastAsiaTheme="minorEastAsia"/>
                <w:color w:val="000000"/>
                <w:szCs w:val="21"/>
              </w:rPr>
              <w:t>CIC</w:t>
            </w:r>
            <w:r>
              <w:rPr>
                <w:rFonts w:hint="eastAsia" w:cs="Calibri" w:asciiTheme="minorEastAsia" w:hAnsiTheme="minorEastAsia" w:eastAsiaTheme="minorEastAsia"/>
                <w:color w:val="000000"/>
                <w:szCs w:val="21"/>
              </w:rPr>
              <w:t>阳性肉瘤呈侵袭性表现，预后差于</w:t>
            </w:r>
            <w:r>
              <w:rPr>
                <w:rFonts w:cs="Calibri" w:asciiTheme="minorEastAsia" w:hAnsiTheme="minorEastAsia" w:eastAsiaTheme="minorEastAsia"/>
                <w:color w:val="000000"/>
                <w:szCs w:val="21"/>
              </w:rPr>
              <w:t>EWSR1</w:t>
            </w:r>
            <w:r>
              <w:rPr>
                <w:rFonts w:hint="eastAsia" w:cs="Calibri" w:asciiTheme="minorEastAsia" w:hAnsiTheme="minorEastAsia" w:eastAsiaTheme="minorEastAsia"/>
                <w:color w:val="000000"/>
                <w:szCs w:val="21"/>
              </w:rPr>
              <w:t>阳性肉瘤。</w:t>
            </w:r>
          </w:p>
        </w:tc>
        <w:tc>
          <w:tcPr>
            <w:tcW w:w="12159" w:type="dxa"/>
            <w:tcBorders>
              <w:top w:val="nil"/>
              <w:left w:val="nil"/>
              <w:bottom w:val="nil"/>
              <w:right w:val="nil"/>
            </w:tcBorders>
            <w:shd w:val="clear" w:color="auto" w:fill="auto"/>
            <w:noWrap/>
            <w:vAlign w:val="center"/>
          </w:tcPr>
          <w:p>
            <w:pPr>
              <w:rPr>
                <w:rFonts w:cs="Calibri"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98</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COL1A1/PDGFB</w:t>
            </w:r>
            <w:r>
              <w:rPr>
                <w:rFonts w:hint="eastAsia" w:cs="Calibri" w:asciiTheme="minorEastAsia" w:hAnsiTheme="minorEastAsia" w:eastAsiaTheme="minorEastAsia"/>
                <w:color w:val="000000"/>
                <w:szCs w:val="21"/>
              </w:rPr>
              <w:t>融合基因</w:t>
            </w:r>
            <w:r>
              <w:rPr>
                <w:rFonts w:cs="Calibri" w:asciiTheme="minorEastAsia" w:hAnsiTheme="minorEastAsia" w:eastAsiaTheme="minorEastAsia"/>
                <w:color w:val="000000"/>
                <w:szCs w:val="21"/>
              </w:rPr>
              <w:t>t (17;22)</w:t>
            </w:r>
            <w:r>
              <w:rPr>
                <w:rFonts w:hint="eastAsia" w:cs="Calibri" w:asciiTheme="minorEastAsia" w:hAnsiTheme="minorEastAsia" w:eastAsiaTheme="minorEastAsia"/>
                <w:color w:val="000000"/>
                <w:szCs w:val="21"/>
              </w:rPr>
              <w:t>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经典型隆突性皮肤纤维肉瘤、色素性隆突性皮肤纤维肉瘤、黏液样隆突性皮肤纤维肉瘤、隆突性皮肤纤维肉瘤伴肌样分化、斑块样隆突性皮肤纤维肉瘤、纤维肉瘤性隆突性皮肤纤维肉瘤</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99</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CRTC1</w:t>
            </w:r>
            <w:r>
              <w:rPr>
                <w:rFonts w:hint="eastAsia" w:cs="Calibri" w:asciiTheme="minorEastAsia" w:hAnsiTheme="minorEastAsia" w:eastAsiaTheme="minorEastAsia"/>
                <w:color w:val="000000"/>
                <w:szCs w:val="21"/>
              </w:rPr>
              <w:t>（</w:t>
            </w:r>
            <w:r>
              <w:rPr>
                <w:rFonts w:cs="Calibri" w:asciiTheme="minorEastAsia" w:hAnsiTheme="minorEastAsia" w:eastAsiaTheme="minorEastAsia"/>
                <w:color w:val="000000"/>
                <w:szCs w:val="21"/>
              </w:rPr>
              <w:t>19p13</w:t>
            </w:r>
            <w:r>
              <w:rPr>
                <w:rFonts w:hint="eastAsia" w:cs="Calibri" w:asciiTheme="minorEastAsia" w:hAnsiTheme="minorEastAsia" w:eastAsiaTheme="minorEastAsia"/>
                <w:color w:val="000000"/>
                <w:szCs w:val="21"/>
              </w:rPr>
              <w:t>）基因断裂探针试剂（荧光原位杂交法）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CSF1</w:t>
            </w:r>
            <w:r>
              <w:rPr>
                <w:rFonts w:hint="eastAsia" w:cs="Calibri" w:asciiTheme="minorEastAsia" w:hAnsiTheme="minorEastAsia" w:eastAsiaTheme="minorEastAsia"/>
                <w:color w:val="000000"/>
                <w:szCs w:val="21"/>
              </w:rPr>
              <w:t>基因与</w:t>
            </w:r>
            <w:r>
              <w:rPr>
                <w:rFonts w:cs="Calibri" w:asciiTheme="minorEastAsia" w:hAnsiTheme="minorEastAsia" w:eastAsiaTheme="minorEastAsia"/>
                <w:color w:val="000000"/>
                <w:szCs w:val="21"/>
              </w:rPr>
              <w:t>COL6A3</w:t>
            </w:r>
            <w:r>
              <w:rPr>
                <w:rFonts w:hint="eastAsia" w:cs="Calibri" w:asciiTheme="minorEastAsia" w:hAnsiTheme="minorEastAsia" w:eastAsiaTheme="minorEastAsia"/>
                <w:color w:val="000000"/>
                <w:szCs w:val="21"/>
              </w:rPr>
              <w:t>和</w:t>
            </w:r>
            <w:r>
              <w:rPr>
                <w:rFonts w:cs="Calibri" w:asciiTheme="minorEastAsia" w:hAnsiTheme="minorEastAsia" w:eastAsiaTheme="minorEastAsia"/>
                <w:color w:val="000000"/>
                <w:szCs w:val="21"/>
              </w:rPr>
              <w:t>S100A10</w:t>
            </w:r>
            <w:r>
              <w:rPr>
                <w:rFonts w:hint="eastAsia" w:cs="Calibri" w:asciiTheme="minorEastAsia" w:hAnsiTheme="minorEastAsia" w:eastAsiaTheme="minorEastAsia"/>
                <w:color w:val="000000"/>
                <w:szCs w:val="21"/>
              </w:rPr>
              <w:t>发生融合可见于腱鞘滑膜性巨细胞瘤（发生率</w:t>
            </w:r>
            <w:r>
              <w:rPr>
                <w:rFonts w:cs="Calibri" w:asciiTheme="minorEastAsia" w:hAnsiTheme="minorEastAsia" w:eastAsiaTheme="minorEastAsia"/>
                <w:color w:val="000000"/>
                <w:szCs w:val="21"/>
              </w:rPr>
              <w:t>50%-64%</w:t>
            </w:r>
            <w:r>
              <w:rPr>
                <w:rFonts w:hint="eastAsia" w:cs="Calibri" w:asciiTheme="minorEastAsia" w:hAnsiTheme="minorEastAsia" w:eastAsiaTheme="minorEastAsia"/>
                <w:color w:val="000000"/>
                <w:szCs w:val="21"/>
              </w:rPr>
              <w:t>），</w:t>
            </w:r>
            <w:r>
              <w:rPr>
                <w:rFonts w:cs="Calibri" w:asciiTheme="minorEastAsia" w:hAnsiTheme="minorEastAsia" w:eastAsiaTheme="minorEastAsia"/>
                <w:color w:val="000000"/>
                <w:szCs w:val="21"/>
              </w:rPr>
              <w:t>CSF1</w:t>
            </w:r>
            <w:r>
              <w:rPr>
                <w:rFonts w:hint="eastAsia" w:cs="Calibri" w:asciiTheme="minorEastAsia" w:hAnsiTheme="minorEastAsia" w:eastAsiaTheme="minorEastAsia"/>
                <w:color w:val="000000"/>
                <w:szCs w:val="21"/>
              </w:rPr>
              <w:t>基因断裂探针有助于这类肿瘤的诊断</w:t>
            </w:r>
          </w:p>
        </w:tc>
        <w:tc>
          <w:tcPr>
            <w:tcW w:w="12159" w:type="dxa"/>
            <w:tcBorders>
              <w:top w:val="nil"/>
              <w:left w:val="nil"/>
              <w:bottom w:val="nil"/>
              <w:right w:val="nil"/>
            </w:tcBorders>
            <w:shd w:val="clear" w:color="auto" w:fill="auto"/>
            <w:noWrap/>
            <w:vAlign w:val="center"/>
          </w:tcPr>
          <w:p>
            <w:pPr>
              <w:rPr>
                <w:rFonts w:cs="Calibri"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100</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CSF1</w:t>
            </w:r>
            <w:r>
              <w:rPr>
                <w:rFonts w:hint="eastAsia" w:cs="Calibri" w:asciiTheme="minorEastAsia" w:hAnsiTheme="minorEastAsia" w:eastAsiaTheme="minorEastAsia"/>
                <w:color w:val="000000"/>
                <w:szCs w:val="21"/>
              </w:rPr>
              <w:t>（</w:t>
            </w:r>
            <w:r>
              <w:rPr>
                <w:rFonts w:cs="Calibri" w:asciiTheme="minorEastAsia" w:hAnsiTheme="minorEastAsia" w:eastAsiaTheme="minorEastAsia"/>
                <w:color w:val="000000"/>
                <w:szCs w:val="21"/>
              </w:rPr>
              <w:t>1p13</w:t>
            </w:r>
            <w:r>
              <w:rPr>
                <w:rFonts w:hint="eastAsia" w:cs="Calibri" w:asciiTheme="minorEastAsia" w:hAnsiTheme="minorEastAsia" w:eastAsiaTheme="minorEastAsia"/>
                <w:color w:val="000000"/>
                <w:szCs w:val="21"/>
              </w:rPr>
              <w:t>）基因断裂探针试剂（荧光原位杂交法）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CSF1</w:t>
            </w:r>
            <w:r>
              <w:rPr>
                <w:rFonts w:hint="eastAsia" w:cs="Calibri" w:asciiTheme="minorEastAsia" w:hAnsiTheme="minorEastAsia" w:eastAsiaTheme="minorEastAsia"/>
                <w:color w:val="000000"/>
                <w:szCs w:val="21"/>
              </w:rPr>
              <w:t>基因与</w:t>
            </w:r>
            <w:r>
              <w:rPr>
                <w:rFonts w:cs="Calibri" w:asciiTheme="minorEastAsia" w:hAnsiTheme="minorEastAsia" w:eastAsiaTheme="minorEastAsia"/>
                <w:color w:val="000000"/>
                <w:szCs w:val="21"/>
              </w:rPr>
              <w:t>COL6A3</w:t>
            </w:r>
            <w:r>
              <w:rPr>
                <w:rFonts w:hint="eastAsia" w:cs="Calibri" w:asciiTheme="minorEastAsia" w:hAnsiTheme="minorEastAsia" w:eastAsiaTheme="minorEastAsia"/>
                <w:color w:val="000000"/>
                <w:szCs w:val="21"/>
              </w:rPr>
              <w:t>和</w:t>
            </w:r>
            <w:r>
              <w:rPr>
                <w:rFonts w:cs="Calibri" w:asciiTheme="minorEastAsia" w:hAnsiTheme="minorEastAsia" w:eastAsiaTheme="minorEastAsia"/>
                <w:color w:val="000000"/>
                <w:szCs w:val="21"/>
              </w:rPr>
              <w:t>S100A10</w:t>
            </w:r>
            <w:r>
              <w:rPr>
                <w:rFonts w:hint="eastAsia" w:cs="Calibri" w:asciiTheme="minorEastAsia" w:hAnsiTheme="minorEastAsia" w:eastAsiaTheme="minorEastAsia"/>
                <w:color w:val="000000"/>
                <w:szCs w:val="21"/>
              </w:rPr>
              <w:t>发生融合可见于腱鞘滑膜性巨细胞瘤（发生率</w:t>
            </w:r>
            <w:r>
              <w:rPr>
                <w:rFonts w:cs="Calibri" w:asciiTheme="minorEastAsia" w:hAnsiTheme="minorEastAsia" w:eastAsiaTheme="minorEastAsia"/>
                <w:color w:val="000000"/>
                <w:szCs w:val="21"/>
              </w:rPr>
              <w:t>50%-64%</w:t>
            </w:r>
            <w:r>
              <w:rPr>
                <w:rFonts w:hint="eastAsia" w:cs="Calibri" w:asciiTheme="minorEastAsia" w:hAnsiTheme="minorEastAsia" w:eastAsiaTheme="minorEastAsia"/>
                <w:color w:val="000000"/>
                <w:szCs w:val="21"/>
              </w:rPr>
              <w:t>），</w:t>
            </w:r>
            <w:r>
              <w:rPr>
                <w:rFonts w:cs="Calibri" w:asciiTheme="minorEastAsia" w:hAnsiTheme="minorEastAsia" w:eastAsiaTheme="minorEastAsia"/>
                <w:color w:val="000000"/>
                <w:szCs w:val="21"/>
              </w:rPr>
              <w:t>CSF1</w:t>
            </w:r>
            <w:r>
              <w:rPr>
                <w:rFonts w:hint="eastAsia" w:cs="Calibri" w:asciiTheme="minorEastAsia" w:hAnsiTheme="minorEastAsia" w:eastAsiaTheme="minorEastAsia"/>
                <w:color w:val="000000"/>
                <w:szCs w:val="21"/>
              </w:rPr>
              <w:t>基因断裂探针有助于这类肿瘤的诊断</w:t>
            </w:r>
          </w:p>
        </w:tc>
        <w:tc>
          <w:tcPr>
            <w:tcW w:w="12159" w:type="dxa"/>
            <w:tcBorders>
              <w:top w:val="nil"/>
              <w:left w:val="nil"/>
              <w:bottom w:val="nil"/>
              <w:right w:val="nil"/>
            </w:tcBorders>
            <w:shd w:val="clear" w:color="auto" w:fill="auto"/>
            <w:noWrap/>
            <w:vAlign w:val="center"/>
          </w:tcPr>
          <w:p>
            <w:pPr>
              <w:rPr>
                <w:rFonts w:cs="Calibri"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101</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D11S1037</w:t>
            </w:r>
            <w:r>
              <w:rPr>
                <w:rFonts w:hint="eastAsia" w:cs="Calibri" w:asciiTheme="minorEastAsia" w:hAnsiTheme="minorEastAsia" w:eastAsiaTheme="minorEastAsia"/>
                <w:color w:val="000000"/>
                <w:szCs w:val="21"/>
              </w:rPr>
              <w:t>（</w:t>
            </w:r>
            <w:r>
              <w:rPr>
                <w:rFonts w:cs="Calibri" w:asciiTheme="minorEastAsia" w:hAnsiTheme="minorEastAsia" w:eastAsiaTheme="minorEastAsia"/>
                <w:color w:val="000000"/>
                <w:szCs w:val="21"/>
              </w:rPr>
              <w:t>11q25</w:t>
            </w:r>
            <w:r>
              <w:rPr>
                <w:rFonts w:hint="eastAsia" w:cs="Calibri" w:asciiTheme="minorEastAsia" w:hAnsiTheme="minorEastAsia" w:eastAsiaTheme="minorEastAsia"/>
                <w:color w:val="000000"/>
                <w:szCs w:val="21"/>
              </w:rPr>
              <w:t>）基因缺失探针试剂（荧光原位杂交法）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儿童肾脏肿瘤</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102</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D16S2621</w:t>
            </w:r>
            <w:r>
              <w:rPr>
                <w:rFonts w:hint="eastAsia" w:cs="Calibri" w:asciiTheme="minorEastAsia" w:hAnsiTheme="minorEastAsia" w:eastAsiaTheme="minorEastAsia"/>
                <w:color w:val="000000"/>
                <w:szCs w:val="21"/>
              </w:rPr>
              <w:t>（</w:t>
            </w:r>
            <w:r>
              <w:rPr>
                <w:rFonts w:cs="Calibri" w:asciiTheme="minorEastAsia" w:hAnsiTheme="minorEastAsia" w:eastAsiaTheme="minorEastAsia"/>
                <w:color w:val="000000"/>
                <w:szCs w:val="21"/>
              </w:rPr>
              <w:t>16q24.2</w:t>
            </w:r>
            <w:r>
              <w:rPr>
                <w:rFonts w:hint="eastAsia" w:cs="Calibri" w:asciiTheme="minorEastAsia" w:hAnsiTheme="minorEastAsia" w:eastAsiaTheme="minorEastAsia"/>
                <w:color w:val="000000"/>
                <w:szCs w:val="21"/>
              </w:rPr>
              <w:t>）基因缺失探针试剂（荧光原位杂交法）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在常规染色基础上进行原位杂交染色，提供诊断的辅助信息</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103</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EP400</w:t>
            </w:r>
            <w:r>
              <w:rPr>
                <w:rFonts w:hint="eastAsia" w:cs="Calibri" w:asciiTheme="minorEastAsia" w:hAnsiTheme="minorEastAsia" w:eastAsiaTheme="minorEastAsia"/>
                <w:color w:val="000000"/>
                <w:szCs w:val="21"/>
              </w:rPr>
              <w:t>（</w:t>
            </w:r>
            <w:r>
              <w:rPr>
                <w:rFonts w:cs="Calibri" w:asciiTheme="minorEastAsia" w:hAnsiTheme="minorEastAsia" w:eastAsiaTheme="minorEastAsia"/>
                <w:color w:val="000000"/>
                <w:szCs w:val="21"/>
              </w:rPr>
              <w:t>12q24</w:t>
            </w:r>
            <w:r>
              <w:rPr>
                <w:rFonts w:hint="eastAsia" w:cs="Calibri" w:asciiTheme="minorEastAsia" w:hAnsiTheme="minorEastAsia" w:eastAsiaTheme="minorEastAsia"/>
                <w:color w:val="000000"/>
                <w:szCs w:val="21"/>
              </w:rPr>
              <w:t>）基因断裂探针试剂（荧光原位杂交法）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EP400</w:t>
            </w:r>
            <w:r>
              <w:rPr>
                <w:rFonts w:hint="eastAsia" w:cs="Calibri" w:asciiTheme="minorEastAsia" w:hAnsiTheme="minorEastAsia" w:eastAsiaTheme="minorEastAsia"/>
                <w:color w:val="000000"/>
                <w:szCs w:val="21"/>
              </w:rPr>
              <w:t>（</w:t>
            </w:r>
            <w:r>
              <w:rPr>
                <w:rFonts w:cs="Calibri" w:asciiTheme="minorEastAsia" w:hAnsiTheme="minorEastAsia" w:eastAsiaTheme="minorEastAsia"/>
                <w:color w:val="000000"/>
                <w:szCs w:val="21"/>
              </w:rPr>
              <w:t>12q24</w:t>
            </w:r>
            <w:r>
              <w:rPr>
                <w:rFonts w:hint="eastAsia" w:cs="Calibri" w:asciiTheme="minorEastAsia" w:hAnsiTheme="minorEastAsia" w:eastAsiaTheme="minorEastAsia"/>
                <w:color w:val="000000"/>
                <w:szCs w:val="21"/>
              </w:rPr>
              <w:t>）基因与</w:t>
            </w:r>
            <w:r>
              <w:rPr>
                <w:rFonts w:cs="Calibri" w:asciiTheme="minorEastAsia" w:hAnsiTheme="minorEastAsia" w:eastAsiaTheme="minorEastAsia"/>
                <w:color w:val="000000"/>
                <w:szCs w:val="21"/>
              </w:rPr>
              <w:t>PHF1</w:t>
            </w:r>
            <w:r>
              <w:rPr>
                <w:rFonts w:hint="eastAsia" w:cs="Calibri" w:asciiTheme="minorEastAsia" w:hAnsiTheme="minorEastAsia" w:eastAsiaTheme="minorEastAsia"/>
                <w:color w:val="000000"/>
                <w:szCs w:val="21"/>
              </w:rPr>
              <w:t>基因发生融合可见于骨化性纤维黏液样肿瘤中，用于辅助诊断</w:t>
            </w:r>
          </w:p>
        </w:tc>
        <w:tc>
          <w:tcPr>
            <w:tcW w:w="12159" w:type="dxa"/>
            <w:tcBorders>
              <w:top w:val="nil"/>
              <w:left w:val="nil"/>
              <w:bottom w:val="nil"/>
              <w:right w:val="nil"/>
            </w:tcBorders>
            <w:shd w:val="clear" w:color="auto" w:fill="auto"/>
            <w:noWrap/>
            <w:vAlign w:val="center"/>
          </w:tcPr>
          <w:p>
            <w:pPr>
              <w:rPr>
                <w:rFonts w:cs="Calibri"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104</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ERG</w:t>
            </w:r>
            <w:r>
              <w:rPr>
                <w:rFonts w:hint="eastAsia" w:cs="Calibri" w:asciiTheme="minorEastAsia" w:hAnsiTheme="minorEastAsia" w:eastAsiaTheme="minorEastAsia"/>
                <w:color w:val="000000"/>
                <w:szCs w:val="21"/>
              </w:rPr>
              <w:t>（</w:t>
            </w:r>
            <w:r>
              <w:rPr>
                <w:rFonts w:cs="Calibri" w:asciiTheme="minorEastAsia" w:hAnsiTheme="minorEastAsia" w:eastAsiaTheme="minorEastAsia"/>
                <w:color w:val="000000"/>
                <w:szCs w:val="21"/>
              </w:rPr>
              <w:t>21q22</w:t>
            </w:r>
            <w:r>
              <w:rPr>
                <w:rFonts w:hint="eastAsia" w:cs="Calibri" w:asciiTheme="minorEastAsia" w:hAnsiTheme="minorEastAsia" w:eastAsiaTheme="minorEastAsia"/>
                <w:color w:val="000000"/>
                <w:szCs w:val="21"/>
              </w:rPr>
              <w:t>）基因断裂探针试剂（荧光原位杂交法）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前列腺癌中，其它肿瘤、良性前列腺增生</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105</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ERG</w:t>
            </w:r>
            <w:r>
              <w:rPr>
                <w:rFonts w:hint="eastAsia" w:cs="Calibri" w:asciiTheme="minorEastAsia" w:hAnsiTheme="minorEastAsia" w:eastAsiaTheme="minorEastAsia"/>
                <w:color w:val="000000"/>
                <w:szCs w:val="21"/>
              </w:rPr>
              <w:t>、</w:t>
            </w:r>
            <w:r>
              <w:rPr>
                <w:rFonts w:cs="Calibri" w:asciiTheme="minorEastAsia" w:hAnsiTheme="minorEastAsia" w:eastAsiaTheme="minorEastAsia"/>
                <w:color w:val="000000"/>
                <w:szCs w:val="21"/>
              </w:rPr>
              <w:t>TMPRSS2</w:t>
            </w:r>
            <w:r>
              <w:rPr>
                <w:rFonts w:hint="eastAsia" w:cs="Calibri" w:asciiTheme="minorEastAsia" w:hAnsiTheme="minorEastAsia" w:eastAsiaTheme="minorEastAsia"/>
                <w:color w:val="000000"/>
                <w:szCs w:val="21"/>
              </w:rPr>
              <w:t>、</w:t>
            </w:r>
            <w:r>
              <w:rPr>
                <w:rFonts w:cs="Calibri" w:asciiTheme="minorEastAsia" w:hAnsiTheme="minorEastAsia" w:eastAsiaTheme="minorEastAsia"/>
                <w:color w:val="000000"/>
                <w:szCs w:val="21"/>
              </w:rPr>
              <w:t>ETV1</w:t>
            </w:r>
            <w:r>
              <w:rPr>
                <w:rFonts w:hint="eastAsia" w:cs="Calibri" w:asciiTheme="minorEastAsia" w:hAnsiTheme="minorEastAsia" w:eastAsiaTheme="minorEastAsia"/>
                <w:color w:val="000000"/>
                <w:szCs w:val="21"/>
              </w:rPr>
              <w:t>、</w:t>
            </w:r>
            <w:r>
              <w:rPr>
                <w:rFonts w:cs="Calibri" w:asciiTheme="minorEastAsia" w:hAnsiTheme="minorEastAsia" w:eastAsiaTheme="minorEastAsia"/>
                <w:color w:val="000000"/>
                <w:szCs w:val="21"/>
              </w:rPr>
              <w:t>ETV4</w:t>
            </w:r>
            <w:r>
              <w:rPr>
                <w:rFonts w:hint="eastAsia" w:cs="Calibri" w:asciiTheme="minorEastAsia" w:hAnsiTheme="minorEastAsia" w:eastAsiaTheme="minorEastAsia"/>
                <w:color w:val="000000"/>
                <w:szCs w:val="21"/>
              </w:rPr>
              <w:t>基因异常探针检测试剂盒（原位杂交法）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用于检测疑似为前列腺癌患者的前列腺组织石蜡包埋切片样本中的</w:t>
            </w:r>
            <w:r>
              <w:rPr>
                <w:rFonts w:cs="Calibri" w:asciiTheme="minorEastAsia" w:hAnsiTheme="minorEastAsia" w:eastAsiaTheme="minorEastAsia"/>
                <w:color w:val="000000"/>
                <w:szCs w:val="21"/>
              </w:rPr>
              <w:t>ERG</w:t>
            </w:r>
            <w:r>
              <w:rPr>
                <w:rFonts w:hint="eastAsia" w:asciiTheme="minorEastAsia" w:hAnsiTheme="minorEastAsia" w:eastAsiaTheme="minorEastAsia"/>
                <w:color w:val="000000"/>
                <w:szCs w:val="21"/>
              </w:rPr>
              <w:t>、</w:t>
            </w:r>
            <w:r>
              <w:rPr>
                <w:rFonts w:cs="Calibri" w:asciiTheme="minorEastAsia" w:hAnsiTheme="minorEastAsia" w:eastAsiaTheme="minorEastAsia"/>
                <w:color w:val="000000"/>
                <w:szCs w:val="21"/>
              </w:rPr>
              <w:t>TMPRSS2</w:t>
            </w:r>
            <w:r>
              <w:rPr>
                <w:rFonts w:hint="eastAsia" w:asciiTheme="minorEastAsia" w:hAnsiTheme="minorEastAsia" w:eastAsiaTheme="minorEastAsia"/>
                <w:color w:val="000000"/>
                <w:szCs w:val="21"/>
              </w:rPr>
              <w:t>、</w:t>
            </w:r>
            <w:r>
              <w:rPr>
                <w:rFonts w:cs="Calibri" w:asciiTheme="minorEastAsia" w:hAnsiTheme="minorEastAsia" w:eastAsiaTheme="minorEastAsia"/>
                <w:color w:val="000000"/>
                <w:szCs w:val="21"/>
              </w:rPr>
              <w:t>ETV1</w:t>
            </w:r>
            <w:r>
              <w:rPr>
                <w:rFonts w:hint="eastAsia" w:asciiTheme="minorEastAsia" w:hAnsiTheme="minorEastAsia" w:eastAsiaTheme="minorEastAsia"/>
                <w:color w:val="000000"/>
                <w:szCs w:val="21"/>
              </w:rPr>
              <w:t>、</w:t>
            </w:r>
            <w:r>
              <w:rPr>
                <w:rFonts w:cs="Calibri" w:asciiTheme="minorEastAsia" w:hAnsiTheme="minorEastAsia" w:eastAsiaTheme="minorEastAsia"/>
                <w:color w:val="000000"/>
                <w:szCs w:val="21"/>
              </w:rPr>
              <w:t>ETV4</w:t>
            </w:r>
            <w:r>
              <w:rPr>
                <w:rFonts w:hint="eastAsia" w:asciiTheme="minorEastAsia" w:hAnsiTheme="minorEastAsia" w:eastAsiaTheme="minorEastAsia"/>
                <w:color w:val="000000"/>
                <w:szCs w:val="21"/>
              </w:rPr>
              <w:t>基因异常。</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106</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ESR1</w:t>
            </w:r>
            <w:r>
              <w:rPr>
                <w:rFonts w:hint="eastAsia" w:cs="Calibri" w:asciiTheme="minorEastAsia" w:hAnsiTheme="minorEastAsia" w:eastAsiaTheme="minorEastAsia"/>
                <w:color w:val="000000"/>
                <w:szCs w:val="21"/>
              </w:rPr>
              <w:t>（</w:t>
            </w:r>
            <w:r>
              <w:rPr>
                <w:rFonts w:cs="Calibri" w:asciiTheme="minorEastAsia" w:hAnsiTheme="minorEastAsia" w:eastAsiaTheme="minorEastAsia"/>
                <w:color w:val="000000"/>
                <w:szCs w:val="21"/>
              </w:rPr>
              <w:t>6q25</w:t>
            </w:r>
            <w:r>
              <w:rPr>
                <w:rFonts w:hint="eastAsia" w:cs="Calibri" w:asciiTheme="minorEastAsia" w:hAnsiTheme="minorEastAsia" w:eastAsiaTheme="minorEastAsia"/>
                <w:color w:val="000000"/>
                <w:szCs w:val="21"/>
              </w:rPr>
              <w:t>）基因扩增探针试剂（荧光原位杂交法）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针对雌激素受体基因的检测，部分良性和癌前病变的乳腺癌患者中</w:t>
            </w:r>
            <w:r>
              <w:rPr>
                <w:rFonts w:cs="Calibri" w:asciiTheme="minorEastAsia" w:hAnsiTheme="minorEastAsia" w:eastAsiaTheme="minorEastAsia"/>
                <w:color w:val="000000"/>
                <w:szCs w:val="21"/>
              </w:rPr>
              <w:t>ESR1</w:t>
            </w:r>
            <w:r>
              <w:rPr>
                <w:rFonts w:hint="eastAsia" w:asciiTheme="minorEastAsia" w:hAnsiTheme="minorEastAsia" w:eastAsiaTheme="minorEastAsia"/>
                <w:color w:val="000000"/>
                <w:szCs w:val="21"/>
              </w:rPr>
              <w:t>基因也出现表达</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107</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ETV1</w:t>
            </w:r>
            <w:r>
              <w:rPr>
                <w:rFonts w:hint="eastAsia" w:cs="Calibri" w:asciiTheme="minorEastAsia" w:hAnsiTheme="minorEastAsia" w:eastAsiaTheme="minorEastAsia"/>
                <w:color w:val="000000"/>
                <w:szCs w:val="21"/>
              </w:rPr>
              <w:t>（</w:t>
            </w:r>
            <w:r>
              <w:rPr>
                <w:rFonts w:cs="Calibri" w:asciiTheme="minorEastAsia" w:hAnsiTheme="minorEastAsia" w:eastAsiaTheme="minorEastAsia"/>
                <w:color w:val="000000"/>
                <w:szCs w:val="21"/>
              </w:rPr>
              <w:t>7p21</w:t>
            </w:r>
            <w:r>
              <w:rPr>
                <w:rFonts w:hint="eastAsia" w:cs="Calibri" w:asciiTheme="minorEastAsia" w:hAnsiTheme="minorEastAsia" w:eastAsiaTheme="minorEastAsia"/>
                <w:color w:val="000000"/>
                <w:szCs w:val="21"/>
              </w:rPr>
              <w:t>）基因断裂探针试剂（荧光原位杂交法）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前列腺癌</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108</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ETV4</w:t>
            </w:r>
            <w:r>
              <w:rPr>
                <w:rFonts w:hint="eastAsia" w:cs="Calibri" w:asciiTheme="minorEastAsia" w:hAnsiTheme="minorEastAsia" w:eastAsiaTheme="minorEastAsia"/>
                <w:color w:val="000000"/>
                <w:szCs w:val="21"/>
              </w:rPr>
              <w:t>（</w:t>
            </w:r>
            <w:r>
              <w:rPr>
                <w:rFonts w:cs="Calibri" w:asciiTheme="minorEastAsia" w:hAnsiTheme="minorEastAsia" w:eastAsiaTheme="minorEastAsia"/>
                <w:color w:val="000000"/>
                <w:szCs w:val="21"/>
              </w:rPr>
              <w:t>17q21</w:t>
            </w:r>
            <w:r>
              <w:rPr>
                <w:rFonts w:hint="eastAsia" w:cs="Calibri" w:asciiTheme="minorEastAsia" w:hAnsiTheme="minorEastAsia" w:eastAsiaTheme="minorEastAsia"/>
                <w:color w:val="000000"/>
                <w:szCs w:val="21"/>
              </w:rPr>
              <w:t>）基因断裂探针试剂（荧光原位杂交法）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前列腺癌</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109</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ETV6/NTRK3</w:t>
            </w:r>
            <w:r>
              <w:rPr>
                <w:rFonts w:hint="eastAsia" w:cs="Calibri" w:asciiTheme="minorEastAsia" w:hAnsiTheme="minorEastAsia" w:eastAsiaTheme="minorEastAsia"/>
                <w:color w:val="000000"/>
                <w:szCs w:val="21"/>
              </w:rPr>
              <w:t>融合基因</w:t>
            </w:r>
            <w:r>
              <w:rPr>
                <w:rFonts w:cs="Calibri" w:asciiTheme="minorEastAsia" w:hAnsiTheme="minorEastAsia" w:eastAsiaTheme="minorEastAsia"/>
                <w:color w:val="000000"/>
                <w:szCs w:val="21"/>
              </w:rPr>
              <w:t>t(12;15)</w:t>
            </w:r>
            <w:r>
              <w:rPr>
                <w:rFonts w:hint="eastAsia" w:cs="Calibri" w:asciiTheme="minorEastAsia" w:hAnsiTheme="minorEastAsia" w:eastAsiaTheme="minorEastAsia"/>
                <w:color w:val="000000"/>
                <w:szCs w:val="21"/>
              </w:rPr>
              <w:t>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婴儿型纤维肉瘤中，但未见于经典型</w:t>
            </w:r>
            <w:r>
              <w:rPr>
                <w:rFonts w:cs="Calibri" w:asciiTheme="minorEastAsia" w:hAnsiTheme="minorEastAsia" w:eastAsiaTheme="minorEastAsia"/>
                <w:color w:val="000000"/>
                <w:szCs w:val="21"/>
              </w:rPr>
              <w:t>CMN</w:t>
            </w:r>
            <w:r>
              <w:rPr>
                <w:rFonts w:hint="eastAsia" w:asciiTheme="minorEastAsia" w:hAnsiTheme="minorEastAsia" w:eastAsiaTheme="minorEastAsia"/>
                <w:color w:val="000000"/>
                <w:szCs w:val="21"/>
              </w:rPr>
              <w:t>和混合型</w:t>
            </w:r>
            <w:r>
              <w:rPr>
                <w:rFonts w:cs="Calibri" w:asciiTheme="minorEastAsia" w:hAnsiTheme="minorEastAsia" w:eastAsiaTheme="minorEastAsia"/>
                <w:color w:val="000000"/>
                <w:szCs w:val="21"/>
              </w:rPr>
              <w:t>CMN</w:t>
            </w:r>
            <w:r>
              <w:rPr>
                <w:rFonts w:hint="eastAsia" w:asciiTheme="minorEastAsia" w:hAnsiTheme="minorEastAsia" w:eastAsiaTheme="minorEastAsia"/>
                <w:color w:val="000000"/>
                <w:szCs w:val="21"/>
              </w:rPr>
              <w:t>中出现细胞型形态的区域</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110</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EWSR1/ATF1</w:t>
            </w:r>
            <w:r>
              <w:rPr>
                <w:rFonts w:hint="eastAsia" w:cs="Calibri" w:asciiTheme="minorEastAsia" w:hAnsiTheme="minorEastAsia" w:eastAsiaTheme="minorEastAsia"/>
                <w:color w:val="000000"/>
                <w:szCs w:val="21"/>
              </w:rPr>
              <w:t>融合基因</w:t>
            </w:r>
            <w:r>
              <w:rPr>
                <w:rFonts w:cs="Calibri" w:asciiTheme="minorEastAsia" w:hAnsiTheme="minorEastAsia" w:eastAsiaTheme="minorEastAsia"/>
                <w:color w:val="000000"/>
                <w:szCs w:val="21"/>
              </w:rPr>
              <w:t>t</w:t>
            </w:r>
            <w:r>
              <w:rPr>
                <w:rFonts w:hint="eastAsia" w:cs="Calibri" w:asciiTheme="minorEastAsia" w:hAnsiTheme="minorEastAsia" w:eastAsiaTheme="minorEastAsia"/>
                <w:color w:val="000000"/>
                <w:szCs w:val="21"/>
              </w:rPr>
              <w:t>（</w:t>
            </w:r>
            <w:r>
              <w:rPr>
                <w:rFonts w:cs="Calibri" w:asciiTheme="minorEastAsia" w:hAnsiTheme="minorEastAsia" w:eastAsiaTheme="minorEastAsia"/>
                <w:color w:val="000000"/>
                <w:szCs w:val="21"/>
              </w:rPr>
              <w:t>12</w:t>
            </w:r>
            <w:r>
              <w:rPr>
                <w:rFonts w:hint="eastAsia" w:cs="Calibri" w:asciiTheme="minorEastAsia" w:hAnsiTheme="minorEastAsia" w:eastAsiaTheme="minorEastAsia"/>
                <w:color w:val="000000"/>
                <w:szCs w:val="21"/>
              </w:rPr>
              <w:t>；</w:t>
            </w:r>
            <w:r>
              <w:rPr>
                <w:rFonts w:cs="Calibri" w:asciiTheme="minorEastAsia" w:hAnsiTheme="minorEastAsia" w:eastAsiaTheme="minorEastAsia"/>
                <w:color w:val="000000"/>
                <w:szCs w:val="21"/>
              </w:rPr>
              <w:t>22</w:t>
            </w:r>
            <w:r>
              <w:rPr>
                <w:rFonts w:hint="eastAsia" w:cs="Calibri" w:asciiTheme="minorEastAsia" w:hAnsiTheme="minorEastAsia" w:eastAsiaTheme="minorEastAsia"/>
                <w:color w:val="000000"/>
                <w:szCs w:val="21"/>
              </w:rPr>
              <w:t>）探针试剂（荧光原位杂交法）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软组织透明细胞肉瘤主要与滑膜肉瘤、上皮样恶性外周神经鞘膜瘤鉴别诊断</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111</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EWSR1/CREB1</w:t>
            </w:r>
            <w:r>
              <w:rPr>
                <w:rFonts w:hint="eastAsia" w:cs="Calibri" w:asciiTheme="minorEastAsia" w:hAnsiTheme="minorEastAsia" w:eastAsiaTheme="minorEastAsia"/>
                <w:color w:val="000000"/>
                <w:szCs w:val="21"/>
              </w:rPr>
              <w:t>融合基因</w:t>
            </w:r>
            <w:r>
              <w:rPr>
                <w:rFonts w:cs="Calibri" w:asciiTheme="minorEastAsia" w:hAnsiTheme="minorEastAsia" w:eastAsiaTheme="minorEastAsia"/>
                <w:color w:val="000000"/>
                <w:szCs w:val="21"/>
              </w:rPr>
              <w:t>t</w:t>
            </w:r>
            <w:r>
              <w:rPr>
                <w:rFonts w:hint="eastAsia" w:cs="Calibri" w:asciiTheme="minorEastAsia" w:hAnsiTheme="minorEastAsia" w:eastAsiaTheme="minorEastAsia"/>
                <w:color w:val="000000"/>
                <w:szCs w:val="21"/>
              </w:rPr>
              <w:t>（</w:t>
            </w:r>
            <w:r>
              <w:rPr>
                <w:rFonts w:cs="Calibri" w:asciiTheme="minorEastAsia" w:hAnsiTheme="minorEastAsia" w:eastAsiaTheme="minorEastAsia"/>
                <w:color w:val="000000"/>
                <w:szCs w:val="21"/>
              </w:rPr>
              <w:t>2</w:t>
            </w:r>
            <w:r>
              <w:rPr>
                <w:rFonts w:hint="eastAsia" w:cs="Calibri" w:asciiTheme="minorEastAsia" w:hAnsiTheme="minorEastAsia" w:eastAsiaTheme="minorEastAsia"/>
                <w:color w:val="000000"/>
                <w:szCs w:val="21"/>
              </w:rPr>
              <w:t>；</w:t>
            </w:r>
            <w:r>
              <w:rPr>
                <w:rFonts w:cs="Calibri" w:asciiTheme="minorEastAsia" w:hAnsiTheme="minorEastAsia" w:eastAsiaTheme="minorEastAsia"/>
                <w:color w:val="000000"/>
                <w:szCs w:val="21"/>
              </w:rPr>
              <w:t>22</w:t>
            </w:r>
            <w:r>
              <w:rPr>
                <w:rFonts w:hint="eastAsia" w:cs="Calibri" w:asciiTheme="minorEastAsia" w:hAnsiTheme="minorEastAsia" w:eastAsiaTheme="minorEastAsia"/>
                <w:color w:val="000000"/>
                <w:szCs w:val="21"/>
              </w:rPr>
              <w:t>）探针试剂（荧光原位杂交法）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软组织透明细胞肉瘤主要与滑膜肉瘤、上皮样恶性外周神经鞘膜瘤鉴别诊断。另外，胃肠道的透明细胞肉瘤需与低分化腺癌鉴别</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112</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EWSR1/FLI1</w:t>
            </w:r>
            <w:r>
              <w:rPr>
                <w:rFonts w:hint="eastAsia" w:cs="Calibri" w:asciiTheme="minorEastAsia" w:hAnsiTheme="minorEastAsia" w:eastAsiaTheme="minorEastAsia"/>
                <w:color w:val="000000"/>
                <w:szCs w:val="21"/>
              </w:rPr>
              <w:t>融合基因</w:t>
            </w:r>
            <w:r>
              <w:rPr>
                <w:rFonts w:cs="Calibri" w:asciiTheme="minorEastAsia" w:hAnsiTheme="minorEastAsia" w:eastAsiaTheme="minorEastAsia"/>
                <w:color w:val="000000"/>
                <w:szCs w:val="21"/>
              </w:rPr>
              <w:t>t(11;22)</w:t>
            </w:r>
            <w:r>
              <w:rPr>
                <w:rFonts w:hint="eastAsia" w:cs="Calibri" w:asciiTheme="minorEastAsia" w:hAnsiTheme="minorEastAsia" w:eastAsiaTheme="minorEastAsia"/>
                <w:color w:val="000000"/>
                <w:szCs w:val="21"/>
              </w:rPr>
              <w:t>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骨外</w:t>
            </w:r>
            <w:r>
              <w:rPr>
                <w:rFonts w:cs="Calibri" w:asciiTheme="minorEastAsia" w:hAnsiTheme="minorEastAsia" w:eastAsiaTheme="minorEastAsia"/>
                <w:color w:val="000000"/>
                <w:szCs w:val="21"/>
              </w:rPr>
              <w:t>Ewing</w:t>
            </w:r>
            <w:r>
              <w:rPr>
                <w:rFonts w:hint="eastAsia" w:asciiTheme="minorEastAsia" w:hAnsiTheme="minorEastAsia" w:eastAsiaTheme="minorEastAsia"/>
                <w:color w:val="000000"/>
                <w:szCs w:val="21"/>
              </w:rPr>
              <w:t>肉瘤（</w:t>
            </w:r>
            <w:r>
              <w:rPr>
                <w:rFonts w:cs="Calibri" w:asciiTheme="minorEastAsia" w:hAnsiTheme="minorEastAsia" w:eastAsiaTheme="minorEastAsia"/>
                <w:color w:val="000000"/>
                <w:szCs w:val="21"/>
              </w:rPr>
              <w:t>ES</w:t>
            </w:r>
            <w:r>
              <w:rPr>
                <w:rFonts w:hint="eastAsia" w:asciiTheme="minorEastAsia" w:hAnsiTheme="minorEastAsia" w:eastAsiaTheme="minorEastAsia"/>
                <w:color w:val="000000"/>
                <w:szCs w:val="21"/>
              </w:rPr>
              <w:t>）的辅助诊断。</w:t>
            </w:r>
            <w:r>
              <w:rPr>
                <w:rFonts w:cs="Calibri" w:asciiTheme="minorEastAsia" w:hAnsiTheme="minorEastAsia" w:eastAsiaTheme="minorEastAsia"/>
                <w:color w:val="000000"/>
                <w:szCs w:val="21"/>
              </w:rPr>
              <w:t>ES</w:t>
            </w:r>
            <w:r>
              <w:rPr>
                <w:rFonts w:hint="eastAsia" w:asciiTheme="minorEastAsia" w:hAnsiTheme="minorEastAsia" w:eastAsiaTheme="minorEastAsia"/>
                <w:color w:val="000000"/>
                <w:szCs w:val="21"/>
              </w:rPr>
              <w:t>典型的组织学表现是由一致的小圆细胞组成，需与其他小圆细胞肿瘤鉴别</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113</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EWSR1/WT1</w:t>
            </w:r>
            <w:r>
              <w:rPr>
                <w:rFonts w:hint="eastAsia" w:cs="Calibri" w:asciiTheme="minorEastAsia" w:hAnsiTheme="minorEastAsia" w:eastAsiaTheme="minorEastAsia"/>
                <w:color w:val="000000"/>
                <w:szCs w:val="21"/>
              </w:rPr>
              <w:t>融合基因</w:t>
            </w:r>
            <w:r>
              <w:rPr>
                <w:rFonts w:cs="Calibri" w:asciiTheme="minorEastAsia" w:hAnsiTheme="minorEastAsia" w:eastAsiaTheme="minorEastAsia"/>
                <w:color w:val="000000"/>
                <w:szCs w:val="21"/>
              </w:rPr>
              <w:t>t (11;22)</w:t>
            </w:r>
            <w:r>
              <w:rPr>
                <w:rFonts w:hint="eastAsia" w:cs="Calibri" w:asciiTheme="minorEastAsia" w:hAnsiTheme="minorEastAsia" w:eastAsiaTheme="minorEastAsia"/>
                <w:color w:val="000000"/>
                <w:szCs w:val="21"/>
              </w:rPr>
              <w:t>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用于辅助诊断促结缔组织增生性小圆细胞肿瘤</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114</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FGFR2</w:t>
            </w:r>
            <w:r>
              <w:rPr>
                <w:rFonts w:hint="eastAsia" w:cs="Calibri" w:asciiTheme="minorEastAsia" w:hAnsiTheme="minorEastAsia" w:eastAsiaTheme="minorEastAsia"/>
                <w:color w:val="000000"/>
                <w:szCs w:val="21"/>
              </w:rPr>
              <w:t>（</w:t>
            </w:r>
            <w:r>
              <w:rPr>
                <w:rFonts w:cs="Calibri" w:asciiTheme="minorEastAsia" w:hAnsiTheme="minorEastAsia" w:eastAsiaTheme="minorEastAsia"/>
                <w:color w:val="000000"/>
                <w:szCs w:val="21"/>
              </w:rPr>
              <w:t>10q26</w:t>
            </w:r>
            <w:r>
              <w:rPr>
                <w:rFonts w:hint="eastAsia" w:cs="Calibri" w:asciiTheme="minorEastAsia" w:hAnsiTheme="minorEastAsia" w:eastAsiaTheme="minorEastAsia"/>
                <w:color w:val="000000"/>
                <w:szCs w:val="21"/>
              </w:rPr>
              <w:t>）基因断裂探针试剂（荧光原位杂交法）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携带</w:t>
            </w:r>
            <w:r>
              <w:rPr>
                <w:rFonts w:cs="Calibri" w:asciiTheme="minorEastAsia" w:hAnsiTheme="minorEastAsia" w:eastAsiaTheme="minorEastAsia"/>
                <w:color w:val="000000"/>
                <w:szCs w:val="21"/>
              </w:rPr>
              <w:t>FGFR2</w:t>
            </w:r>
            <w:r>
              <w:rPr>
                <w:rFonts w:hint="eastAsia" w:asciiTheme="minorEastAsia" w:hAnsiTheme="minorEastAsia" w:eastAsiaTheme="minorEastAsia"/>
                <w:color w:val="000000"/>
                <w:szCs w:val="21"/>
              </w:rPr>
              <w:t>基因融合的局部晚期或转移性胆管癌</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115</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FOS</w:t>
            </w:r>
            <w:r>
              <w:rPr>
                <w:rFonts w:hint="eastAsia" w:cs="Calibri" w:asciiTheme="minorEastAsia" w:hAnsiTheme="minorEastAsia" w:eastAsiaTheme="minorEastAsia"/>
                <w:color w:val="000000"/>
                <w:szCs w:val="21"/>
              </w:rPr>
              <w:t>（</w:t>
            </w:r>
            <w:r>
              <w:rPr>
                <w:rFonts w:cs="Calibri" w:asciiTheme="minorEastAsia" w:hAnsiTheme="minorEastAsia" w:eastAsiaTheme="minorEastAsia"/>
                <w:color w:val="000000"/>
                <w:szCs w:val="21"/>
              </w:rPr>
              <w:t>14q24</w:t>
            </w:r>
            <w:r>
              <w:rPr>
                <w:rFonts w:hint="eastAsia" w:cs="Calibri" w:asciiTheme="minorEastAsia" w:hAnsiTheme="minorEastAsia" w:eastAsiaTheme="minorEastAsia"/>
                <w:color w:val="000000"/>
                <w:szCs w:val="21"/>
              </w:rPr>
              <w:t>）基因断裂探针试剂（荧光原位杂交法）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FOS</w:t>
            </w:r>
            <w:r>
              <w:rPr>
                <w:rFonts w:hint="eastAsia" w:cs="Calibri" w:asciiTheme="minorEastAsia" w:hAnsiTheme="minorEastAsia" w:eastAsiaTheme="minorEastAsia"/>
                <w:color w:val="000000"/>
                <w:szCs w:val="21"/>
              </w:rPr>
              <w:t>基因断裂有助于细胞型上皮样血管瘤（</w:t>
            </w:r>
            <w:r>
              <w:rPr>
                <w:rFonts w:cs="Calibri" w:asciiTheme="minorEastAsia" w:hAnsiTheme="minorEastAsia" w:eastAsiaTheme="minorEastAsia"/>
                <w:color w:val="000000"/>
                <w:szCs w:val="21"/>
              </w:rPr>
              <w:t>cellular EHs)</w:t>
            </w:r>
            <w:r>
              <w:rPr>
                <w:rFonts w:hint="eastAsia" w:cs="Calibri" w:asciiTheme="minorEastAsia" w:hAnsiTheme="minorEastAsia" w:eastAsiaTheme="minorEastAsia"/>
                <w:color w:val="000000"/>
                <w:szCs w:val="21"/>
              </w:rPr>
              <w:t>与其他恶性上皮样血管恶性肿瘤的鉴别。</w:t>
            </w:r>
          </w:p>
        </w:tc>
        <w:tc>
          <w:tcPr>
            <w:tcW w:w="12159" w:type="dxa"/>
            <w:tcBorders>
              <w:top w:val="nil"/>
              <w:left w:val="nil"/>
              <w:bottom w:val="nil"/>
              <w:right w:val="nil"/>
            </w:tcBorders>
            <w:shd w:val="clear" w:color="auto" w:fill="auto"/>
            <w:noWrap/>
            <w:vAlign w:val="center"/>
          </w:tcPr>
          <w:p>
            <w:pPr>
              <w:rPr>
                <w:rFonts w:cs="Calibri"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116</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FOSB</w:t>
            </w:r>
            <w:r>
              <w:rPr>
                <w:rFonts w:hint="eastAsia" w:cs="Calibri" w:asciiTheme="minorEastAsia" w:hAnsiTheme="minorEastAsia" w:eastAsiaTheme="minorEastAsia"/>
                <w:color w:val="000000"/>
                <w:szCs w:val="21"/>
              </w:rPr>
              <w:t>（</w:t>
            </w:r>
            <w:r>
              <w:rPr>
                <w:rFonts w:cs="Calibri" w:asciiTheme="minorEastAsia" w:hAnsiTheme="minorEastAsia" w:eastAsiaTheme="minorEastAsia"/>
                <w:color w:val="000000"/>
                <w:szCs w:val="21"/>
              </w:rPr>
              <w:t>19q13</w:t>
            </w:r>
            <w:r>
              <w:rPr>
                <w:rFonts w:hint="eastAsia" w:cs="Calibri" w:asciiTheme="minorEastAsia" w:hAnsiTheme="minorEastAsia" w:eastAsiaTheme="minorEastAsia"/>
                <w:color w:val="000000"/>
                <w:szCs w:val="21"/>
              </w:rPr>
              <w:t>）基因断裂探针试剂（荧光原位杂交法）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梭形细胞鳞状细胞癌、富于细胞性的良性纤维组织细胞瘤、上皮样肉瘤、肌纤维母细胞型或平滑肌肿瘤。</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117</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FOXR2</w:t>
            </w:r>
            <w:r>
              <w:rPr>
                <w:rFonts w:hint="eastAsia" w:cs="Calibri" w:asciiTheme="minorEastAsia" w:hAnsiTheme="minorEastAsia" w:eastAsiaTheme="minorEastAsia"/>
                <w:color w:val="000000"/>
                <w:szCs w:val="21"/>
              </w:rPr>
              <w:t>（</w:t>
            </w:r>
            <w:r>
              <w:rPr>
                <w:rFonts w:cs="Calibri" w:asciiTheme="minorEastAsia" w:hAnsiTheme="minorEastAsia" w:eastAsiaTheme="minorEastAsia"/>
                <w:color w:val="000000"/>
                <w:szCs w:val="21"/>
              </w:rPr>
              <w:t>Xp11</w:t>
            </w:r>
            <w:r>
              <w:rPr>
                <w:rFonts w:hint="eastAsia" w:cs="Calibri" w:asciiTheme="minorEastAsia" w:hAnsiTheme="minorEastAsia" w:eastAsiaTheme="minorEastAsia"/>
                <w:color w:val="000000"/>
                <w:szCs w:val="21"/>
              </w:rPr>
              <w:t>）基因断裂探针试剂（荧光原位杂交法）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属于</w:t>
            </w:r>
            <w:r>
              <w:rPr>
                <w:rFonts w:cs="Calibri" w:asciiTheme="minorEastAsia" w:hAnsiTheme="minorEastAsia" w:eastAsiaTheme="minorEastAsia"/>
                <w:color w:val="000000"/>
                <w:szCs w:val="21"/>
              </w:rPr>
              <w:t>CNS-PNETs</w:t>
            </w:r>
            <w:r>
              <w:rPr>
                <w:rFonts w:hint="eastAsia" w:asciiTheme="minorEastAsia" w:hAnsiTheme="minorEastAsia" w:eastAsiaTheme="minorEastAsia"/>
                <w:color w:val="000000"/>
                <w:szCs w:val="21"/>
              </w:rPr>
              <w:t>的其中一种分子分型“</w:t>
            </w:r>
            <w:r>
              <w:rPr>
                <w:rFonts w:cs="Calibri" w:asciiTheme="minorEastAsia" w:hAnsiTheme="minorEastAsia" w:eastAsiaTheme="minorEastAsia"/>
                <w:color w:val="000000"/>
                <w:szCs w:val="21"/>
              </w:rPr>
              <w:t>CNS NB-FOXR2</w:t>
            </w:r>
            <w:r>
              <w:rPr>
                <w:rFonts w:hint="eastAsia" w:asciiTheme="minorEastAsia" w:hAnsiTheme="minorEastAsia" w:eastAsiaTheme="minorEastAsia"/>
                <w:color w:val="000000"/>
                <w:szCs w:val="21"/>
              </w:rPr>
              <w:t>”，具有独特的组织病理学和临床特征</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118</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FRS2</w:t>
            </w:r>
            <w:r>
              <w:rPr>
                <w:rFonts w:hint="eastAsia" w:cs="Calibri" w:asciiTheme="minorEastAsia" w:hAnsiTheme="minorEastAsia" w:eastAsiaTheme="minorEastAsia"/>
                <w:color w:val="000000"/>
                <w:szCs w:val="21"/>
              </w:rPr>
              <w:t>（</w:t>
            </w:r>
            <w:r>
              <w:rPr>
                <w:rFonts w:cs="Calibri" w:asciiTheme="minorEastAsia" w:hAnsiTheme="minorEastAsia" w:eastAsiaTheme="minorEastAsia"/>
                <w:color w:val="000000"/>
                <w:szCs w:val="21"/>
              </w:rPr>
              <w:t>12q15</w:t>
            </w:r>
            <w:r>
              <w:rPr>
                <w:rFonts w:hint="eastAsia" w:cs="Calibri" w:asciiTheme="minorEastAsia" w:hAnsiTheme="minorEastAsia" w:eastAsiaTheme="minorEastAsia"/>
                <w:color w:val="000000"/>
                <w:szCs w:val="21"/>
              </w:rPr>
              <w:t>）基因扩增探针试剂（荧光原位杂交法）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脂肪肉瘤是成人最常见的恶性软组织肿瘤之一，占软组织肉瘤的</w:t>
            </w:r>
            <w:r>
              <w:rPr>
                <w:rFonts w:cs="Calibri" w:asciiTheme="minorEastAsia" w:hAnsiTheme="minorEastAsia" w:eastAsiaTheme="minorEastAsia"/>
                <w:color w:val="000000"/>
                <w:szCs w:val="21"/>
              </w:rPr>
              <w:t>10</w:t>
            </w:r>
            <w:r>
              <w:rPr>
                <w:rFonts w:hint="eastAsia" w:asciiTheme="minorEastAsia" w:hAnsiTheme="minorEastAsia" w:eastAsiaTheme="minorEastAsia"/>
                <w:color w:val="000000"/>
                <w:szCs w:val="21"/>
              </w:rPr>
              <w:t>％左右。组织学上分为高分化、去分化、黏液样、圆形细胞和多形性五型，而根据其细胞和分子生物学特征可分为三大类：高分化去分化型，黏液圆细胞型，多形性型脂肪肉瘤；</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119</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GLI1</w:t>
            </w:r>
            <w:r>
              <w:rPr>
                <w:rFonts w:hint="eastAsia" w:cs="Calibri" w:asciiTheme="minorEastAsia" w:hAnsiTheme="minorEastAsia" w:eastAsiaTheme="minorEastAsia"/>
                <w:color w:val="000000"/>
                <w:szCs w:val="21"/>
              </w:rPr>
              <w:t>（</w:t>
            </w:r>
            <w:r>
              <w:rPr>
                <w:rFonts w:cs="Calibri" w:asciiTheme="minorEastAsia" w:hAnsiTheme="minorEastAsia" w:eastAsiaTheme="minorEastAsia"/>
                <w:color w:val="000000"/>
                <w:szCs w:val="21"/>
              </w:rPr>
              <w:t>12q13</w:t>
            </w:r>
            <w:r>
              <w:rPr>
                <w:rFonts w:hint="eastAsia" w:cs="Calibri" w:asciiTheme="minorEastAsia" w:hAnsiTheme="minorEastAsia" w:eastAsiaTheme="minorEastAsia"/>
                <w:color w:val="000000"/>
                <w:szCs w:val="21"/>
              </w:rPr>
              <w:t>）基因断裂探针试剂（荧光原位杂交法）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软组织肿瘤</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120</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HMGA2</w:t>
            </w:r>
            <w:r>
              <w:rPr>
                <w:rFonts w:hint="eastAsia" w:cs="Calibri" w:asciiTheme="minorEastAsia" w:hAnsiTheme="minorEastAsia" w:eastAsiaTheme="minorEastAsia"/>
                <w:color w:val="000000"/>
                <w:szCs w:val="21"/>
              </w:rPr>
              <w:t>（</w:t>
            </w:r>
            <w:r>
              <w:rPr>
                <w:rFonts w:cs="Calibri" w:asciiTheme="minorEastAsia" w:hAnsiTheme="minorEastAsia" w:eastAsiaTheme="minorEastAsia"/>
                <w:color w:val="000000"/>
                <w:szCs w:val="21"/>
              </w:rPr>
              <w:t>12q14</w:t>
            </w:r>
            <w:r>
              <w:rPr>
                <w:rFonts w:hint="eastAsia" w:cs="Calibri" w:asciiTheme="minorEastAsia" w:hAnsiTheme="minorEastAsia" w:eastAsiaTheme="minorEastAsia"/>
                <w:color w:val="000000"/>
                <w:szCs w:val="21"/>
              </w:rPr>
              <w:t>）基因断裂探针试剂（荧光原位杂交法）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纤维上皮样基质息肉、表浅性血管黏液瘤、血管肌纤维母细胞瘤、青春期前的女阴纤维瘤、大范围的外阴水肿</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121</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hWAPL</w:t>
            </w:r>
            <w:r>
              <w:rPr>
                <w:rFonts w:hint="eastAsia" w:cs="Calibri" w:asciiTheme="minorEastAsia" w:hAnsiTheme="minorEastAsia" w:eastAsiaTheme="minorEastAsia"/>
                <w:color w:val="000000"/>
                <w:szCs w:val="21"/>
              </w:rPr>
              <w:t>（</w:t>
            </w:r>
            <w:r>
              <w:rPr>
                <w:rFonts w:cs="Calibri" w:asciiTheme="minorEastAsia" w:hAnsiTheme="minorEastAsia" w:eastAsiaTheme="minorEastAsia"/>
                <w:color w:val="000000"/>
                <w:szCs w:val="21"/>
              </w:rPr>
              <w:t>10q23</w:t>
            </w:r>
            <w:r>
              <w:rPr>
                <w:rFonts w:hint="eastAsia" w:cs="Calibri" w:asciiTheme="minorEastAsia" w:hAnsiTheme="minorEastAsia" w:eastAsiaTheme="minorEastAsia"/>
                <w:color w:val="000000"/>
                <w:szCs w:val="21"/>
              </w:rPr>
              <w:t>）基因扩增探针试剂（荧光原位杂交法）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前列腺癌</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122</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IRF4</w:t>
            </w:r>
            <w:r>
              <w:rPr>
                <w:rFonts w:hint="eastAsia" w:cs="Calibri" w:asciiTheme="minorEastAsia" w:hAnsiTheme="minorEastAsia" w:eastAsiaTheme="minorEastAsia"/>
                <w:color w:val="000000"/>
                <w:szCs w:val="21"/>
              </w:rPr>
              <w:t>（</w:t>
            </w:r>
            <w:r>
              <w:rPr>
                <w:rFonts w:cs="Calibri" w:asciiTheme="minorEastAsia" w:hAnsiTheme="minorEastAsia" w:eastAsiaTheme="minorEastAsia"/>
                <w:color w:val="000000"/>
                <w:szCs w:val="21"/>
              </w:rPr>
              <w:t>6p25</w:t>
            </w:r>
            <w:r>
              <w:rPr>
                <w:rFonts w:hint="eastAsia" w:cs="Calibri" w:asciiTheme="minorEastAsia" w:hAnsiTheme="minorEastAsia" w:eastAsiaTheme="minorEastAsia"/>
                <w:color w:val="000000"/>
                <w:szCs w:val="21"/>
              </w:rPr>
              <w:t>）基因断裂探针试剂（荧光原位杂交法）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RF4</w:t>
            </w:r>
            <w:r>
              <w:rPr>
                <w:rFonts w:hint="eastAsia" w:cs="Calibri" w:asciiTheme="minorEastAsia" w:hAnsiTheme="minorEastAsia" w:eastAsiaTheme="minorEastAsia"/>
                <w:color w:val="000000"/>
                <w:szCs w:val="21"/>
              </w:rPr>
              <w:t>基因断裂在原发皮肤间变性大细胞淋巴瘤中具有很高的特异性及阳性预测值（分别为</w:t>
            </w:r>
            <w:r>
              <w:rPr>
                <w:rFonts w:cs="Calibri" w:asciiTheme="minorEastAsia" w:hAnsiTheme="minorEastAsia" w:eastAsiaTheme="minorEastAsia"/>
                <w:color w:val="000000"/>
                <w:szCs w:val="21"/>
              </w:rPr>
              <w:t>99%</w:t>
            </w:r>
            <w:r>
              <w:rPr>
                <w:rFonts w:hint="eastAsia" w:cs="Calibri" w:asciiTheme="minorEastAsia" w:hAnsiTheme="minorEastAsia" w:eastAsiaTheme="minorEastAsia"/>
                <w:color w:val="000000"/>
                <w:szCs w:val="21"/>
              </w:rPr>
              <w:t>和</w:t>
            </w:r>
            <w:r>
              <w:rPr>
                <w:rFonts w:cs="Calibri" w:asciiTheme="minorEastAsia" w:hAnsiTheme="minorEastAsia" w:eastAsiaTheme="minorEastAsia"/>
                <w:color w:val="000000"/>
                <w:szCs w:val="21"/>
              </w:rPr>
              <w:t>90%</w:t>
            </w:r>
            <w:r>
              <w:rPr>
                <w:rFonts w:hint="eastAsia" w:cs="Calibri" w:asciiTheme="minorEastAsia" w:hAnsiTheme="minorEastAsia" w:eastAsiaTheme="minorEastAsia"/>
                <w:color w:val="000000"/>
                <w:szCs w:val="21"/>
              </w:rPr>
              <w:t>），用于辅助诊断</w:t>
            </w:r>
          </w:p>
        </w:tc>
        <w:tc>
          <w:tcPr>
            <w:tcW w:w="12159" w:type="dxa"/>
            <w:tcBorders>
              <w:top w:val="nil"/>
              <w:left w:val="nil"/>
              <w:bottom w:val="nil"/>
              <w:right w:val="nil"/>
            </w:tcBorders>
            <w:shd w:val="clear" w:color="auto" w:fill="auto"/>
            <w:noWrap/>
            <w:vAlign w:val="center"/>
          </w:tcPr>
          <w:p>
            <w:pPr>
              <w:rPr>
                <w:rFonts w:cs="Calibri"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123</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ITK/SYK</w:t>
            </w:r>
            <w:r>
              <w:rPr>
                <w:rFonts w:hint="eastAsia" w:cs="Calibri" w:asciiTheme="minorEastAsia" w:hAnsiTheme="minorEastAsia" w:eastAsiaTheme="minorEastAsia"/>
                <w:color w:val="000000"/>
                <w:szCs w:val="21"/>
              </w:rPr>
              <w:t>融合基因</w:t>
            </w:r>
            <w:r>
              <w:rPr>
                <w:rFonts w:cs="Calibri" w:asciiTheme="minorEastAsia" w:hAnsiTheme="minorEastAsia" w:eastAsiaTheme="minorEastAsia"/>
                <w:color w:val="000000"/>
                <w:szCs w:val="21"/>
              </w:rPr>
              <w:t xml:space="preserve">t (5;9) </w:t>
            </w:r>
            <w:r>
              <w:rPr>
                <w:rFonts w:hint="eastAsia" w:cs="Calibri" w:asciiTheme="minorEastAsia" w:hAnsiTheme="minorEastAsia" w:eastAsiaTheme="minorEastAsia"/>
                <w:color w:val="000000"/>
                <w:szCs w:val="21"/>
              </w:rPr>
              <w:t>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TK-SYK</w:t>
            </w:r>
            <w:r>
              <w:rPr>
                <w:rFonts w:hint="eastAsia" w:cs="Calibri" w:asciiTheme="minorEastAsia" w:hAnsiTheme="minorEastAsia" w:eastAsiaTheme="minorEastAsia"/>
                <w:color w:val="000000"/>
                <w:szCs w:val="21"/>
              </w:rPr>
              <w:t>融合基因（</w:t>
            </w:r>
            <w:r>
              <w:rPr>
                <w:rFonts w:cs="Calibri" w:asciiTheme="minorEastAsia" w:hAnsiTheme="minorEastAsia" w:eastAsiaTheme="minorEastAsia"/>
                <w:color w:val="000000"/>
                <w:szCs w:val="21"/>
              </w:rPr>
              <w:t>t(5;9)(q33;q22)</w:t>
            </w:r>
            <w:r>
              <w:rPr>
                <w:rFonts w:hint="eastAsia" w:cs="Calibri" w:asciiTheme="minorEastAsia" w:hAnsiTheme="minorEastAsia" w:eastAsiaTheme="minorEastAsia"/>
                <w:color w:val="000000"/>
                <w:szCs w:val="21"/>
              </w:rPr>
              <w:t>）是血管免疫母细胞型</w:t>
            </w:r>
            <w:r>
              <w:rPr>
                <w:rFonts w:cs="Calibri" w:asciiTheme="minorEastAsia" w:hAnsiTheme="minorEastAsia" w:eastAsiaTheme="minorEastAsia"/>
                <w:color w:val="000000"/>
                <w:szCs w:val="21"/>
              </w:rPr>
              <w:t>T</w:t>
            </w:r>
            <w:r>
              <w:rPr>
                <w:rFonts w:hint="eastAsia" w:cs="Calibri" w:asciiTheme="minorEastAsia" w:hAnsiTheme="minorEastAsia" w:eastAsiaTheme="minorEastAsia"/>
                <w:color w:val="000000"/>
                <w:szCs w:val="21"/>
              </w:rPr>
              <w:t>细胞淋巴瘤（</w:t>
            </w:r>
            <w:r>
              <w:rPr>
                <w:rFonts w:cs="Calibri" w:asciiTheme="minorEastAsia" w:hAnsiTheme="minorEastAsia" w:eastAsiaTheme="minorEastAsia"/>
                <w:color w:val="000000"/>
                <w:szCs w:val="21"/>
              </w:rPr>
              <w:t>angioimmunoblastic T-cell lymphoma</w:t>
            </w:r>
            <w:r>
              <w:rPr>
                <w:rFonts w:hint="eastAsia" w:cs="Calibri" w:asciiTheme="minorEastAsia" w:hAnsiTheme="minorEastAsia" w:eastAsiaTheme="minorEastAsia"/>
                <w:color w:val="000000"/>
                <w:szCs w:val="21"/>
              </w:rPr>
              <w:t>）的一种重现性基因异常，用于辅助诊断</w:t>
            </w:r>
          </w:p>
        </w:tc>
        <w:tc>
          <w:tcPr>
            <w:tcW w:w="12159" w:type="dxa"/>
            <w:tcBorders>
              <w:top w:val="nil"/>
              <w:left w:val="nil"/>
              <w:bottom w:val="nil"/>
              <w:right w:val="nil"/>
            </w:tcBorders>
            <w:shd w:val="clear" w:color="auto" w:fill="auto"/>
            <w:noWrap/>
            <w:vAlign w:val="center"/>
          </w:tcPr>
          <w:p>
            <w:pPr>
              <w:rPr>
                <w:rFonts w:cs="Calibri"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124</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JAZF1</w:t>
            </w:r>
            <w:r>
              <w:rPr>
                <w:rFonts w:hint="eastAsia" w:cs="Calibri" w:asciiTheme="minorEastAsia" w:hAnsiTheme="minorEastAsia" w:eastAsiaTheme="minorEastAsia"/>
                <w:color w:val="000000"/>
                <w:szCs w:val="21"/>
              </w:rPr>
              <w:t>（</w:t>
            </w:r>
            <w:r>
              <w:rPr>
                <w:rFonts w:cs="Calibri" w:asciiTheme="minorEastAsia" w:hAnsiTheme="minorEastAsia" w:eastAsiaTheme="minorEastAsia"/>
                <w:color w:val="000000"/>
                <w:szCs w:val="21"/>
              </w:rPr>
              <w:t>7p15</w:t>
            </w:r>
            <w:r>
              <w:rPr>
                <w:rFonts w:hint="eastAsia" w:cs="Calibri" w:asciiTheme="minorEastAsia" w:hAnsiTheme="minorEastAsia" w:eastAsiaTheme="minorEastAsia"/>
                <w:color w:val="000000"/>
                <w:szCs w:val="21"/>
              </w:rPr>
              <w:t>）基因断裂探针试剂（荧光原位杂交法）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子宫内膜肉瘤</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125</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MALAT1</w:t>
            </w:r>
            <w:r>
              <w:rPr>
                <w:rFonts w:hint="eastAsia" w:cs="Calibri" w:asciiTheme="minorEastAsia" w:hAnsiTheme="minorEastAsia" w:eastAsiaTheme="minorEastAsia"/>
                <w:color w:val="000000"/>
                <w:szCs w:val="21"/>
              </w:rPr>
              <w:t>（</w:t>
            </w:r>
            <w:r>
              <w:rPr>
                <w:rFonts w:cs="Calibri" w:asciiTheme="minorEastAsia" w:hAnsiTheme="minorEastAsia" w:eastAsiaTheme="minorEastAsia"/>
                <w:color w:val="000000"/>
                <w:szCs w:val="21"/>
              </w:rPr>
              <w:t>11q13</w:t>
            </w:r>
            <w:r>
              <w:rPr>
                <w:rFonts w:hint="eastAsia" w:cs="Calibri" w:asciiTheme="minorEastAsia" w:hAnsiTheme="minorEastAsia" w:eastAsiaTheme="minorEastAsia"/>
                <w:color w:val="000000"/>
                <w:szCs w:val="21"/>
              </w:rPr>
              <w:t>）基因断裂探针试剂（荧光原位杂交法）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用于肾癌的辅助诊断</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126</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MALT1/IGH</w:t>
            </w:r>
            <w:r>
              <w:rPr>
                <w:rFonts w:hint="eastAsia" w:cs="Calibri" w:asciiTheme="minorEastAsia" w:hAnsiTheme="minorEastAsia" w:eastAsiaTheme="minorEastAsia"/>
                <w:color w:val="000000"/>
                <w:szCs w:val="21"/>
              </w:rPr>
              <w:t>融合基因</w:t>
            </w:r>
            <w:r>
              <w:rPr>
                <w:rFonts w:cs="Calibri" w:asciiTheme="minorEastAsia" w:hAnsiTheme="minorEastAsia" w:eastAsiaTheme="minorEastAsia"/>
                <w:color w:val="000000"/>
                <w:szCs w:val="21"/>
              </w:rPr>
              <w:t>t</w:t>
            </w:r>
            <w:r>
              <w:rPr>
                <w:rFonts w:hint="eastAsia" w:cs="Calibri" w:asciiTheme="minorEastAsia" w:hAnsiTheme="minorEastAsia" w:eastAsiaTheme="minorEastAsia"/>
                <w:color w:val="000000"/>
                <w:szCs w:val="21"/>
              </w:rPr>
              <w:t>（</w:t>
            </w:r>
            <w:r>
              <w:rPr>
                <w:rFonts w:cs="Calibri" w:asciiTheme="minorEastAsia" w:hAnsiTheme="minorEastAsia" w:eastAsiaTheme="minorEastAsia"/>
                <w:color w:val="000000"/>
                <w:szCs w:val="21"/>
              </w:rPr>
              <w:t>14; 18</w:t>
            </w:r>
            <w:r>
              <w:rPr>
                <w:rFonts w:hint="eastAsia" w:cs="Calibri" w:asciiTheme="minorEastAsia" w:hAnsiTheme="minorEastAsia" w:eastAsiaTheme="minorEastAsia"/>
                <w:color w:val="000000"/>
                <w:szCs w:val="21"/>
              </w:rPr>
              <w:t>）探针试剂（荧光原位杂交法）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检测</w:t>
            </w:r>
            <w:r>
              <w:rPr>
                <w:rFonts w:cs="Calibri" w:asciiTheme="minorEastAsia" w:hAnsiTheme="minorEastAsia" w:eastAsiaTheme="minorEastAsia"/>
                <w:color w:val="000000"/>
                <w:szCs w:val="21"/>
              </w:rPr>
              <w:t>MALT1-IGH</w:t>
            </w:r>
            <w:r>
              <w:rPr>
                <w:rFonts w:hint="eastAsia" w:asciiTheme="minorEastAsia" w:hAnsiTheme="minorEastAsia" w:eastAsiaTheme="minorEastAsia"/>
                <w:color w:val="000000"/>
                <w:szCs w:val="21"/>
              </w:rPr>
              <w:t>融合基因</w:t>
            </w:r>
            <w:r>
              <w:rPr>
                <w:rFonts w:cs="Calibri" w:asciiTheme="minorEastAsia" w:hAnsiTheme="minorEastAsia" w:eastAsiaTheme="minorEastAsia"/>
                <w:color w:val="000000"/>
                <w:szCs w:val="21"/>
              </w:rPr>
              <w:t>t(14;18)</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127</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MAML2(11q21)</w:t>
            </w:r>
            <w:r>
              <w:rPr>
                <w:rFonts w:hint="eastAsia" w:cs="Calibri" w:asciiTheme="minorEastAsia" w:hAnsiTheme="minorEastAsia" w:eastAsiaTheme="minorEastAsia"/>
                <w:color w:val="000000"/>
                <w:szCs w:val="21"/>
              </w:rPr>
              <w:t>基因断裂探针试剂（荧光原位杂交法）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用于粘液表皮样癌的辅助诊断</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128</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MGEA5</w:t>
            </w:r>
            <w:r>
              <w:rPr>
                <w:rFonts w:hint="eastAsia" w:cs="Calibri" w:asciiTheme="minorEastAsia" w:hAnsiTheme="minorEastAsia" w:eastAsiaTheme="minorEastAsia"/>
                <w:color w:val="000000"/>
                <w:szCs w:val="21"/>
              </w:rPr>
              <w:t>（</w:t>
            </w:r>
            <w:r>
              <w:rPr>
                <w:rFonts w:cs="Calibri" w:asciiTheme="minorEastAsia" w:hAnsiTheme="minorEastAsia" w:eastAsiaTheme="minorEastAsia"/>
                <w:color w:val="000000"/>
                <w:szCs w:val="21"/>
              </w:rPr>
              <w:t>10q24</w:t>
            </w:r>
            <w:r>
              <w:rPr>
                <w:rFonts w:hint="eastAsia" w:cs="Calibri" w:asciiTheme="minorEastAsia" w:hAnsiTheme="minorEastAsia" w:eastAsiaTheme="minorEastAsia"/>
                <w:color w:val="000000"/>
                <w:szCs w:val="21"/>
              </w:rPr>
              <w:t>）基因断裂探针试剂（荧光原位杂交法）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血铁黄素沉积纤维脂肪瘤</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129</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MN1(22q12)</w:t>
            </w:r>
            <w:r>
              <w:rPr>
                <w:rFonts w:hint="eastAsia" w:cs="Calibri" w:asciiTheme="minorEastAsia" w:hAnsiTheme="minorEastAsia" w:eastAsiaTheme="minorEastAsia"/>
                <w:color w:val="000000"/>
                <w:szCs w:val="21"/>
              </w:rPr>
              <w:t>基因断裂探针试剂（荧光原位杂交法）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皮瘤</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130</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MYB/NFIB</w:t>
            </w:r>
            <w:r>
              <w:rPr>
                <w:rFonts w:hint="eastAsia" w:cs="Calibri" w:asciiTheme="minorEastAsia" w:hAnsiTheme="minorEastAsia" w:eastAsiaTheme="minorEastAsia"/>
                <w:color w:val="000000"/>
                <w:szCs w:val="21"/>
              </w:rPr>
              <w:t>融合基因</w:t>
            </w:r>
            <w:r>
              <w:rPr>
                <w:rFonts w:cs="Calibri" w:asciiTheme="minorEastAsia" w:hAnsiTheme="minorEastAsia" w:eastAsiaTheme="minorEastAsia"/>
                <w:color w:val="000000"/>
                <w:szCs w:val="21"/>
              </w:rPr>
              <w:t>t (6;9)</w:t>
            </w:r>
            <w:r>
              <w:rPr>
                <w:rFonts w:hint="eastAsia" w:cs="Calibri" w:asciiTheme="minorEastAsia" w:hAnsiTheme="minorEastAsia" w:eastAsiaTheme="minorEastAsia"/>
                <w:color w:val="000000"/>
                <w:szCs w:val="21"/>
              </w:rPr>
              <w:t>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用于腺样囊腺癌的辅助诊断</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131</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MYC</w:t>
            </w:r>
            <w:r>
              <w:rPr>
                <w:rFonts w:hint="eastAsia" w:cs="Calibri" w:asciiTheme="minorEastAsia" w:hAnsiTheme="minorEastAsia" w:eastAsiaTheme="minorEastAsia"/>
                <w:color w:val="000000"/>
                <w:szCs w:val="21"/>
              </w:rPr>
              <w:t>（</w:t>
            </w:r>
            <w:r>
              <w:rPr>
                <w:rFonts w:cs="Calibri" w:asciiTheme="minorEastAsia" w:hAnsiTheme="minorEastAsia" w:eastAsiaTheme="minorEastAsia"/>
                <w:color w:val="000000"/>
                <w:szCs w:val="21"/>
              </w:rPr>
              <w:t>8q24</w:t>
            </w:r>
            <w:r>
              <w:rPr>
                <w:rFonts w:hint="eastAsia" w:cs="Calibri" w:asciiTheme="minorEastAsia" w:hAnsiTheme="minorEastAsia" w:eastAsiaTheme="minorEastAsia"/>
                <w:color w:val="000000"/>
                <w:szCs w:val="21"/>
              </w:rPr>
              <w:t>）</w:t>
            </w:r>
            <w:r>
              <w:rPr>
                <w:rFonts w:cs="Calibri" w:asciiTheme="minorEastAsia" w:hAnsiTheme="minorEastAsia" w:eastAsiaTheme="minorEastAsia"/>
                <w:color w:val="000000"/>
                <w:szCs w:val="21"/>
              </w:rPr>
              <w:t>/BCL6</w:t>
            </w:r>
            <w:r>
              <w:rPr>
                <w:rFonts w:hint="eastAsia" w:cs="Calibri" w:asciiTheme="minorEastAsia" w:hAnsiTheme="minorEastAsia" w:eastAsiaTheme="minorEastAsia"/>
                <w:color w:val="000000"/>
                <w:szCs w:val="21"/>
              </w:rPr>
              <w:t>（</w:t>
            </w:r>
            <w:r>
              <w:rPr>
                <w:rFonts w:cs="Calibri" w:asciiTheme="minorEastAsia" w:hAnsiTheme="minorEastAsia" w:eastAsiaTheme="minorEastAsia"/>
                <w:color w:val="000000"/>
                <w:szCs w:val="21"/>
              </w:rPr>
              <w:t>3q27</w:t>
            </w:r>
            <w:r>
              <w:rPr>
                <w:rFonts w:hint="eastAsia" w:cs="Calibri" w:asciiTheme="minorEastAsia" w:hAnsiTheme="minorEastAsia" w:eastAsiaTheme="minorEastAsia"/>
                <w:color w:val="000000"/>
                <w:szCs w:val="21"/>
              </w:rPr>
              <w:t>）</w:t>
            </w:r>
            <w:r>
              <w:rPr>
                <w:rFonts w:cs="Calibri" w:asciiTheme="minorEastAsia" w:hAnsiTheme="minorEastAsia" w:eastAsiaTheme="minorEastAsia"/>
                <w:color w:val="000000"/>
                <w:szCs w:val="21"/>
              </w:rPr>
              <w:t>/BCL2</w:t>
            </w:r>
            <w:r>
              <w:rPr>
                <w:rFonts w:hint="eastAsia" w:cs="Calibri" w:asciiTheme="minorEastAsia" w:hAnsiTheme="minorEastAsia" w:eastAsiaTheme="minorEastAsia"/>
                <w:color w:val="000000"/>
                <w:szCs w:val="21"/>
              </w:rPr>
              <w:t>（</w:t>
            </w:r>
            <w:r>
              <w:rPr>
                <w:rFonts w:cs="Calibri" w:asciiTheme="minorEastAsia" w:hAnsiTheme="minorEastAsia" w:eastAsiaTheme="minorEastAsia"/>
                <w:color w:val="000000"/>
                <w:szCs w:val="21"/>
              </w:rPr>
              <w:t>18q21</w:t>
            </w:r>
            <w:r>
              <w:rPr>
                <w:rFonts w:hint="eastAsia" w:cs="Calibri" w:asciiTheme="minorEastAsia" w:hAnsiTheme="minorEastAsia" w:eastAsiaTheme="minorEastAsia"/>
                <w:color w:val="000000"/>
                <w:szCs w:val="21"/>
              </w:rPr>
              <w:t>）基因断裂探针试剂（荧光原位杂交法）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可用于双重打击淋巴瘤（</w:t>
            </w:r>
            <w:r>
              <w:rPr>
                <w:rFonts w:cs="Calibri" w:asciiTheme="minorEastAsia" w:hAnsiTheme="minorEastAsia" w:eastAsiaTheme="minorEastAsia"/>
                <w:color w:val="000000"/>
                <w:szCs w:val="21"/>
              </w:rPr>
              <w:t>DHL</w:t>
            </w:r>
            <w:r>
              <w:rPr>
                <w:rFonts w:hint="eastAsia" w:asciiTheme="minorEastAsia" w:hAnsiTheme="minorEastAsia" w:eastAsiaTheme="minorEastAsia"/>
                <w:color w:val="000000"/>
                <w:szCs w:val="21"/>
              </w:rPr>
              <w:t>）的诊断</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132</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MYC</w:t>
            </w:r>
            <w:r>
              <w:rPr>
                <w:rFonts w:hint="eastAsia" w:cs="Calibri" w:asciiTheme="minorEastAsia" w:hAnsiTheme="minorEastAsia" w:eastAsiaTheme="minorEastAsia"/>
                <w:color w:val="000000"/>
                <w:szCs w:val="21"/>
              </w:rPr>
              <w:t>（</w:t>
            </w:r>
            <w:r>
              <w:rPr>
                <w:rFonts w:cs="Calibri" w:asciiTheme="minorEastAsia" w:hAnsiTheme="minorEastAsia" w:eastAsiaTheme="minorEastAsia"/>
                <w:color w:val="000000"/>
                <w:szCs w:val="21"/>
              </w:rPr>
              <w:t>8q24</w:t>
            </w:r>
            <w:r>
              <w:rPr>
                <w:rFonts w:hint="eastAsia" w:cs="Calibri" w:asciiTheme="minorEastAsia" w:hAnsiTheme="minorEastAsia" w:eastAsiaTheme="minorEastAsia"/>
                <w:color w:val="000000"/>
                <w:szCs w:val="21"/>
              </w:rPr>
              <w:t>）基因扩增探针试剂（荧光原位杂交法）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恶性黑色素瘤、癌和多形性肉瘤鉴别</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133</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MYC/P16/CSP9</w:t>
            </w:r>
            <w:r>
              <w:rPr>
                <w:rFonts w:hint="eastAsia" w:cs="Calibri" w:asciiTheme="minorEastAsia" w:hAnsiTheme="minorEastAsia" w:eastAsiaTheme="minorEastAsia"/>
                <w:color w:val="000000"/>
                <w:szCs w:val="21"/>
              </w:rPr>
              <w:t>基因探针试剂（荧光原位杂交法）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在常规染色基础上进行原位杂交染色，提供诊断的辅助信息</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134</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NCOA2</w:t>
            </w:r>
            <w:r>
              <w:rPr>
                <w:rFonts w:hint="eastAsia" w:cs="Calibri" w:asciiTheme="minorEastAsia" w:hAnsiTheme="minorEastAsia" w:eastAsiaTheme="minorEastAsia"/>
                <w:color w:val="000000"/>
                <w:szCs w:val="21"/>
              </w:rPr>
              <w:t>（</w:t>
            </w:r>
            <w:r>
              <w:rPr>
                <w:rFonts w:cs="Calibri" w:asciiTheme="minorEastAsia" w:hAnsiTheme="minorEastAsia" w:eastAsiaTheme="minorEastAsia"/>
                <w:color w:val="000000"/>
                <w:szCs w:val="21"/>
              </w:rPr>
              <w:t>8q13</w:t>
            </w:r>
            <w:r>
              <w:rPr>
                <w:rFonts w:hint="eastAsia" w:cs="Calibri" w:asciiTheme="minorEastAsia" w:hAnsiTheme="minorEastAsia" w:eastAsiaTheme="minorEastAsia"/>
                <w:color w:val="000000"/>
                <w:szCs w:val="21"/>
              </w:rPr>
              <w:t>）基因断裂探针试剂（荧光原位杂交法）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NCOA2</w:t>
            </w:r>
            <w:r>
              <w:rPr>
                <w:rFonts w:hint="eastAsia" w:cs="Calibri" w:asciiTheme="minorEastAsia" w:hAnsiTheme="minorEastAsia" w:eastAsiaTheme="minorEastAsia"/>
                <w:color w:val="000000"/>
                <w:szCs w:val="21"/>
              </w:rPr>
              <w:t>基因断裂探针有助于这类肿瘤的鉴别诊断</w:t>
            </w:r>
          </w:p>
        </w:tc>
        <w:tc>
          <w:tcPr>
            <w:tcW w:w="12159" w:type="dxa"/>
            <w:tcBorders>
              <w:top w:val="nil"/>
              <w:left w:val="nil"/>
              <w:bottom w:val="nil"/>
              <w:right w:val="nil"/>
            </w:tcBorders>
            <w:shd w:val="clear" w:color="auto" w:fill="auto"/>
            <w:noWrap/>
            <w:vAlign w:val="center"/>
          </w:tcPr>
          <w:p>
            <w:pPr>
              <w:rPr>
                <w:rFonts w:cs="Calibri"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135</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NFIB</w:t>
            </w:r>
            <w:r>
              <w:rPr>
                <w:rFonts w:hint="eastAsia" w:cs="Calibri" w:asciiTheme="minorEastAsia" w:hAnsiTheme="minorEastAsia" w:eastAsiaTheme="minorEastAsia"/>
                <w:color w:val="000000"/>
                <w:szCs w:val="21"/>
              </w:rPr>
              <w:t>（</w:t>
            </w:r>
            <w:r>
              <w:rPr>
                <w:rFonts w:cs="Calibri" w:asciiTheme="minorEastAsia" w:hAnsiTheme="minorEastAsia" w:eastAsiaTheme="minorEastAsia"/>
                <w:color w:val="000000"/>
                <w:szCs w:val="21"/>
              </w:rPr>
              <w:t>9p23-p22.3</w:t>
            </w:r>
            <w:r>
              <w:rPr>
                <w:rFonts w:hint="eastAsia" w:cs="Calibri" w:asciiTheme="minorEastAsia" w:hAnsiTheme="minorEastAsia" w:eastAsiaTheme="minorEastAsia"/>
                <w:color w:val="000000"/>
                <w:szCs w:val="21"/>
              </w:rPr>
              <w:t>）基因断裂探针试剂（荧光原位杂交法）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用于腺样囊腺癌的辅助诊断。</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136</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NONO/TFE3</w:t>
            </w:r>
            <w:r>
              <w:rPr>
                <w:rFonts w:hint="eastAsia" w:cs="Calibri" w:asciiTheme="minorEastAsia" w:hAnsiTheme="minorEastAsia" w:eastAsiaTheme="minorEastAsia"/>
                <w:color w:val="000000"/>
                <w:szCs w:val="21"/>
              </w:rPr>
              <w:t>融合基因</w:t>
            </w:r>
            <w:r>
              <w:rPr>
                <w:rFonts w:cs="Calibri" w:asciiTheme="minorEastAsia" w:hAnsiTheme="minorEastAsia" w:eastAsiaTheme="minorEastAsia"/>
                <w:color w:val="000000"/>
                <w:szCs w:val="21"/>
              </w:rPr>
              <w:t>t(X</w:t>
            </w:r>
            <w:r>
              <w:rPr>
                <w:rFonts w:hint="eastAsia" w:cs="Calibri" w:asciiTheme="minorEastAsia" w:hAnsiTheme="minorEastAsia" w:eastAsiaTheme="minorEastAsia"/>
                <w:color w:val="000000"/>
                <w:szCs w:val="21"/>
              </w:rPr>
              <w:t>；</w:t>
            </w:r>
            <w:r>
              <w:rPr>
                <w:rFonts w:cs="Calibri" w:asciiTheme="minorEastAsia" w:hAnsiTheme="minorEastAsia" w:eastAsiaTheme="minorEastAsia"/>
                <w:color w:val="000000"/>
                <w:szCs w:val="21"/>
              </w:rPr>
              <w:t>X)</w:t>
            </w:r>
            <w:r>
              <w:rPr>
                <w:rFonts w:hint="eastAsia" w:cs="Calibri" w:asciiTheme="minorEastAsia" w:hAnsiTheme="minorEastAsia" w:eastAsiaTheme="minorEastAsia"/>
                <w:color w:val="000000"/>
                <w:szCs w:val="21"/>
              </w:rPr>
              <w:t>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用于在常规染色基础上进行原位杂交染色，提供诊断的辅助信息</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137</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NR4A3</w:t>
            </w:r>
            <w:r>
              <w:rPr>
                <w:rFonts w:hint="eastAsia" w:cs="Calibri" w:asciiTheme="minorEastAsia" w:hAnsiTheme="minorEastAsia" w:eastAsiaTheme="minorEastAsia"/>
                <w:color w:val="000000"/>
                <w:szCs w:val="21"/>
              </w:rPr>
              <w:t>（</w:t>
            </w:r>
            <w:r>
              <w:rPr>
                <w:rFonts w:cs="Calibri" w:asciiTheme="minorEastAsia" w:hAnsiTheme="minorEastAsia" w:eastAsiaTheme="minorEastAsia"/>
                <w:color w:val="000000"/>
                <w:szCs w:val="21"/>
              </w:rPr>
              <w:t>9q22</w:t>
            </w:r>
            <w:r>
              <w:rPr>
                <w:rFonts w:hint="eastAsia" w:cs="Calibri" w:asciiTheme="minorEastAsia" w:hAnsiTheme="minorEastAsia" w:eastAsiaTheme="minorEastAsia"/>
                <w:color w:val="000000"/>
                <w:szCs w:val="21"/>
              </w:rPr>
              <w:t>）基因断裂探针试剂（荧光原位杂交法）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用于在常规染色基础上进行原位杂交染色，提供诊断的辅助信息</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138</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NTRK1/NTRK2/NTRK3</w:t>
            </w:r>
            <w:r>
              <w:rPr>
                <w:rFonts w:hint="eastAsia" w:cs="Calibri" w:asciiTheme="minorEastAsia" w:hAnsiTheme="minorEastAsia" w:eastAsiaTheme="minorEastAsia"/>
                <w:color w:val="000000"/>
                <w:szCs w:val="21"/>
              </w:rPr>
              <w:t>基因断裂探针试剂（荧光原位杂交法）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宫颈肿瘤</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139</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NTRK2</w:t>
            </w:r>
            <w:r>
              <w:rPr>
                <w:rFonts w:hint="eastAsia" w:cs="Calibri" w:asciiTheme="minorEastAsia" w:hAnsiTheme="minorEastAsia" w:eastAsiaTheme="minorEastAsia"/>
                <w:color w:val="000000"/>
                <w:szCs w:val="21"/>
              </w:rPr>
              <w:t>（</w:t>
            </w:r>
            <w:r>
              <w:rPr>
                <w:rFonts w:cs="Calibri" w:asciiTheme="minorEastAsia" w:hAnsiTheme="minorEastAsia" w:eastAsiaTheme="minorEastAsia"/>
                <w:color w:val="000000"/>
                <w:szCs w:val="21"/>
              </w:rPr>
              <w:t>9q21</w:t>
            </w:r>
            <w:r>
              <w:rPr>
                <w:rFonts w:hint="eastAsia" w:cs="Calibri" w:asciiTheme="minorEastAsia" w:hAnsiTheme="minorEastAsia" w:eastAsiaTheme="minorEastAsia"/>
                <w:color w:val="000000"/>
                <w:szCs w:val="21"/>
              </w:rPr>
              <w:t>）基因断裂探针试剂（荧光原位杂交法）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用于在常规染色基础上进行原位杂交染色，提供诊断的辅助信息</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140</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NTRK3</w:t>
            </w:r>
            <w:r>
              <w:rPr>
                <w:rFonts w:hint="eastAsia" w:cs="Calibri" w:asciiTheme="minorEastAsia" w:hAnsiTheme="minorEastAsia" w:eastAsiaTheme="minorEastAsia"/>
                <w:color w:val="000000"/>
                <w:szCs w:val="21"/>
              </w:rPr>
              <w:t>（</w:t>
            </w:r>
            <w:r>
              <w:rPr>
                <w:rFonts w:cs="Calibri" w:asciiTheme="minorEastAsia" w:hAnsiTheme="minorEastAsia" w:eastAsiaTheme="minorEastAsia"/>
                <w:color w:val="000000"/>
                <w:szCs w:val="21"/>
              </w:rPr>
              <w:t>15q25</w:t>
            </w:r>
            <w:r>
              <w:rPr>
                <w:rFonts w:hint="eastAsia" w:cs="Calibri" w:asciiTheme="minorEastAsia" w:hAnsiTheme="minorEastAsia" w:eastAsiaTheme="minorEastAsia"/>
                <w:color w:val="000000"/>
                <w:szCs w:val="21"/>
              </w:rPr>
              <w:t>）基因断裂探针试剂（荧光原位杂交法）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用于在常规染色基础上进行原位杂交染色，提供诊断的辅助信息</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141</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NUT</w:t>
            </w:r>
            <w:r>
              <w:rPr>
                <w:rFonts w:hint="eastAsia" w:cs="Calibri" w:asciiTheme="minorEastAsia" w:hAnsiTheme="minorEastAsia" w:eastAsiaTheme="minorEastAsia"/>
                <w:color w:val="000000"/>
                <w:szCs w:val="21"/>
              </w:rPr>
              <w:t>（</w:t>
            </w:r>
            <w:r>
              <w:rPr>
                <w:rFonts w:cs="Calibri" w:asciiTheme="minorEastAsia" w:hAnsiTheme="minorEastAsia" w:eastAsiaTheme="minorEastAsia"/>
                <w:color w:val="000000"/>
                <w:szCs w:val="21"/>
              </w:rPr>
              <w:t>15q14</w:t>
            </w:r>
            <w:r>
              <w:rPr>
                <w:rFonts w:hint="eastAsia" w:cs="Calibri" w:asciiTheme="minorEastAsia" w:hAnsiTheme="minorEastAsia" w:eastAsiaTheme="minorEastAsia"/>
                <w:color w:val="000000"/>
                <w:szCs w:val="21"/>
              </w:rPr>
              <w:t>）基因断裂探针试剂（荧光原位杂交法）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NUT</w:t>
            </w:r>
            <w:r>
              <w:rPr>
                <w:rFonts w:hint="eastAsia" w:cs="Calibri" w:asciiTheme="minorEastAsia" w:hAnsiTheme="minorEastAsia" w:eastAsiaTheme="minorEastAsia"/>
                <w:color w:val="000000"/>
                <w:szCs w:val="21"/>
              </w:rPr>
              <w:t>断裂探针用于辅助诊断中线癌</w:t>
            </w:r>
          </w:p>
        </w:tc>
        <w:tc>
          <w:tcPr>
            <w:tcW w:w="12159" w:type="dxa"/>
            <w:tcBorders>
              <w:top w:val="nil"/>
              <w:left w:val="nil"/>
              <w:bottom w:val="nil"/>
              <w:right w:val="nil"/>
            </w:tcBorders>
            <w:shd w:val="clear" w:color="auto" w:fill="auto"/>
            <w:noWrap/>
            <w:vAlign w:val="center"/>
          </w:tcPr>
          <w:p>
            <w:pPr>
              <w:rPr>
                <w:rFonts w:cs="Calibri"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142</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PAX3</w:t>
            </w:r>
            <w:r>
              <w:rPr>
                <w:rFonts w:hint="eastAsia" w:cs="Calibri" w:asciiTheme="minorEastAsia" w:hAnsiTheme="minorEastAsia" w:eastAsiaTheme="minorEastAsia"/>
                <w:color w:val="000000"/>
                <w:szCs w:val="21"/>
              </w:rPr>
              <w:t>（</w:t>
            </w:r>
            <w:r>
              <w:rPr>
                <w:rFonts w:cs="Calibri" w:asciiTheme="minorEastAsia" w:hAnsiTheme="minorEastAsia" w:eastAsiaTheme="minorEastAsia"/>
                <w:color w:val="000000"/>
                <w:szCs w:val="21"/>
              </w:rPr>
              <w:t>2q36</w:t>
            </w:r>
            <w:r>
              <w:rPr>
                <w:rFonts w:hint="eastAsia" w:cs="Calibri" w:asciiTheme="minorEastAsia" w:hAnsiTheme="minorEastAsia" w:eastAsiaTheme="minorEastAsia"/>
                <w:color w:val="000000"/>
                <w:szCs w:val="21"/>
              </w:rPr>
              <w:t>）基因断裂探针试剂（荧光原位杂交法）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肿瘤主要与单相型滑膜肉瘤及</w:t>
            </w:r>
            <w:r>
              <w:rPr>
                <w:rFonts w:cs="Calibri" w:asciiTheme="minorEastAsia" w:hAnsiTheme="minorEastAsia" w:eastAsiaTheme="minorEastAsia"/>
                <w:color w:val="000000"/>
                <w:szCs w:val="21"/>
              </w:rPr>
              <w:t>MPNST</w:t>
            </w:r>
            <w:r>
              <w:rPr>
                <w:rFonts w:hint="eastAsia" w:asciiTheme="minorEastAsia" w:hAnsiTheme="minorEastAsia" w:eastAsiaTheme="minorEastAsia"/>
                <w:color w:val="000000"/>
                <w:szCs w:val="21"/>
              </w:rPr>
              <w:t>相鉴别</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143</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PAX5/IGH</w:t>
            </w:r>
            <w:r>
              <w:rPr>
                <w:rFonts w:hint="eastAsia" w:cs="Calibri" w:asciiTheme="minorEastAsia" w:hAnsiTheme="minorEastAsia" w:eastAsiaTheme="minorEastAsia"/>
                <w:color w:val="000000"/>
                <w:szCs w:val="21"/>
              </w:rPr>
              <w:t>融合基因</w:t>
            </w:r>
            <w:r>
              <w:rPr>
                <w:rFonts w:cs="Calibri" w:asciiTheme="minorEastAsia" w:hAnsiTheme="minorEastAsia" w:eastAsiaTheme="minorEastAsia"/>
                <w:color w:val="000000"/>
                <w:szCs w:val="21"/>
              </w:rPr>
              <w:t>t(9;14)</w:t>
            </w:r>
            <w:r>
              <w:rPr>
                <w:rFonts w:hint="eastAsia" w:cs="Calibri" w:asciiTheme="minorEastAsia" w:hAnsiTheme="minorEastAsia" w:eastAsiaTheme="minorEastAsia"/>
                <w:color w:val="000000"/>
                <w:szCs w:val="21"/>
              </w:rPr>
              <w:t>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细胞淋巴瘤</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144</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PD-L1</w:t>
            </w:r>
            <w:r>
              <w:rPr>
                <w:rFonts w:hint="eastAsia" w:cs="Calibri" w:asciiTheme="minorEastAsia" w:hAnsiTheme="minorEastAsia" w:eastAsiaTheme="minorEastAsia"/>
                <w:color w:val="000000"/>
                <w:szCs w:val="21"/>
              </w:rPr>
              <w:t>（</w:t>
            </w:r>
            <w:r>
              <w:rPr>
                <w:rFonts w:cs="Calibri" w:asciiTheme="minorEastAsia" w:hAnsiTheme="minorEastAsia" w:eastAsiaTheme="minorEastAsia"/>
                <w:color w:val="000000"/>
                <w:szCs w:val="21"/>
              </w:rPr>
              <w:t>9p24</w:t>
            </w:r>
            <w:r>
              <w:rPr>
                <w:rFonts w:hint="eastAsia" w:cs="Calibri" w:asciiTheme="minorEastAsia" w:hAnsiTheme="minorEastAsia" w:eastAsiaTheme="minorEastAsia"/>
                <w:color w:val="000000"/>
                <w:szCs w:val="21"/>
              </w:rPr>
              <w:t>）</w:t>
            </w:r>
            <w:r>
              <w:rPr>
                <w:rFonts w:cs="Calibri" w:asciiTheme="minorEastAsia" w:hAnsiTheme="minorEastAsia" w:eastAsiaTheme="minorEastAsia"/>
                <w:color w:val="000000"/>
                <w:szCs w:val="21"/>
              </w:rPr>
              <w:t>/ABL1(9q34)</w:t>
            </w:r>
            <w:r>
              <w:rPr>
                <w:rFonts w:hint="eastAsia" w:cs="Calibri" w:asciiTheme="minorEastAsia" w:hAnsiTheme="minorEastAsia" w:eastAsiaTheme="minorEastAsia"/>
                <w:color w:val="000000"/>
                <w:szCs w:val="21"/>
              </w:rPr>
              <w:t>基因扩增探针试剂（荧光原位杂交法）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霍奇金淋巴瘤</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145</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PD-L1</w:t>
            </w:r>
            <w:r>
              <w:rPr>
                <w:rFonts w:hint="eastAsia" w:cs="Calibri" w:asciiTheme="minorEastAsia" w:hAnsiTheme="minorEastAsia" w:eastAsiaTheme="minorEastAsia"/>
                <w:color w:val="000000"/>
                <w:szCs w:val="21"/>
              </w:rPr>
              <w:t>（</w:t>
            </w:r>
            <w:r>
              <w:rPr>
                <w:rFonts w:cs="Calibri" w:asciiTheme="minorEastAsia" w:hAnsiTheme="minorEastAsia" w:eastAsiaTheme="minorEastAsia"/>
                <w:color w:val="000000"/>
                <w:szCs w:val="21"/>
              </w:rPr>
              <w:t>9p24</w:t>
            </w:r>
            <w:r>
              <w:rPr>
                <w:rFonts w:hint="eastAsia" w:cs="Calibri" w:asciiTheme="minorEastAsia" w:hAnsiTheme="minorEastAsia" w:eastAsiaTheme="minorEastAsia"/>
                <w:color w:val="000000"/>
                <w:szCs w:val="21"/>
              </w:rPr>
              <w:t>）</w:t>
            </w:r>
            <w:r>
              <w:rPr>
                <w:rFonts w:cs="Calibri" w:asciiTheme="minorEastAsia" w:hAnsiTheme="minorEastAsia" w:eastAsiaTheme="minorEastAsia"/>
                <w:color w:val="000000"/>
                <w:szCs w:val="21"/>
              </w:rPr>
              <w:t>/CSP 9</w:t>
            </w:r>
            <w:r>
              <w:rPr>
                <w:rFonts w:hint="eastAsia" w:cs="Calibri" w:asciiTheme="minorEastAsia" w:hAnsiTheme="minorEastAsia" w:eastAsiaTheme="minorEastAsia"/>
                <w:color w:val="000000"/>
                <w:szCs w:val="21"/>
              </w:rPr>
              <w:t>基因扩增探针试剂（荧光原位杂交法）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霍奇金淋巴瘤</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146</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PD-L1</w:t>
            </w:r>
            <w:r>
              <w:rPr>
                <w:rFonts w:hint="eastAsia" w:cs="Calibri" w:asciiTheme="minorEastAsia" w:hAnsiTheme="minorEastAsia" w:eastAsiaTheme="minorEastAsia"/>
                <w:color w:val="000000"/>
                <w:szCs w:val="21"/>
              </w:rPr>
              <w:t>（</w:t>
            </w:r>
            <w:r>
              <w:rPr>
                <w:rFonts w:cs="Calibri" w:asciiTheme="minorEastAsia" w:hAnsiTheme="minorEastAsia" w:eastAsiaTheme="minorEastAsia"/>
                <w:color w:val="000000"/>
                <w:szCs w:val="21"/>
              </w:rPr>
              <w:t>9p24</w:t>
            </w:r>
            <w:r>
              <w:rPr>
                <w:rFonts w:hint="eastAsia" w:cs="Calibri" w:asciiTheme="minorEastAsia" w:hAnsiTheme="minorEastAsia" w:eastAsiaTheme="minorEastAsia"/>
                <w:color w:val="000000"/>
                <w:szCs w:val="21"/>
              </w:rPr>
              <w:t>）基因断裂探针试剂（荧光原位杂交法）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用于检测</w:t>
            </w:r>
            <w:r>
              <w:rPr>
                <w:rFonts w:cs="Calibri" w:asciiTheme="minorEastAsia" w:hAnsiTheme="minorEastAsia" w:eastAsiaTheme="minorEastAsia"/>
                <w:color w:val="000000"/>
                <w:szCs w:val="21"/>
              </w:rPr>
              <w:t>PD-L1</w:t>
            </w:r>
            <w:r>
              <w:rPr>
                <w:rFonts w:hint="eastAsia" w:asciiTheme="minorEastAsia" w:hAnsiTheme="minorEastAsia" w:eastAsiaTheme="minorEastAsia"/>
                <w:color w:val="000000"/>
                <w:szCs w:val="21"/>
              </w:rPr>
              <w:t>（</w:t>
            </w:r>
            <w:r>
              <w:rPr>
                <w:rFonts w:cs="Calibri" w:asciiTheme="minorEastAsia" w:hAnsiTheme="minorEastAsia" w:eastAsiaTheme="minorEastAsia"/>
                <w:color w:val="000000"/>
                <w:szCs w:val="21"/>
              </w:rPr>
              <w:t>9p24</w:t>
            </w:r>
            <w:r>
              <w:rPr>
                <w:rFonts w:hint="eastAsia" w:asciiTheme="minorEastAsia" w:hAnsiTheme="minorEastAsia" w:eastAsiaTheme="minorEastAsia"/>
                <w:color w:val="000000"/>
                <w:szCs w:val="21"/>
              </w:rPr>
              <w:t>）是否发生易位</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147</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PD-L2</w:t>
            </w:r>
            <w:r>
              <w:rPr>
                <w:rFonts w:hint="eastAsia" w:cs="Calibri" w:asciiTheme="minorEastAsia" w:hAnsiTheme="minorEastAsia" w:eastAsiaTheme="minorEastAsia"/>
                <w:color w:val="000000"/>
                <w:szCs w:val="21"/>
              </w:rPr>
              <w:t>（</w:t>
            </w:r>
            <w:r>
              <w:rPr>
                <w:rFonts w:cs="Calibri" w:asciiTheme="minorEastAsia" w:hAnsiTheme="minorEastAsia" w:eastAsiaTheme="minorEastAsia"/>
                <w:color w:val="000000"/>
                <w:szCs w:val="21"/>
              </w:rPr>
              <w:t>9p24</w:t>
            </w:r>
            <w:r>
              <w:rPr>
                <w:rFonts w:hint="eastAsia" w:cs="Calibri" w:asciiTheme="minorEastAsia" w:hAnsiTheme="minorEastAsia" w:eastAsiaTheme="minorEastAsia"/>
                <w:color w:val="000000"/>
                <w:szCs w:val="21"/>
              </w:rPr>
              <w:t>）基因扩增探针试剂（荧光原位杂交法）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用于检测</w:t>
            </w:r>
            <w:r>
              <w:rPr>
                <w:rFonts w:cs="Calibri" w:asciiTheme="minorEastAsia" w:hAnsiTheme="minorEastAsia" w:eastAsiaTheme="minorEastAsia"/>
                <w:color w:val="000000"/>
                <w:szCs w:val="21"/>
              </w:rPr>
              <w:t>PD-L1</w:t>
            </w:r>
            <w:r>
              <w:rPr>
                <w:rFonts w:hint="eastAsia" w:asciiTheme="minorEastAsia" w:hAnsiTheme="minorEastAsia" w:eastAsiaTheme="minorEastAsia"/>
                <w:color w:val="000000"/>
                <w:szCs w:val="21"/>
              </w:rPr>
              <w:t>（</w:t>
            </w:r>
            <w:r>
              <w:rPr>
                <w:rFonts w:cs="Calibri" w:asciiTheme="minorEastAsia" w:hAnsiTheme="minorEastAsia" w:eastAsiaTheme="minorEastAsia"/>
                <w:color w:val="000000"/>
                <w:szCs w:val="21"/>
              </w:rPr>
              <w:t>9p24</w:t>
            </w:r>
            <w:r>
              <w:rPr>
                <w:rFonts w:hint="eastAsia" w:asciiTheme="minorEastAsia" w:hAnsiTheme="minorEastAsia" w:eastAsiaTheme="minorEastAsia"/>
                <w:color w:val="000000"/>
                <w:szCs w:val="21"/>
              </w:rPr>
              <w:t>）是否发生易位</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148</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PLAG1</w:t>
            </w:r>
            <w:r>
              <w:rPr>
                <w:rFonts w:hint="eastAsia" w:cs="Calibri" w:asciiTheme="minorEastAsia" w:hAnsiTheme="minorEastAsia" w:eastAsiaTheme="minorEastAsia"/>
                <w:color w:val="000000"/>
                <w:szCs w:val="21"/>
              </w:rPr>
              <w:t>（</w:t>
            </w:r>
            <w:r>
              <w:rPr>
                <w:rFonts w:cs="Calibri" w:asciiTheme="minorEastAsia" w:hAnsiTheme="minorEastAsia" w:eastAsiaTheme="minorEastAsia"/>
                <w:color w:val="000000"/>
                <w:szCs w:val="21"/>
              </w:rPr>
              <w:t>8q12</w:t>
            </w:r>
            <w:r>
              <w:rPr>
                <w:rFonts w:hint="eastAsia" w:cs="Calibri" w:asciiTheme="minorEastAsia" w:hAnsiTheme="minorEastAsia" w:eastAsiaTheme="minorEastAsia"/>
                <w:color w:val="000000"/>
                <w:szCs w:val="21"/>
              </w:rPr>
              <w:t>）基因断裂探针试剂（荧光原位杂交法）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鉴别诊断是与黏液样脂肪肉瘤</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149</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PPAR</w:t>
            </w:r>
            <w:r>
              <w:rPr>
                <w:rFonts w:hint="eastAsia" w:cs="Calibri" w:asciiTheme="minorEastAsia" w:hAnsiTheme="minorEastAsia" w:eastAsiaTheme="minorEastAsia"/>
                <w:color w:val="000000"/>
                <w:szCs w:val="21"/>
              </w:rPr>
              <w:t>γ（</w:t>
            </w:r>
            <w:r>
              <w:rPr>
                <w:rFonts w:cs="Calibri" w:asciiTheme="minorEastAsia" w:hAnsiTheme="minorEastAsia" w:eastAsiaTheme="minorEastAsia"/>
                <w:color w:val="000000"/>
                <w:szCs w:val="21"/>
              </w:rPr>
              <w:t>3p25</w:t>
            </w:r>
            <w:r>
              <w:rPr>
                <w:rFonts w:hint="eastAsia" w:cs="Calibri" w:asciiTheme="minorEastAsia" w:hAnsiTheme="minorEastAsia" w:eastAsiaTheme="minorEastAsia"/>
                <w:color w:val="000000"/>
                <w:szCs w:val="21"/>
              </w:rPr>
              <w:t>）基因断裂探针试剂（荧光原位杂交法）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用于检测甲状腺滤泡癌常见的</w:t>
            </w:r>
            <w:r>
              <w:rPr>
                <w:rFonts w:cs="Calibri" w:asciiTheme="minorEastAsia" w:hAnsiTheme="minorEastAsia" w:eastAsiaTheme="minorEastAsia"/>
                <w:color w:val="000000"/>
                <w:szCs w:val="21"/>
              </w:rPr>
              <w:t>PPAR</w:t>
            </w:r>
            <w:r>
              <w:rPr>
                <w:rFonts w:hint="eastAsia" w:asciiTheme="minorEastAsia" w:hAnsiTheme="minorEastAsia" w:eastAsiaTheme="minorEastAsia"/>
                <w:color w:val="000000"/>
                <w:szCs w:val="21"/>
              </w:rPr>
              <w:t>γ基因断裂及与其他基因的易位</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150</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PRCC/TFE3</w:t>
            </w:r>
            <w:r>
              <w:rPr>
                <w:rFonts w:hint="eastAsia" w:cs="Calibri" w:asciiTheme="minorEastAsia" w:hAnsiTheme="minorEastAsia" w:eastAsiaTheme="minorEastAsia"/>
                <w:color w:val="000000"/>
                <w:szCs w:val="21"/>
              </w:rPr>
              <w:t>融合基因</w:t>
            </w:r>
            <w:r>
              <w:rPr>
                <w:rFonts w:cs="Calibri" w:asciiTheme="minorEastAsia" w:hAnsiTheme="minorEastAsia" w:eastAsiaTheme="minorEastAsia"/>
                <w:color w:val="000000"/>
                <w:szCs w:val="21"/>
              </w:rPr>
              <w:t>t(X;1)</w:t>
            </w:r>
            <w:r>
              <w:rPr>
                <w:rFonts w:hint="eastAsia" w:cs="Calibri" w:asciiTheme="minorEastAsia" w:hAnsiTheme="minorEastAsia" w:eastAsiaTheme="minorEastAsia"/>
                <w:color w:val="000000"/>
                <w:szCs w:val="21"/>
              </w:rPr>
              <w:t>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肾细胞癌</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151</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PRDM10</w:t>
            </w:r>
            <w:r>
              <w:rPr>
                <w:rFonts w:hint="eastAsia" w:cs="Calibri" w:asciiTheme="minorEastAsia" w:hAnsiTheme="minorEastAsia" w:eastAsiaTheme="minorEastAsia"/>
                <w:color w:val="000000"/>
                <w:szCs w:val="21"/>
              </w:rPr>
              <w:t>（</w:t>
            </w:r>
            <w:r>
              <w:rPr>
                <w:rFonts w:cs="Calibri" w:asciiTheme="minorEastAsia" w:hAnsiTheme="minorEastAsia" w:eastAsiaTheme="minorEastAsia"/>
                <w:color w:val="000000"/>
                <w:szCs w:val="21"/>
              </w:rPr>
              <w:t>11q24</w:t>
            </w:r>
            <w:r>
              <w:rPr>
                <w:rFonts w:hint="eastAsia" w:cs="Calibri" w:asciiTheme="minorEastAsia" w:hAnsiTheme="minorEastAsia" w:eastAsiaTheme="minorEastAsia"/>
                <w:color w:val="000000"/>
                <w:szCs w:val="21"/>
              </w:rPr>
              <w:t>）基因断裂探针试剂（荧光原位杂交法）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本探针应用于伴有</w:t>
            </w:r>
            <w:r>
              <w:rPr>
                <w:rFonts w:cs="Calibri" w:asciiTheme="minorEastAsia" w:hAnsiTheme="minorEastAsia" w:eastAsiaTheme="minorEastAsia"/>
                <w:color w:val="000000"/>
                <w:szCs w:val="21"/>
              </w:rPr>
              <w:t>PRDM10</w:t>
            </w:r>
            <w:r>
              <w:rPr>
                <w:rFonts w:hint="eastAsia" w:asciiTheme="minorEastAsia" w:hAnsiTheme="minorEastAsia" w:eastAsiaTheme="minorEastAsia"/>
                <w:color w:val="000000"/>
                <w:szCs w:val="21"/>
              </w:rPr>
              <w:t>易位的浅表性</w:t>
            </w:r>
            <w:r>
              <w:rPr>
                <w:rFonts w:cs="Calibri" w:asciiTheme="minorEastAsia" w:hAnsiTheme="minorEastAsia" w:eastAsiaTheme="minorEastAsia"/>
                <w:color w:val="000000"/>
                <w:szCs w:val="21"/>
              </w:rPr>
              <w:t>CD34</w:t>
            </w:r>
            <w:r>
              <w:rPr>
                <w:rFonts w:hint="eastAsia" w:asciiTheme="minorEastAsia" w:hAnsiTheme="minorEastAsia" w:eastAsiaTheme="minorEastAsia"/>
                <w:color w:val="000000"/>
                <w:szCs w:val="21"/>
              </w:rPr>
              <w:t>阳性纤维母细胞肿瘤的辅助诊断</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152</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PRKACA</w:t>
            </w:r>
            <w:r>
              <w:rPr>
                <w:rFonts w:hint="eastAsia" w:cs="Calibri" w:asciiTheme="minorEastAsia" w:hAnsiTheme="minorEastAsia" w:eastAsiaTheme="minorEastAsia"/>
                <w:color w:val="000000"/>
                <w:szCs w:val="21"/>
              </w:rPr>
              <w:t>（</w:t>
            </w:r>
            <w:r>
              <w:rPr>
                <w:rFonts w:cs="Calibri" w:asciiTheme="minorEastAsia" w:hAnsiTheme="minorEastAsia" w:eastAsiaTheme="minorEastAsia"/>
                <w:color w:val="000000"/>
                <w:szCs w:val="21"/>
              </w:rPr>
              <w:t>19p13</w:t>
            </w:r>
            <w:r>
              <w:rPr>
                <w:rFonts w:hint="eastAsia" w:cs="Calibri" w:asciiTheme="minorEastAsia" w:hAnsiTheme="minorEastAsia" w:eastAsiaTheme="minorEastAsia"/>
                <w:color w:val="000000"/>
                <w:szCs w:val="21"/>
              </w:rPr>
              <w:t>）基因断裂探针试剂（荧光原位杂交法）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在常规染色基础上进行原位杂交染色，为医师提供诊断的辅助信息</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153</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PTPRZ1/C-MET</w:t>
            </w:r>
            <w:r>
              <w:rPr>
                <w:rFonts w:hint="eastAsia" w:cs="Calibri" w:asciiTheme="minorEastAsia" w:hAnsiTheme="minorEastAsia" w:eastAsiaTheme="minorEastAsia"/>
                <w:color w:val="000000"/>
                <w:szCs w:val="21"/>
              </w:rPr>
              <w:t>融合基因</w:t>
            </w:r>
            <w:r>
              <w:rPr>
                <w:rFonts w:cs="Calibri" w:asciiTheme="minorEastAsia" w:hAnsiTheme="minorEastAsia" w:eastAsiaTheme="minorEastAsia"/>
                <w:color w:val="000000"/>
                <w:szCs w:val="21"/>
              </w:rPr>
              <w:t>t(7</w:t>
            </w:r>
            <w:r>
              <w:rPr>
                <w:rFonts w:hint="eastAsia" w:cs="Calibri" w:asciiTheme="minorEastAsia" w:hAnsiTheme="minorEastAsia" w:eastAsiaTheme="minorEastAsia"/>
                <w:color w:val="000000"/>
                <w:szCs w:val="21"/>
              </w:rPr>
              <w:t>；</w:t>
            </w:r>
            <w:r>
              <w:rPr>
                <w:rFonts w:cs="Calibri" w:asciiTheme="minorEastAsia" w:hAnsiTheme="minorEastAsia" w:eastAsiaTheme="minorEastAsia"/>
                <w:color w:val="000000"/>
                <w:szCs w:val="21"/>
              </w:rPr>
              <w:t>7)</w:t>
            </w:r>
            <w:r>
              <w:rPr>
                <w:rFonts w:hint="eastAsia" w:cs="Calibri" w:asciiTheme="minorEastAsia" w:hAnsiTheme="minorEastAsia" w:eastAsiaTheme="minorEastAsia"/>
                <w:color w:val="000000"/>
                <w:szCs w:val="21"/>
              </w:rPr>
              <w:t>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胶质母细胞瘤</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154</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RELA</w:t>
            </w:r>
            <w:r>
              <w:rPr>
                <w:rFonts w:hint="eastAsia" w:cs="Calibri" w:asciiTheme="minorEastAsia" w:hAnsiTheme="minorEastAsia" w:eastAsiaTheme="minorEastAsia"/>
                <w:color w:val="000000"/>
                <w:szCs w:val="21"/>
              </w:rPr>
              <w:t>（</w:t>
            </w:r>
            <w:r>
              <w:rPr>
                <w:rFonts w:cs="Calibri" w:asciiTheme="minorEastAsia" w:hAnsiTheme="minorEastAsia" w:eastAsiaTheme="minorEastAsia"/>
                <w:color w:val="000000"/>
                <w:szCs w:val="21"/>
              </w:rPr>
              <w:t>11q13</w:t>
            </w:r>
            <w:r>
              <w:rPr>
                <w:rFonts w:hint="eastAsia" w:cs="Calibri" w:asciiTheme="minorEastAsia" w:hAnsiTheme="minorEastAsia" w:eastAsiaTheme="minorEastAsia"/>
                <w:color w:val="000000"/>
                <w:szCs w:val="21"/>
              </w:rPr>
              <w:t>）基因断裂探针试剂（荧光原位杂交法）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室管膜瘤</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155</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SMARCB1</w:t>
            </w:r>
            <w:r>
              <w:rPr>
                <w:rFonts w:hint="eastAsia" w:cs="Calibri" w:asciiTheme="minorEastAsia" w:hAnsiTheme="minorEastAsia" w:eastAsiaTheme="minorEastAsia"/>
                <w:color w:val="000000"/>
                <w:szCs w:val="21"/>
              </w:rPr>
              <w:t>（</w:t>
            </w:r>
            <w:r>
              <w:rPr>
                <w:rFonts w:cs="Calibri" w:asciiTheme="minorEastAsia" w:hAnsiTheme="minorEastAsia" w:eastAsiaTheme="minorEastAsia"/>
                <w:color w:val="000000"/>
                <w:szCs w:val="21"/>
              </w:rPr>
              <w:t>22q11</w:t>
            </w:r>
            <w:r>
              <w:rPr>
                <w:rFonts w:hint="eastAsia" w:cs="Calibri" w:asciiTheme="minorEastAsia" w:hAnsiTheme="minorEastAsia" w:eastAsiaTheme="minorEastAsia"/>
                <w:color w:val="000000"/>
                <w:szCs w:val="21"/>
              </w:rPr>
              <w:t>）基因缺失探针试剂（荧光原位杂交法）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在常规染色基础上进行原位杂交染色，为医师提供诊断的辅助信息</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156</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SOX2</w:t>
            </w:r>
            <w:r>
              <w:rPr>
                <w:rFonts w:hint="eastAsia" w:cs="Calibri" w:asciiTheme="minorEastAsia" w:hAnsiTheme="minorEastAsia" w:eastAsiaTheme="minorEastAsia"/>
                <w:color w:val="000000"/>
                <w:szCs w:val="21"/>
              </w:rPr>
              <w:t>（</w:t>
            </w:r>
            <w:r>
              <w:rPr>
                <w:rFonts w:cs="Calibri" w:asciiTheme="minorEastAsia" w:hAnsiTheme="minorEastAsia" w:eastAsiaTheme="minorEastAsia"/>
                <w:color w:val="000000"/>
                <w:szCs w:val="21"/>
              </w:rPr>
              <w:t>3q26</w:t>
            </w:r>
            <w:r>
              <w:rPr>
                <w:rFonts w:hint="eastAsia" w:cs="Calibri" w:asciiTheme="minorEastAsia" w:hAnsiTheme="minorEastAsia" w:eastAsiaTheme="minorEastAsia"/>
                <w:color w:val="000000"/>
                <w:szCs w:val="21"/>
              </w:rPr>
              <w:t>）基因扩增探针试剂（荧光原位杂交法）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OX2(3q26)</w:t>
            </w:r>
            <w:r>
              <w:rPr>
                <w:rFonts w:hint="eastAsia" w:cs="Calibri" w:asciiTheme="minorEastAsia" w:hAnsiTheme="minorEastAsia" w:eastAsiaTheme="minorEastAsia"/>
                <w:color w:val="000000"/>
                <w:szCs w:val="21"/>
              </w:rPr>
              <w:t>扩增在肺及食管的鳞状细胞癌中比较常见，可能与预后好相关</w:t>
            </w:r>
          </w:p>
        </w:tc>
        <w:tc>
          <w:tcPr>
            <w:tcW w:w="12159" w:type="dxa"/>
            <w:tcBorders>
              <w:top w:val="nil"/>
              <w:left w:val="nil"/>
              <w:bottom w:val="nil"/>
              <w:right w:val="nil"/>
            </w:tcBorders>
            <w:shd w:val="clear" w:color="auto" w:fill="auto"/>
            <w:noWrap/>
            <w:vAlign w:val="center"/>
          </w:tcPr>
          <w:p>
            <w:pPr>
              <w:rPr>
                <w:rFonts w:cs="Calibri"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157</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SRD</w:t>
            </w:r>
            <w:r>
              <w:rPr>
                <w:rFonts w:hint="eastAsia" w:cs="Calibri" w:asciiTheme="minorEastAsia" w:hAnsiTheme="minorEastAsia" w:eastAsiaTheme="minorEastAsia"/>
                <w:color w:val="000000"/>
                <w:szCs w:val="21"/>
              </w:rPr>
              <w:t>（</w:t>
            </w:r>
            <w:r>
              <w:rPr>
                <w:rFonts w:cs="Calibri" w:asciiTheme="minorEastAsia" w:hAnsiTheme="minorEastAsia" w:eastAsiaTheme="minorEastAsia"/>
                <w:color w:val="000000"/>
                <w:szCs w:val="21"/>
              </w:rPr>
              <w:t>1p36</w:t>
            </w:r>
            <w:r>
              <w:rPr>
                <w:rFonts w:hint="eastAsia" w:cs="Calibri" w:asciiTheme="minorEastAsia" w:hAnsiTheme="minorEastAsia" w:eastAsiaTheme="minorEastAsia"/>
                <w:color w:val="000000"/>
                <w:szCs w:val="21"/>
              </w:rPr>
              <w:t>）基因缺失探针试剂（荧光原位杂交法）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神经胶质瘤</w:t>
            </w:r>
            <w:r>
              <w:rPr>
                <w:rFonts w:cs="Calibri" w:asciiTheme="minorEastAsia" w:hAnsiTheme="minorEastAsia" w:eastAsiaTheme="minorEastAsia"/>
                <w:color w:val="000000"/>
                <w:szCs w:val="21"/>
              </w:rPr>
              <w:t>/</w:t>
            </w:r>
            <w:r>
              <w:rPr>
                <w:rFonts w:hint="eastAsia" w:asciiTheme="minorEastAsia" w:hAnsiTheme="minorEastAsia" w:eastAsiaTheme="minorEastAsia"/>
                <w:color w:val="000000"/>
                <w:szCs w:val="21"/>
              </w:rPr>
              <w:t>白血病</w:t>
            </w:r>
            <w:r>
              <w:rPr>
                <w:rFonts w:cs="Calibri" w:asciiTheme="minorEastAsia" w:hAnsiTheme="minorEastAsia" w:eastAsiaTheme="minorEastAsia"/>
                <w:color w:val="000000"/>
                <w:szCs w:val="21"/>
              </w:rPr>
              <w:t>/</w:t>
            </w:r>
            <w:r>
              <w:rPr>
                <w:rFonts w:hint="eastAsia" w:asciiTheme="minorEastAsia" w:hAnsiTheme="minorEastAsia" w:eastAsiaTheme="minorEastAsia"/>
                <w:color w:val="000000"/>
                <w:szCs w:val="21"/>
              </w:rPr>
              <w:t>淋巴瘤</w:t>
            </w:r>
            <w:r>
              <w:rPr>
                <w:rFonts w:cs="Calibri" w:asciiTheme="minorEastAsia" w:hAnsiTheme="minorEastAsia" w:eastAsiaTheme="minorEastAsia"/>
                <w:color w:val="000000"/>
                <w:szCs w:val="21"/>
              </w:rPr>
              <w:t>/</w:t>
            </w:r>
            <w:r>
              <w:rPr>
                <w:rFonts w:hint="eastAsia" w:asciiTheme="minorEastAsia" w:hAnsiTheme="minorEastAsia" w:eastAsiaTheme="minorEastAsia"/>
                <w:color w:val="000000"/>
                <w:szCs w:val="21"/>
              </w:rPr>
              <w:t>神经母细胞瘤</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158</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STAT6</w:t>
            </w:r>
            <w:r>
              <w:rPr>
                <w:rFonts w:hint="eastAsia" w:cs="Calibri" w:asciiTheme="minorEastAsia" w:hAnsiTheme="minorEastAsia" w:eastAsiaTheme="minorEastAsia"/>
                <w:color w:val="000000"/>
                <w:szCs w:val="21"/>
              </w:rPr>
              <w:t>（</w:t>
            </w:r>
            <w:r>
              <w:rPr>
                <w:rFonts w:cs="Calibri" w:asciiTheme="minorEastAsia" w:hAnsiTheme="minorEastAsia" w:eastAsiaTheme="minorEastAsia"/>
                <w:color w:val="000000"/>
                <w:szCs w:val="21"/>
              </w:rPr>
              <w:t>12q13</w:t>
            </w:r>
            <w:r>
              <w:rPr>
                <w:rFonts w:hint="eastAsia" w:cs="Calibri" w:asciiTheme="minorEastAsia" w:hAnsiTheme="minorEastAsia" w:eastAsiaTheme="minorEastAsia"/>
                <w:color w:val="000000"/>
                <w:szCs w:val="21"/>
              </w:rPr>
              <w:t>）基因扩增探针试剂（荧光原位杂交法）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在常规染色基础上进行原位杂交染色，为医师提供诊断的辅助信息</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159</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TERC</w:t>
            </w:r>
            <w:r>
              <w:rPr>
                <w:rFonts w:hint="eastAsia" w:cs="Calibri" w:asciiTheme="minorEastAsia" w:hAnsiTheme="minorEastAsia" w:eastAsiaTheme="minorEastAsia"/>
                <w:color w:val="000000"/>
                <w:szCs w:val="21"/>
              </w:rPr>
              <w:t>（</w:t>
            </w:r>
            <w:r>
              <w:rPr>
                <w:rFonts w:cs="Calibri" w:asciiTheme="minorEastAsia" w:hAnsiTheme="minorEastAsia" w:eastAsiaTheme="minorEastAsia"/>
                <w:color w:val="000000"/>
                <w:szCs w:val="21"/>
              </w:rPr>
              <w:t>3q26</w:t>
            </w:r>
            <w:r>
              <w:rPr>
                <w:rFonts w:hint="eastAsia" w:cs="Calibri" w:asciiTheme="minorEastAsia" w:hAnsiTheme="minorEastAsia" w:eastAsiaTheme="minorEastAsia"/>
                <w:color w:val="000000"/>
                <w:szCs w:val="21"/>
              </w:rPr>
              <w:t>）</w:t>
            </w:r>
            <w:r>
              <w:rPr>
                <w:rFonts w:cs="Calibri" w:asciiTheme="minorEastAsia" w:hAnsiTheme="minorEastAsia" w:eastAsiaTheme="minorEastAsia"/>
                <w:color w:val="000000"/>
                <w:szCs w:val="21"/>
              </w:rPr>
              <w:t>/MYC</w:t>
            </w:r>
            <w:r>
              <w:rPr>
                <w:rFonts w:hint="eastAsia" w:cs="Calibri" w:asciiTheme="minorEastAsia" w:hAnsiTheme="minorEastAsia" w:eastAsiaTheme="minorEastAsia"/>
                <w:color w:val="000000"/>
                <w:szCs w:val="21"/>
              </w:rPr>
              <w:t>（</w:t>
            </w:r>
            <w:r>
              <w:rPr>
                <w:rFonts w:cs="Calibri" w:asciiTheme="minorEastAsia" w:hAnsiTheme="minorEastAsia" w:eastAsiaTheme="minorEastAsia"/>
                <w:color w:val="000000"/>
                <w:szCs w:val="21"/>
              </w:rPr>
              <w:t>8q24</w:t>
            </w:r>
            <w:r>
              <w:rPr>
                <w:rFonts w:hint="eastAsia" w:cs="Calibri" w:asciiTheme="minorEastAsia" w:hAnsiTheme="minorEastAsia" w:eastAsiaTheme="minorEastAsia"/>
                <w:color w:val="000000"/>
                <w:szCs w:val="21"/>
              </w:rPr>
              <w:t>）基因扩增探针试剂（荧光原位杂交法）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在常规染色基础上进行原位杂交染色，为医师提供诊断的辅助信息</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160</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TERT</w:t>
            </w:r>
            <w:r>
              <w:rPr>
                <w:rFonts w:hint="eastAsia" w:cs="Calibri" w:asciiTheme="minorEastAsia" w:hAnsiTheme="minorEastAsia" w:eastAsiaTheme="minorEastAsia"/>
                <w:color w:val="000000"/>
                <w:szCs w:val="21"/>
              </w:rPr>
              <w:t>（</w:t>
            </w:r>
            <w:r>
              <w:rPr>
                <w:rFonts w:cs="Calibri" w:asciiTheme="minorEastAsia" w:hAnsiTheme="minorEastAsia" w:eastAsiaTheme="minorEastAsia"/>
                <w:color w:val="000000"/>
                <w:szCs w:val="21"/>
              </w:rPr>
              <w:t>5p15</w:t>
            </w:r>
            <w:r>
              <w:rPr>
                <w:rFonts w:hint="eastAsia" w:cs="Calibri" w:asciiTheme="minorEastAsia" w:hAnsiTheme="minorEastAsia" w:eastAsiaTheme="minorEastAsia"/>
                <w:color w:val="000000"/>
                <w:szCs w:val="21"/>
              </w:rPr>
              <w:t>）基因断裂探针试剂（荧光原位杂交法）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在常规染色基础上进行原位杂交染色，为医师提供诊断的辅助信息</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161</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TFEB</w:t>
            </w:r>
            <w:r>
              <w:rPr>
                <w:rFonts w:hint="eastAsia" w:cs="Calibri" w:asciiTheme="minorEastAsia" w:hAnsiTheme="minorEastAsia" w:eastAsiaTheme="minorEastAsia"/>
                <w:color w:val="000000"/>
                <w:szCs w:val="21"/>
              </w:rPr>
              <w:t>（</w:t>
            </w:r>
            <w:r>
              <w:rPr>
                <w:rFonts w:cs="Calibri" w:asciiTheme="minorEastAsia" w:hAnsiTheme="minorEastAsia" w:eastAsiaTheme="minorEastAsia"/>
                <w:color w:val="000000"/>
                <w:szCs w:val="21"/>
              </w:rPr>
              <w:t>6p21</w:t>
            </w:r>
            <w:r>
              <w:rPr>
                <w:rFonts w:hint="eastAsia" w:cs="Calibri" w:asciiTheme="minorEastAsia" w:hAnsiTheme="minorEastAsia" w:eastAsiaTheme="minorEastAsia"/>
                <w:color w:val="000000"/>
                <w:szCs w:val="21"/>
              </w:rPr>
              <w:t>）基因断裂探针试剂（荧光原位杂交法）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透明细胞癌、嫌色细胞癌和上皮样血管平滑肌脂肪瘤</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162</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TGFBR3/MGEA5</w:t>
            </w:r>
            <w:r>
              <w:rPr>
                <w:rFonts w:hint="eastAsia" w:cs="Calibri" w:asciiTheme="minorEastAsia" w:hAnsiTheme="minorEastAsia" w:eastAsiaTheme="minorEastAsia"/>
                <w:color w:val="000000"/>
                <w:szCs w:val="21"/>
              </w:rPr>
              <w:t>融合基因</w:t>
            </w:r>
            <w:r>
              <w:rPr>
                <w:rFonts w:cs="Calibri" w:asciiTheme="minorEastAsia" w:hAnsiTheme="minorEastAsia" w:eastAsiaTheme="minorEastAsia"/>
                <w:color w:val="000000"/>
                <w:szCs w:val="21"/>
              </w:rPr>
              <w:t>t (1;10)</w:t>
            </w:r>
            <w:r>
              <w:rPr>
                <w:rFonts w:hint="eastAsia" w:cs="Calibri" w:asciiTheme="minorEastAsia" w:hAnsiTheme="minorEastAsia" w:eastAsiaTheme="minorEastAsia"/>
                <w:color w:val="000000"/>
                <w:szCs w:val="21"/>
              </w:rPr>
              <w:t>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用于含铁血黄素沉着性纤维脂肪瘤性肿瘤</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163</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TNFAIP3(6q23)</w:t>
            </w:r>
            <w:r>
              <w:rPr>
                <w:rFonts w:hint="eastAsia" w:cs="Calibri" w:asciiTheme="minorEastAsia" w:hAnsiTheme="minorEastAsia" w:eastAsiaTheme="minorEastAsia"/>
                <w:color w:val="000000"/>
                <w:szCs w:val="21"/>
              </w:rPr>
              <w:t>基因缺失探针试剂（荧光原位杂交法）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乳腺癌</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164</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TOP2A</w:t>
            </w:r>
            <w:r>
              <w:rPr>
                <w:rFonts w:hint="eastAsia" w:cs="Calibri" w:asciiTheme="minorEastAsia" w:hAnsiTheme="minorEastAsia" w:eastAsiaTheme="minorEastAsia"/>
                <w:color w:val="000000"/>
                <w:szCs w:val="21"/>
              </w:rPr>
              <w:t>基因扩增探针检测试剂盒（原位杂交法）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检测</w:t>
            </w:r>
            <w:r>
              <w:rPr>
                <w:rFonts w:cs="Calibri" w:asciiTheme="minorEastAsia" w:hAnsiTheme="minorEastAsia" w:eastAsiaTheme="minorEastAsia"/>
                <w:color w:val="000000"/>
                <w:szCs w:val="21"/>
              </w:rPr>
              <w:t>TOP2A</w:t>
            </w:r>
            <w:r>
              <w:rPr>
                <w:rFonts w:hint="eastAsia" w:asciiTheme="minorEastAsia" w:hAnsiTheme="minorEastAsia" w:eastAsiaTheme="minorEastAsia"/>
                <w:color w:val="000000"/>
                <w:szCs w:val="21"/>
              </w:rPr>
              <w:t>基因状况对乳腺癌的治疗</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165</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TP63</w:t>
            </w:r>
            <w:r>
              <w:rPr>
                <w:rFonts w:hint="eastAsia" w:cs="Calibri" w:asciiTheme="minorEastAsia" w:hAnsiTheme="minorEastAsia" w:eastAsiaTheme="minorEastAsia"/>
                <w:color w:val="000000"/>
                <w:szCs w:val="21"/>
              </w:rPr>
              <w:t>（</w:t>
            </w:r>
            <w:r>
              <w:rPr>
                <w:rFonts w:cs="Calibri" w:asciiTheme="minorEastAsia" w:hAnsiTheme="minorEastAsia" w:eastAsiaTheme="minorEastAsia"/>
                <w:color w:val="000000"/>
                <w:szCs w:val="21"/>
              </w:rPr>
              <w:t>3q28</w:t>
            </w:r>
            <w:r>
              <w:rPr>
                <w:rFonts w:hint="eastAsia" w:cs="Calibri" w:asciiTheme="minorEastAsia" w:hAnsiTheme="minorEastAsia" w:eastAsiaTheme="minorEastAsia"/>
                <w:color w:val="000000"/>
                <w:szCs w:val="21"/>
              </w:rPr>
              <w:t>）基因断裂探针试剂（荧光原位杂交法）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间变大细胞淋巴瘤</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166</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Twist</w:t>
            </w:r>
            <w:r>
              <w:rPr>
                <w:rFonts w:hint="eastAsia" w:cs="Calibri" w:asciiTheme="minorEastAsia" w:hAnsiTheme="minorEastAsia" w:eastAsiaTheme="minorEastAsia"/>
                <w:color w:val="000000"/>
                <w:szCs w:val="21"/>
              </w:rPr>
              <w:t>基因扩增探针试剂（荧光原位杂交法）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在常规染色基础上进行原位杂交染色，为医师提供诊断的辅助信息</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167</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USP6</w:t>
            </w:r>
            <w:r>
              <w:rPr>
                <w:rFonts w:hint="eastAsia" w:cs="Calibri" w:asciiTheme="minorEastAsia" w:hAnsiTheme="minorEastAsia" w:eastAsiaTheme="minorEastAsia"/>
                <w:color w:val="000000"/>
                <w:szCs w:val="21"/>
              </w:rPr>
              <w:t>（</w:t>
            </w:r>
            <w:r>
              <w:rPr>
                <w:rFonts w:cs="Calibri" w:asciiTheme="minorEastAsia" w:hAnsiTheme="minorEastAsia" w:eastAsiaTheme="minorEastAsia"/>
                <w:color w:val="000000"/>
                <w:szCs w:val="21"/>
              </w:rPr>
              <w:t>17p13</w:t>
            </w:r>
            <w:r>
              <w:rPr>
                <w:rFonts w:hint="eastAsia" w:cs="Calibri" w:asciiTheme="minorEastAsia" w:hAnsiTheme="minorEastAsia" w:eastAsiaTheme="minorEastAsia"/>
                <w:color w:val="000000"/>
                <w:szCs w:val="21"/>
              </w:rPr>
              <w:t>）基因断裂探针试剂（荧光原位杂交法）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主要与纤维瘤病、纤维肉瘤、黏液样脂肪肉瘤、真皮纤维瘤、神经纤维瘤、皮肤黏液瘤等鉴别</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168</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WT1</w:t>
            </w:r>
            <w:r>
              <w:rPr>
                <w:rFonts w:hint="eastAsia" w:cs="Calibri" w:asciiTheme="minorEastAsia" w:hAnsiTheme="minorEastAsia" w:eastAsiaTheme="minorEastAsia"/>
                <w:color w:val="000000"/>
                <w:szCs w:val="21"/>
              </w:rPr>
              <w:t>（</w:t>
            </w:r>
            <w:r>
              <w:rPr>
                <w:rFonts w:cs="Calibri" w:asciiTheme="minorEastAsia" w:hAnsiTheme="minorEastAsia" w:eastAsiaTheme="minorEastAsia"/>
                <w:color w:val="000000"/>
                <w:szCs w:val="21"/>
              </w:rPr>
              <w:t>11p13</w:t>
            </w:r>
            <w:r>
              <w:rPr>
                <w:rFonts w:hint="eastAsia" w:cs="Calibri" w:asciiTheme="minorEastAsia" w:hAnsiTheme="minorEastAsia" w:eastAsiaTheme="minorEastAsia"/>
                <w:color w:val="000000"/>
                <w:szCs w:val="21"/>
              </w:rPr>
              <w:t>）基因断裂探针试剂（荧光原位杂交法）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肾脏肿瘤</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169</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WWTR1</w:t>
            </w:r>
            <w:r>
              <w:rPr>
                <w:rFonts w:hint="eastAsia" w:cs="Calibri" w:asciiTheme="minorEastAsia" w:hAnsiTheme="minorEastAsia" w:eastAsiaTheme="minorEastAsia"/>
                <w:color w:val="000000"/>
                <w:szCs w:val="21"/>
              </w:rPr>
              <w:t>（</w:t>
            </w:r>
            <w:r>
              <w:rPr>
                <w:rFonts w:cs="Calibri" w:asciiTheme="minorEastAsia" w:hAnsiTheme="minorEastAsia" w:eastAsiaTheme="minorEastAsia"/>
                <w:color w:val="000000"/>
                <w:szCs w:val="21"/>
              </w:rPr>
              <w:t>3q25</w:t>
            </w:r>
            <w:r>
              <w:rPr>
                <w:rFonts w:hint="eastAsia" w:cs="Calibri" w:asciiTheme="minorEastAsia" w:hAnsiTheme="minorEastAsia" w:eastAsiaTheme="minorEastAsia"/>
                <w:color w:val="000000"/>
                <w:szCs w:val="21"/>
              </w:rPr>
              <w:t>）基因断裂探针试剂（荧光原位杂交法）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用以辅助诊断上皮样血管内皮瘤</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170</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WWTR1/CAMTA1</w:t>
            </w:r>
            <w:r>
              <w:rPr>
                <w:rFonts w:hint="eastAsia" w:cs="Calibri" w:asciiTheme="minorEastAsia" w:hAnsiTheme="minorEastAsia" w:eastAsiaTheme="minorEastAsia"/>
                <w:color w:val="000000"/>
                <w:szCs w:val="21"/>
              </w:rPr>
              <w:t>融合基因</w:t>
            </w:r>
            <w:r>
              <w:rPr>
                <w:rFonts w:cs="Calibri" w:asciiTheme="minorEastAsia" w:hAnsiTheme="minorEastAsia" w:eastAsiaTheme="minorEastAsia"/>
                <w:color w:val="000000"/>
                <w:szCs w:val="21"/>
              </w:rPr>
              <w:t>t(1;3)</w:t>
            </w:r>
            <w:r>
              <w:rPr>
                <w:rFonts w:hint="eastAsia" w:cs="Calibri" w:asciiTheme="minorEastAsia" w:hAnsiTheme="minorEastAsia" w:eastAsiaTheme="minorEastAsia"/>
                <w:color w:val="000000"/>
                <w:szCs w:val="21"/>
              </w:rPr>
              <w:t>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在常规染色基础上进行原位杂交染色，为医师提供诊断的辅助信息</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171</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YWHAE</w:t>
            </w:r>
            <w:r>
              <w:rPr>
                <w:rFonts w:hint="eastAsia" w:cs="Calibri" w:asciiTheme="minorEastAsia" w:hAnsiTheme="minorEastAsia" w:eastAsiaTheme="minorEastAsia"/>
                <w:color w:val="000000"/>
                <w:szCs w:val="21"/>
              </w:rPr>
              <w:t>（</w:t>
            </w:r>
            <w:r>
              <w:rPr>
                <w:rFonts w:cs="Calibri" w:asciiTheme="minorEastAsia" w:hAnsiTheme="minorEastAsia" w:eastAsiaTheme="minorEastAsia"/>
                <w:color w:val="000000"/>
                <w:szCs w:val="21"/>
              </w:rPr>
              <w:t>17p13</w:t>
            </w:r>
            <w:r>
              <w:rPr>
                <w:rFonts w:hint="eastAsia" w:cs="Calibri" w:asciiTheme="minorEastAsia" w:hAnsiTheme="minorEastAsia" w:eastAsiaTheme="minorEastAsia"/>
                <w:color w:val="000000"/>
                <w:szCs w:val="21"/>
              </w:rPr>
              <w:t>）基因断裂探针试剂（荧光原位杂交法）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用于高级别子宫内膜间质肉瘤诊断</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172</w:t>
            </w:r>
          </w:p>
        </w:tc>
        <w:tc>
          <w:tcPr>
            <w:tcW w:w="3548" w:type="dxa"/>
            <w:tcBorders>
              <w:top w:val="nil"/>
              <w:left w:val="nil"/>
              <w:bottom w:val="single" w:color="auto" w:sz="8" w:space="0"/>
              <w:right w:val="single" w:color="auto" w:sz="8" w:space="0"/>
            </w:tcBorders>
            <w:shd w:val="clear" w:color="auto" w:fill="auto"/>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人类</w:t>
            </w:r>
            <w:r>
              <w:rPr>
                <w:rFonts w:cs="Calibri" w:asciiTheme="minorEastAsia" w:hAnsiTheme="minorEastAsia" w:eastAsiaTheme="minorEastAsia"/>
                <w:color w:val="000000"/>
                <w:szCs w:val="21"/>
              </w:rPr>
              <w:t>ALK</w:t>
            </w:r>
            <w:r>
              <w:rPr>
                <w:rFonts w:hint="eastAsia" w:asciiTheme="minorEastAsia" w:hAnsiTheme="minorEastAsia" w:eastAsiaTheme="minorEastAsia"/>
                <w:color w:val="000000"/>
                <w:szCs w:val="21"/>
              </w:rPr>
              <w:t>基因融合检测探针（荧光原位杂交法）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检测非小细胞肺癌</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173</w:t>
            </w:r>
          </w:p>
        </w:tc>
        <w:tc>
          <w:tcPr>
            <w:tcW w:w="3548" w:type="dxa"/>
            <w:tcBorders>
              <w:top w:val="nil"/>
              <w:left w:val="nil"/>
              <w:bottom w:val="single" w:color="auto" w:sz="8" w:space="0"/>
              <w:right w:val="single" w:color="auto" w:sz="8" w:space="0"/>
            </w:tcBorders>
            <w:shd w:val="clear" w:color="auto" w:fill="auto"/>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人类</w:t>
            </w:r>
            <w:r>
              <w:rPr>
                <w:rFonts w:cs="Calibri" w:asciiTheme="minorEastAsia" w:hAnsiTheme="minorEastAsia" w:eastAsiaTheme="minorEastAsia"/>
                <w:color w:val="000000"/>
                <w:szCs w:val="21"/>
              </w:rPr>
              <w:t>HER2</w:t>
            </w:r>
            <w:r>
              <w:rPr>
                <w:rFonts w:hint="eastAsia" w:asciiTheme="minorEastAsia" w:hAnsiTheme="minorEastAsia" w:eastAsiaTheme="minorEastAsia"/>
                <w:color w:val="000000"/>
                <w:szCs w:val="21"/>
              </w:rPr>
              <w:t>基因扩增检测试剂盒（荧光原位杂交法）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用于检测于乳腺癌、胃癌患者的</w:t>
            </w:r>
            <w:r>
              <w:rPr>
                <w:rFonts w:cs="Calibri" w:asciiTheme="minorEastAsia" w:hAnsiTheme="minorEastAsia" w:eastAsiaTheme="minorEastAsia"/>
                <w:color w:val="000000"/>
                <w:szCs w:val="21"/>
              </w:rPr>
              <w:t>HER-2</w:t>
            </w:r>
            <w:r>
              <w:rPr>
                <w:rFonts w:hint="eastAsia" w:asciiTheme="minorEastAsia" w:hAnsiTheme="minorEastAsia" w:eastAsiaTheme="minorEastAsia"/>
                <w:color w:val="000000"/>
                <w:szCs w:val="21"/>
              </w:rPr>
              <w:t>基因扩增</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174</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TERC</w:t>
            </w:r>
            <w:r>
              <w:rPr>
                <w:rFonts w:hint="eastAsia" w:cs="Calibri" w:asciiTheme="minorEastAsia" w:hAnsiTheme="minorEastAsia" w:eastAsiaTheme="minorEastAsia"/>
                <w:color w:val="000000"/>
                <w:szCs w:val="21"/>
              </w:rPr>
              <w:t>基因扩增探针检测试剂盒（原位杂交法）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检测</w:t>
            </w:r>
            <w:r>
              <w:rPr>
                <w:rFonts w:cs="Calibri" w:asciiTheme="minorEastAsia" w:hAnsiTheme="minorEastAsia" w:eastAsiaTheme="minorEastAsia"/>
                <w:color w:val="000000"/>
                <w:szCs w:val="21"/>
              </w:rPr>
              <w:t>TERC</w:t>
            </w:r>
            <w:r>
              <w:rPr>
                <w:rFonts w:hint="eastAsia" w:asciiTheme="minorEastAsia" w:hAnsiTheme="minorEastAsia" w:eastAsiaTheme="minorEastAsia"/>
                <w:color w:val="000000"/>
                <w:szCs w:val="21"/>
              </w:rPr>
              <w:t>基因扩增有助于宫颈癌的筛查及早期诊断</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175</w:t>
            </w:r>
          </w:p>
        </w:tc>
        <w:tc>
          <w:tcPr>
            <w:tcW w:w="3548" w:type="dxa"/>
            <w:tcBorders>
              <w:top w:val="nil"/>
              <w:left w:val="nil"/>
              <w:bottom w:val="single" w:color="auto" w:sz="8" w:space="0"/>
              <w:right w:val="single" w:color="auto" w:sz="8" w:space="0"/>
            </w:tcBorders>
            <w:shd w:val="clear" w:color="auto" w:fill="auto"/>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膀胱癌细胞染色体及基因异常探针检测试剂盒（原位杂交法）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对尿液沉渣细胞进行荧光原位杂交检测在膀胱癌早期诊断和术后复发检测</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176</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7</w:t>
            </w:r>
            <w:r>
              <w:rPr>
                <w:rFonts w:hint="eastAsia" w:cs="Calibri" w:asciiTheme="minorEastAsia" w:hAnsiTheme="minorEastAsia" w:eastAsiaTheme="minorEastAsia"/>
                <w:color w:val="000000"/>
                <w:szCs w:val="21"/>
              </w:rPr>
              <w:t>号</w:t>
            </w:r>
            <w:r>
              <w:rPr>
                <w:rFonts w:cs="Calibri" w:asciiTheme="minorEastAsia" w:hAnsiTheme="minorEastAsia" w:eastAsiaTheme="minorEastAsia"/>
                <w:color w:val="000000"/>
                <w:szCs w:val="21"/>
              </w:rPr>
              <w:t>/17</w:t>
            </w:r>
            <w:r>
              <w:rPr>
                <w:rFonts w:hint="eastAsia" w:cs="Calibri" w:asciiTheme="minorEastAsia" w:hAnsiTheme="minorEastAsia" w:eastAsiaTheme="minorEastAsia"/>
                <w:color w:val="000000"/>
                <w:szCs w:val="21"/>
              </w:rPr>
              <w:t>号</w:t>
            </w:r>
            <w:r>
              <w:rPr>
                <w:rFonts w:cs="Calibri" w:asciiTheme="minorEastAsia" w:hAnsiTheme="minorEastAsia" w:eastAsiaTheme="minorEastAsia"/>
                <w:color w:val="000000"/>
                <w:szCs w:val="21"/>
              </w:rPr>
              <w:t>/3</w:t>
            </w:r>
            <w:r>
              <w:rPr>
                <w:rFonts w:hint="eastAsia" w:cs="Calibri" w:asciiTheme="minorEastAsia" w:hAnsiTheme="minorEastAsia" w:eastAsiaTheme="minorEastAsia"/>
                <w:color w:val="000000"/>
                <w:szCs w:val="21"/>
              </w:rPr>
              <w:t>号</w:t>
            </w:r>
            <w:r>
              <w:rPr>
                <w:rFonts w:cs="Calibri" w:asciiTheme="minorEastAsia" w:hAnsiTheme="minorEastAsia" w:eastAsiaTheme="minorEastAsia"/>
                <w:color w:val="000000"/>
                <w:szCs w:val="21"/>
              </w:rPr>
              <w:t>/P16</w:t>
            </w:r>
            <w:r>
              <w:rPr>
                <w:rFonts w:hint="eastAsia" w:cs="Calibri" w:asciiTheme="minorEastAsia" w:hAnsiTheme="minorEastAsia" w:eastAsiaTheme="minorEastAsia"/>
                <w:color w:val="000000"/>
                <w:szCs w:val="21"/>
              </w:rPr>
              <w:t>基因探针试剂（荧光原位杂交法）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在常规染色基础上进行原位杂交染色，为医师提供诊断的辅助信息</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177</w:t>
            </w:r>
          </w:p>
        </w:tc>
        <w:tc>
          <w:tcPr>
            <w:tcW w:w="3548" w:type="dxa"/>
            <w:tcBorders>
              <w:top w:val="nil"/>
              <w:left w:val="nil"/>
              <w:bottom w:val="single" w:color="auto" w:sz="8" w:space="0"/>
              <w:right w:val="single" w:color="auto" w:sz="8" w:space="0"/>
            </w:tcBorders>
            <w:shd w:val="clear" w:color="auto" w:fill="auto"/>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单核细胞染色体异常检测试剂盒（荧光原位杂交法）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在常规染色基础上进行原位杂交染色，为医师提供诊断的辅助信息</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178</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[IGH/CCND1]/[IGH/MAF]/[IGH/MAFB]/[IGH/FGFR3]</w:t>
            </w:r>
            <w:r>
              <w:rPr>
                <w:rFonts w:hint="eastAsia" w:cs="Calibri" w:asciiTheme="minorEastAsia" w:hAnsiTheme="minorEastAsia" w:eastAsiaTheme="minorEastAsia"/>
                <w:color w:val="000000"/>
                <w:szCs w:val="21"/>
              </w:rPr>
              <w:t>融合基因探针试剂（荧光原位杂交法）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多发性骨髓瘤</w:t>
            </w:r>
            <w:r>
              <w:rPr>
                <w:rFonts w:cs="Calibri" w:asciiTheme="minorEastAsia" w:hAnsiTheme="minorEastAsia" w:eastAsiaTheme="minorEastAsia"/>
                <w:color w:val="000000"/>
                <w:szCs w:val="21"/>
              </w:rPr>
              <w:t>IGH</w:t>
            </w:r>
            <w:r>
              <w:rPr>
                <w:rFonts w:hint="eastAsia" w:asciiTheme="minorEastAsia" w:hAnsiTheme="minorEastAsia" w:eastAsiaTheme="minorEastAsia"/>
                <w:color w:val="000000"/>
                <w:szCs w:val="21"/>
              </w:rPr>
              <w:t>断裂初筛阳性后，这些融合基因可用于进一步分型，以判断预后和治疗</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179</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[MAFB/IGH]/[CCND3/IGH]/[MYC/IGH]</w:t>
            </w:r>
            <w:r>
              <w:rPr>
                <w:rFonts w:hint="eastAsia" w:cs="Calibri" w:asciiTheme="minorEastAsia" w:hAnsiTheme="minorEastAsia" w:eastAsiaTheme="minorEastAsia"/>
                <w:color w:val="000000"/>
                <w:szCs w:val="21"/>
              </w:rPr>
              <w:t>融合基因探针试剂（荧光原位杂交法）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在常规染色基础上进行原位杂交染色，为医师提供诊断的辅助信息</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180</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11q23.3/11q24.3</w:t>
            </w:r>
            <w:r>
              <w:rPr>
                <w:rFonts w:hint="eastAsia" w:cs="Calibri" w:asciiTheme="minorEastAsia" w:hAnsiTheme="minorEastAsia" w:eastAsiaTheme="minorEastAsia"/>
                <w:color w:val="000000"/>
                <w:szCs w:val="21"/>
              </w:rPr>
              <w:t>基因缺失探针试剂（荧光原位杂交法）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此探针意义类似于</w:t>
            </w:r>
            <w:r>
              <w:rPr>
                <w:rFonts w:cs="Calibri" w:asciiTheme="minorEastAsia" w:hAnsiTheme="minorEastAsia" w:eastAsiaTheme="minorEastAsia"/>
                <w:color w:val="000000"/>
                <w:szCs w:val="21"/>
              </w:rPr>
              <w:t>F.01315</w:t>
            </w:r>
            <w:r>
              <w:rPr>
                <w:rFonts w:hint="eastAsia" w:asciiTheme="minorEastAsia" w:hAnsiTheme="minorEastAsia" w:eastAsiaTheme="minorEastAsia"/>
                <w:color w:val="000000"/>
                <w:szCs w:val="21"/>
              </w:rPr>
              <w:t>。</w:t>
            </w:r>
            <w:r>
              <w:rPr>
                <w:rFonts w:cs="Calibri" w:asciiTheme="minorEastAsia" w:hAnsiTheme="minorEastAsia" w:eastAsiaTheme="minorEastAsia"/>
                <w:color w:val="000000"/>
                <w:szCs w:val="21"/>
              </w:rPr>
              <w:t>11q23.3/11q24.3</w:t>
            </w:r>
            <w:r>
              <w:rPr>
                <w:rFonts w:hint="eastAsia" w:asciiTheme="minorEastAsia" w:hAnsiTheme="minorEastAsia" w:eastAsiaTheme="minorEastAsia"/>
                <w:color w:val="000000"/>
                <w:szCs w:val="21"/>
              </w:rPr>
              <w:t>基因缺失探针，但分成两管探针，都搭配有</w:t>
            </w:r>
            <w:r>
              <w:rPr>
                <w:rFonts w:cs="Calibri" w:asciiTheme="minorEastAsia" w:hAnsiTheme="minorEastAsia" w:eastAsiaTheme="minorEastAsia"/>
                <w:color w:val="000000"/>
                <w:szCs w:val="21"/>
              </w:rPr>
              <w:t>11</w:t>
            </w:r>
            <w:r>
              <w:rPr>
                <w:rFonts w:hint="eastAsia" w:asciiTheme="minorEastAsia" w:hAnsiTheme="minorEastAsia" w:eastAsiaTheme="minorEastAsia"/>
                <w:color w:val="000000"/>
                <w:szCs w:val="21"/>
              </w:rPr>
              <w:t>号着丝粒内参，而</w:t>
            </w:r>
            <w:r>
              <w:rPr>
                <w:rFonts w:cs="Calibri" w:asciiTheme="minorEastAsia" w:hAnsiTheme="minorEastAsia" w:eastAsiaTheme="minorEastAsia"/>
                <w:color w:val="000000"/>
                <w:szCs w:val="21"/>
              </w:rPr>
              <w:t>F.01315</w:t>
            </w:r>
            <w:r>
              <w:rPr>
                <w:rFonts w:hint="eastAsia" w:asciiTheme="minorEastAsia" w:hAnsiTheme="minorEastAsia" w:eastAsiaTheme="minorEastAsia"/>
                <w:color w:val="000000"/>
                <w:szCs w:val="21"/>
              </w:rPr>
              <w:t>是一管检测、不设有着丝粒内参。</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181</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12</w:t>
            </w:r>
            <w:r>
              <w:rPr>
                <w:rFonts w:hint="eastAsia" w:cs="Calibri" w:asciiTheme="minorEastAsia" w:hAnsiTheme="minorEastAsia" w:eastAsiaTheme="minorEastAsia"/>
                <w:color w:val="000000"/>
                <w:szCs w:val="21"/>
              </w:rPr>
              <w:t>号</w:t>
            </w:r>
            <w:r>
              <w:rPr>
                <w:rFonts w:cs="Calibri" w:asciiTheme="minorEastAsia" w:hAnsiTheme="minorEastAsia" w:eastAsiaTheme="minorEastAsia"/>
                <w:color w:val="000000"/>
                <w:szCs w:val="21"/>
              </w:rPr>
              <w:t>/D13S25</w:t>
            </w:r>
            <w:r>
              <w:rPr>
                <w:rFonts w:hint="eastAsia" w:cs="Calibri" w:asciiTheme="minorEastAsia" w:hAnsiTheme="minorEastAsia" w:eastAsiaTheme="minorEastAsia"/>
                <w:color w:val="000000"/>
                <w:szCs w:val="21"/>
              </w:rPr>
              <w:t>基因缺失探针试剂（荧光原位杂交法）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D13S25</w:t>
            </w:r>
            <w:r>
              <w:rPr>
                <w:rFonts w:hint="eastAsia" w:cs="Calibri" w:asciiTheme="minorEastAsia" w:hAnsiTheme="minorEastAsia" w:eastAsiaTheme="minorEastAsia"/>
                <w:color w:val="000000"/>
                <w:szCs w:val="21"/>
              </w:rPr>
              <w:t>位点及</w:t>
            </w:r>
            <w:r>
              <w:rPr>
                <w:rFonts w:cs="Calibri" w:asciiTheme="minorEastAsia" w:hAnsiTheme="minorEastAsia" w:eastAsiaTheme="minorEastAsia"/>
                <w:color w:val="000000"/>
                <w:szCs w:val="21"/>
              </w:rPr>
              <w:t>12</w:t>
            </w:r>
            <w:r>
              <w:rPr>
                <w:rFonts w:hint="eastAsia" w:cs="Calibri" w:asciiTheme="minorEastAsia" w:hAnsiTheme="minorEastAsia" w:eastAsiaTheme="minorEastAsia"/>
                <w:color w:val="000000"/>
                <w:szCs w:val="21"/>
              </w:rPr>
              <w:t>号染色体数目检测。</w:t>
            </w:r>
          </w:p>
        </w:tc>
        <w:tc>
          <w:tcPr>
            <w:tcW w:w="12159" w:type="dxa"/>
            <w:tcBorders>
              <w:top w:val="nil"/>
              <w:left w:val="nil"/>
              <w:bottom w:val="nil"/>
              <w:right w:val="nil"/>
            </w:tcBorders>
            <w:shd w:val="clear" w:color="auto" w:fill="auto"/>
            <w:noWrap/>
            <w:vAlign w:val="center"/>
          </w:tcPr>
          <w:p>
            <w:pPr>
              <w:rPr>
                <w:rFonts w:cs="Calibri"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182</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1q21</w:t>
            </w:r>
            <w:r>
              <w:rPr>
                <w:rFonts w:hint="eastAsia" w:cs="Calibri" w:asciiTheme="minorEastAsia" w:hAnsiTheme="minorEastAsia" w:eastAsiaTheme="minorEastAsia"/>
                <w:color w:val="000000"/>
                <w:szCs w:val="21"/>
              </w:rPr>
              <w:t>基因扩增探针试剂（荧光原位杂交法）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多发性骨髓瘤基因异常状况，为临床上白血病患者类型的鉴别、预后判断</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183</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20q11</w:t>
            </w:r>
            <w:r>
              <w:rPr>
                <w:rFonts w:hint="eastAsia" w:cs="Calibri" w:asciiTheme="minorEastAsia" w:hAnsiTheme="minorEastAsia" w:eastAsiaTheme="minorEastAsia"/>
                <w:color w:val="000000"/>
                <w:szCs w:val="21"/>
              </w:rPr>
              <w:t>基因探针试剂（荧光原位杂交法）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20q11</w:t>
            </w:r>
            <w:r>
              <w:rPr>
                <w:rFonts w:hint="eastAsia" w:cs="Calibri" w:asciiTheme="minorEastAsia" w:hAnsiTheme="minorEastAsia" w:eastAsiaTheme="minorEastAsia"/>
                <w:color w:val="000000"/>
                <w:szCs w:val="21"/>
              </w:rPr>
              <w:t>位点检测。</w:t>
            </w:r>
          </w:p>
        </w:tc>
        <w:tc>
          <w:tcPr>
            <w:tcW w:w="12159" w:type="dxa"/>
            <w:tcBorders>
              <w:top w:val="nil"/>
              <w:left w:val="nil"/>
              <w:bottom w:val="nil"/>
              <w:right w:val="nil"/>
            </w:tcBorders>
            <w:shd w:val="clear" w:color="auto" w:fill="auto"/>
            <w:noWrap/>
            <w:vAlign w:val="center"/>
          </w:tcPr>
          <w:p>
            <w:pPr>
              <w:rPr>
                <w:rFonts w:cs="Calibri"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184</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5q33.3</w:t>
            </w:r>
            <w:r>
              <w:rPr>
                <w:rFonts w:hint="eastAsia" w:cs="Calibri" w:asciiTheme="minorEastAsia" w:hAnsiTheme="minorEastAsia" w:eastAsiaTheme="minorEastAsia"/>
                <w:color w:val="000000"/>
                <w:szCs w:val="21"/>
              </w:rPr>
              <w:t>基因探针试剂（荧光原位杂交法）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在常规染色基础上进行原位杂交染色，提供诊断的辅助信息</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185</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8</w:t>
            </w:r>
            <w:r>
              <w:rPr>
                <w:rFonts w:hint="eastAsia" w:cs="Calibri" w:asciiTheme="minorEastAsia" w:hAnsiTheme="minorEastAsia" w:eastAsiaTheme="minorEastAsia"/>
                <w:color w:val="000000"/>
                <w:szCs w:val="21"/>
              </w:rPr>
              <w:t>号</w:t>
            </w:r>
            <w:r>
              <w:rPr>
                <w:rFonts w:cs="Calibri" w:asciiTheme="minorEastAsia" w:hAnsiTheme="minorEastAsia" w:eastAsiaTheme="minorEastAsia"/>
                <w:color w:val="000000"/>
                <w:szCs w:val="21"/>
              </w:rPr>
              <w:t>/20q</w:t>
            </w:r>
            <w:r>
              <w:rPr>
                <w:rFonts w:hint="eastAsia" w:cs="Calibri" w:asciiTheme="minorEastAsia" w:hAnsiTheme="minorEastAsia" w:eastAsiaTheme="minorEastAsia"/>
                <w:color w:val="000000"/>
                <w:szCs w:val="21"/>
              </w:rPr>
              <w:t>基因探针试剂（荧光原位杂交法）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20q</w:t>
            </w:r>
            <w:r>
              <w:rPr>
                <w:rFonts w:hint="eastAsia" w:cs="Calibri" w:asciiTheme="minorEastAsia" w:hAnsiTheme="minorEastAsia" w:eastAsiaTheme="minorEastAsia"/>
                <w:color w:val="000000"/>
                <w:szCs w:val="21"/>
              </w:rPr>
              <w:t>缺失的</w:t>
            </w:r>
            <w:r>
              <w:rPr>
                <w:rFonts w:cs="Calibri" w:asciiTheme="minorEastAsia" w:hAnsiTheme="minorEastAsia" w:eastAsiaTheme="minorEastAsia"/>
                <w:color w:val="000000"/>
                <w:szCs w:val="21"/>
              </w:rPr>
              <w:t>MDS</w:t>
            </w:r>
            <w:r>
              <w:rPr>
                <w:rFonts w:hint="eastAsia" w:cs="Calibri" w:asciiTheme="minorEastAsia" w:hAnsiTheme="minorEastAsia" w:eastAsiaTheme="minorEastAsia"/>
                <w:color w:val="000000"/>
                <w:szCs w:val="21"/>
              </w:rPr>
              <w:t>患者预后较好，伴有单纯</w:t>
            </w:r>
            <w:r>
              <w:rPr>
                <w:rFonts w:cs="Calibri" w:asciiTheme="minorEastAsia" w:hAnsiTheme="minorEastAsia" w:eastAsiaTheme="minorEastAsia"/>
                <w:color w:val="000000"/>
                <w:szCs w:val="21"/>
              </w:rPr>
              <w:t>20q</w:t>
            </w:r>
            <w:r>
              <w:rPr>
                <w:rFonts w:hint="eastAsia" w:cs="Calibri" w:asciiTheme="minorEastAsia" w:hAnsiTheme="minorEastAsia" w:eastAsiaTheme="minorEastAsia"/>
                <w:color w:val="000000"/>
                <w:szCs w:val="21"/>
              </w:rPr>
              <w:t>缺失的</w:t>
            </w:r>
            <w:r>
              <w:rPr>
                <w:rFonts w:cs="Calibri" w:asciiTheme="minorEastAsia" w:hAnsiTheme="minorEastAsia" w:eastAsiaTheme="minorEastAsia"/>
                <w:color w:val="000000"/>
                <w:szCs w:val="21"/>
              </w:rPr>
              <w:t>MDS</w:t>
            </w:r>
            <w:r>
              <w:rPr>
                <w:rFonts w:hint="eastAsia" w:cs="Calibri" w:asciiTheme="minorEastAsia" w:hAnsiTheme="minorEastAsia" w:eastAsiaTheme="minorEastAsia"/>
                <w:color w:val="000000"/>
                <w:szCs w:val="21"/>
              </w:rPr>
              <w:t>患者免疫抑制治疗</w:t>
            </w:r>
          </w:p>
        </w:tc>
        <w:tc>
          <w:tcPr>
            <w:tcW w:w="12159" w:type="dxa"/>
            <w:tcBorders>
              <w:top w:val="nil"/>
              <w:left w:val="nil"/>
              <w:bottom w:val="nil"/>
              <w:right w:val="nil"/>
            </w:tcBorders>
            <w:shd w:val="clear" w:color="auto" w:fill="auto"/>
            <w:noWrap/>
            <w:vAlign w:val="center"/>
          </w:tcPr>
          <w:p>
            <w:pPr>
              <w:rPr>
                <w:rFonts w:cs="Calibri"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186</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ABL1</w:t>
            </w:r>
            <w:r>
              <w:rPr>
                <w:rFonts w:hint="eastAsia" w:cs="Calibri" w:asciiTheme="minorEastAsia" w:hAnsiTheme="minorEastAsia" w:eastAsiaTheme="minorEastAsia"/>
                <w:color w:val="000000"/>
                <w:szCs w:val="21"/>
              </w:rPr>
              <w:t>（</w:t>
            </w:r>
            <w:r>
              <w:rPr>
                <w:rFonts w:cs="Calibri" w:asciiTheme="minorEastAsia" w:hAnsiTheme="minorEastAsia" w:eastAsiaTheme="minorEastAsia"/>
                <w:color w:val="000000"/>
                <w:szCs w:val="21"/>
              </w:rPr>
              <w:t>9q34</w:t>
            </w:r>
            <w:r>
              <w:rPr>
                <w:rFonts w:hint="eastAsia" w:cs="Calibri" w:asciiTheme="minorEastAsia" w:hAnsiTheme="minorEastAsia" w:eastAsiaTheme="minorEastAsia"/>
                <w:color w:val="000000"/>
                <w:szCs w:val="21"/>
              </w:rPr>
              <w:t>）基因断裂探针试剂（荧光原位杂交法）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乳腺癌</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187</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ABL1/ABL2/PDGFRB/CRLF2/JAK2</w:t>
            </w:r>
            <w:r>
              <w:rPr>
                <w:rFonts w:hint="eastAsia" w:cs="Calibri" w:asciiTheme="minorEastAsia" w:hAnsiTheme="minorEastAsia" w:eastAsiaTheme="minorEastAsia"/>
                <w:color w:val="000000"/>
                <w:szCs w:val="21"/>
              </w:rPr>
              <w:t>基因断裂探针试剂（荧光原位杂交法）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在常规染色基础上进行原位杂交染色，为医师提供诊断的辅助信息</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188</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ABL2</w:t>
            </w:r>
            <w:r>
              <w:rPr>
                <w:rFonts w:hint="eastAsia" w:cs="Calibri" w:asciiTheme="minorEastAsia" w:hAnsiTheme="minorEastAsia" w:eastAsiaTheme="minorEastAsia"/>
                <w:color w:val="000000"/>
                <w:szCs w:val="21"/>
              </w:rPr>
              <w:t>（</w:t>
            </w:r>
            <w:r>
              <w:rPr>
                <w:rFonts w:cs="Calibri" w:asciiTheme="minorEastAsia" w:hAnsiTheme="minorEastAsia" w:eastAsiaTheme="minorEastAsia"/>
                <w:color w:val="000000"/>
                <w:szCs w:val="21"/>
              </w:rPr>
              <w:t>1q25</w:t>
            </w:r>
            <w:r>
              <w:rPr>
                <w:rFonts w:hint="eastAsia" w:cs="Calibri" w:asciiTheme="minorEastAsia" w:hAnsiTheme="minorEastAsia" w:eastAsiaTheme="minorEastAsia"/>
                <w:color w:val="000000"/>
                <w:szCs w:val="21"/>
              </w:rPr>
              <w:t>）基因断裂探针试剂（荧光原位杂交法）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用于酪氨酸激酶抑制剂治疗</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189</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AML1/ETO</w:t>
            </w:r>
            <w:r>
              <w:rPr>
                <w:rFonts w:hint="eastAsia" w:cs="Calibri" w:asciiTheme="minorEastAsia" w:hAnsiTheme="minorEastAsia" w:eastAsiaTheme="minorEastAsia"/>
                <w:color w:val="000000"/>
                <w:szCs w:val="21"/>
              </w:rPr>
              <w:t>融合基因检测试剂盒（荧光原位杂交法）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急性白血病类型，作为</w:t>
            </w:r>
            <w:r>
              <w:rPr>
                <w:rFonts w:cs="Calibri" w:asciiTheme="minorEastAsia" w:hAnsiTheme="minorEastAsia" w:eastAsiaTheme="minorEastAsia"/>
                <w:color w:val="000000"/>
                <w:szCs w:val="21"/>
              </w:rPr>
              <w:t>AML</w:t>
            </w:r>
            <w:r>
              <w:rPr>
                <w:rFonts w:hint="eastAsia" w:asciiTheme="minorEastAsia" w:hAnsiTheme="minorEastAsia" w:eastAsiaTheme="minorEastAsia"/>
                <w:color w:val="000000"/>
                <w:szCs w:val="21"/>
              </w:rPr>
              <w:t>的辅助诊断以及评估</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190</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ATM/p53/13q14/RB1/CSP12</w:t>
            </w:r>
            <w:r>
              <w:rPr>
                <w:rFonts w:hint="eastAsia" w:cs="Calibri" w:asciiTheme="minorEastAsia" w:hAnsiTheme="minorEastAsia" w:eastAsiaTheme="minorEastAsia"/>
                <w:color w:val="000000"/>
                <w:szCs w:val="21"/>
              </w:rPr>
              <w:t>基因探针试剂（荧光原位杂交法）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由</w:t>
            </w:r>
            <w:r>
              <w:rPr>
                <w:rFonts w:cs="Calibri" w:asciiTheme="minorEastAsia" w:hAnsiTheme="minorEastAsia" w:eastAsiaTheme="minorEastAsia"/>
                <w:color w:val="000000"/>
                <w:szCs w:val="21"/>
              </w:rPr>
              <w:t>p53</w:t>
            </w:r>
            <w:r>
              <w:rPr>
                <w:rFonts w:hint="eastAsia" w:asciiTheme="minorEastAsia" w:hAnsiTheme="minorEastAsia" w:eastAsiaTheme="minorEastAsia"/>
                <w:color w:val="000000"/>
                <w:szCs w:val="21"/>
              </w:rPr>
              <w:t>缺失探针、</w:t>
            </w:r>
            <w:r>
              <w:rPr>
                <w:rFonts w:cs="Calibri" w:asciiTheme="minorEastAsia" w:hAnsiTheme="minorEastAsia" w:eastAsiaTheme="minorEastAsia"/>
                <w:color w:val="000000"/>
                <w:szCs w:val="21"/>
              </w:rPr>
              <w:t>RB1</w:t>
            </w:r>
            <w:r>
              <w:rPr>
                <w:rFonts w:hint="eastAsia" w:asciiTheme="minorEastAsia" w:hAnsiTheme="minorEastAsia" w:eastAsiaTheme="minorEastAsia"/>
                <w:color w:val="000000"/>
                <w:szCs w:val="21"/>
              </w:rPr>
              <w:t>缺失</w:t>
            </w:r>
            <w:r>
              <w:rPr>
                <w:rFonts w:cs="Calibri" w:asciiTheme="minorEastAsia" w:hAnsiTheme="minorEastAsia" w:eastAsiaTheme="minorEastAsia"/>
                <w:color w:val="000000"/>
                <w:szCs w:val="21"/>
              </w:rPr>
              <w:t>/ATM</w:t>
            </w:r>
            <w:r>
              <w:rPr>
                <w:rFonts w:hint="eastAsia" w:asciiTheme="minorEastAsia" w:hAnsiTheme="minorEastAsia" w:eastAsiaTheme="minorEastAsia"/>
                <w:color w:val="000000"/>
                <w:szCs w:val="21"/>
              </w:rPr>
              <w:t>缺失探针、</w:t>
            </w:r>
            <w:r>
              <w:rPr>
                <w:rFonts w:cs="Calibri" w:asciiTheme="minorEastAsia" w:hAnsiTheme="minorEastAsia" w:eastAsiaTheme="minorEastAsia"/>
                <w:color w:val="000000"/>
                <w:szCs w:val="21"/>
              </w:rPr>
              <w:t>13q14</w:t>
            </w:r>
            <w:r>
              <w:rPr>
                <w:rFonts w:hint="eastAsia" w:asciiTheme="minorEastAsia" w:hAnsiTheme="minorEastAsia" w:eastAsiaTheme="minorEastAsia"/>
                <w:color w:val="000000"/>
                <w:szCs w:val="21"/>
              </w:rPr>
              <w:t>缺失</w:t>
            </w:r>
            <w:r>
              <w:rPr>
                <w:rFonts w:cs="Calibri" w:asciiTheme="minorEastAsia" w:hAnsiTheme="minorEastAsia" w:eastAsiaTheme="minorEastAsia"/>
                <w:color w:val="000000"/>
                <w:szCs w:val="21"/>
              </w:rPr>
              <w:t>/ CSP12</w:t>
            </w:r>
            <w:r>
              <w:rPr>
                <w:rFonts w:hint="eastAsia" w:asciiTheme="minorEastAsia" w:hAnsiTheme="minorEastAsia" w:eastAsiaTheme="minorEastAsia"/>
                <w:color w:val="000000"/>
                <w:szCs w:val="21"/>
              </w:rPr>
              <w:t>探针组成，在常规染色基础上进行原位杂交染色，提供诊断的辅助信息</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191</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BCR/ABL</w:t>
            </w:r>
            <w:r>
              <w:rPr>
                <w:rFonts w:hint="eastAsia" w:cs="Calibri" w:asciiTheme="minorEastAsia" w:hAnsiTheme="minorEastAsia" w:eastAsiaTheme="minorEastAsia"/>
                <w:color w:val="000000"/>
                <w:szCs w:val="21"/>
              </w:rPr>
              <w:t>融合基因检测试剂盒（荧光原位杂交法）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急性淋巴白血病、慢性骨髓性白血病患者</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192</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CSF1R</w:t>
            </w:r>
            <w:r>
              <w:rPr>
                <w:rFonts w:hint="eastAsia" w:cs="Calibri" w:asciiTheme="minorEastAsia" w:hAnsiTheme="minorEastAsia" w:eastAsiaTheme="minorEastAsia"/>
                <w:color w:val="000000"/>
                <w:szCs w:val="21"/>
              </w:rPr>
              <w:t>（</w:t>
            </w:r>
            <w:r>
              <w:rPr>
                <w:rFonts w:cs="Calibri" w:asciiTheme="minorEastAsia" w:hAnsiTheme="minorEastAsia" w:eastAsiaTheme="minorEastAsia"/>
                <w:color w:val="000000"/>
                <w:szCs w:val="21"/>
              </w:rPr>
              <w:t>5q32</w:t>
            </w:r>
            <w:r>
              <w:rPr>
                <w:rFonts w:hint="eastAsia" w:cs="Calibri" w:asciiTheme="minorEastAsia" w:hAnsiTheme="minorEastAsia" w:eastAsiaTheme="minorEastAsia"/>
                <w:color w:val="000000"/>
                <w:szCs w:val="21"/>
              </w:rPr>
              <w:t>）基因断裂探针试剂（荧光原位杂交法）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由</w:t>
            </w:r>
            <w:r>
              <w:rPr>
                <w:rFonts w:cs="Calibri" w:asciiTheme="minorEastAsia" w:hAnsiTheme="minorEastAsia" w:eastAsiaTheme="minorEastAsia"/>
                <w:color w:val="000000"/>
                <w:szCs w:val="21"/>
              </w:rPr>
              <w:t>CSF1R</w:t>
            </w:r>
            <w:r>
              <w:rPr>
                <w:rFonts w:hint="eastAsia" w:asciiTheme="minorEastAsia" w:hAnsiTheme="minorEastAsia" w:eastAsiaTheme="minorEastAsia"/>
                <w:color w:val="000000"/>
                <w:szCs w:val="21"/>
              </w:rPr>
              <w:t>双色探针组成，在常规染色基础上进行原位杂交染色，提供诊断的辅助信息</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193</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D13S25</w:t>
            </w:r>
            <w:r>
              <w:rPr>
                <w:rFonts w:hint="eastAsia" w:cs="Calibri" w:asciiTheme="minorEastAsia" w:hAnsiTheme="minorEastAsia" w:eastAsiaTheme="minorEastAsia"/>
                <w:color w:val="000000"/>
                <w:szCs w:val="21"/>
              </w:rPr>
              <w:t>（</w:t>
            </w:r>
            <w:r>
              <w:rPr>
                <w:rFonts w:cs="Calibri" w:asciiTheme="minorEastAsia" w:hAnsiTheme="minorEastAsia" w:eastAsiaTheme="minorEastAsia"/>
                <w:color w:val="000000"/>
                <w:szCs w:val="21"/>
              </w:rPr>
              <w:t>13q14</w:t>
            </w:r>
            <w:r>
              <w:rPr>
                <w:rFonts w:hint="eastAsia" w:cs="Calibri" w:asciiTheme="minorEastAsia" w:hAnsiTheme="minorEastAsia" w:eastAsiaTheme="minorEastAsia"/>
                <w:color w:val="000000"/>
                <w:szCs w:val="21"/>
              </w:rPr>
              <w:t>）基因缺失探针试剂（荧光原位杂交法）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由</w:t>
            </w:r>
            <w:r>
              <w:rPr>
                <w:rFonts w:cs="Calibri" w:asciiTheme="minorEastAsia" w:hAnsiTheme="minorEastAsia" w:eastAsiaTheme="minorEastAsia"/>
                <w:color w:val="000000"/>
                <w:szCs w:val="21"/>
              </w:rPr>
              <w:t>D13S25</w:t>
            </w:r>
            <w:r>
              <w:rPr>
                <w:rFonts w:hint="eastAsia" w:asciiTheme="minorEastAsia" w:hAnsiTheme="minorEastAsia" w:eastAsiaTheme="minorEastAsia"/>
                <w:color w:val="000000"/>
                <w:szCs w:val="21"/>
              </w:rPr>
              <w:t>橘红色探针组成，在常规染色基础上进行原位杂交染色，提供诊断的辅助信息</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194</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D13S319</w:t>
            </w:r>
            <w:r>
              <w:rPr>
                <w:rFonts w:hint="eastAsia" w:cs="Calibri" w:asciiTheme="minorEastAsia" w:hAnsiTheme="minorEastAsia" w:eastAsiaTheme="minorEastAsia"/>
                <w:color w:val="000000"/>
                <w:szCs w:val="21"/>
              </w:rPr>
              <w:t>基因缺失探针试剂（荧光原位杂交法）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由</w:t>
            </w:r>
            <w:r>
              <w:rPr>
                <w:rFonts w:cs="Calibri" w:asciiTheme="minorEastAsia" w:hAnsiTheme="minorEastAsia" w:eastAsiaTheme="minorEastAsia"/>
                <w:color w:val="000000"/>
                <w:szCs w:val="21"/>
              </w:rPr>
              <w:t>D13S319</w:t>
            </w:r>
            <w:r>
              <w:rPr>
                <w:rFonts w:hint="eastAsia" w:asciiTheme="minorEastAsia" w:hAnsiTheme="minorEastAsia" w:eastAsiaTheme="minorEastAsia"/>
                <w:color w:val="000000"/>
                <w:szCs w:val="21"/>
              </w:rPr>
              <w:t>橘红色探针组成，在常规染色基础上进行原位杂交染色，提供诊断的辅助信息</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195</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DUX4</w:t>
            </w:r>
            <w:r>
              <w:rPr>
                <w:rFonts w:hint="eastAsia" w:cs="Calibri" w:asciiTheme="minorEastAsia" w:hAnsiTheme="minorEastAsia" w:eastAsiaTheme="minorEastAsia"/>
                <w:color w:val="000000"/>
                <w:szCs w:val="21"/>
              </w:rPr>
              <w:t>（</w:t>
            </w:r>
            <w:r>
              <w:rPr>
                <w:rFonts w:cs="Calibri" w:asciiTheme="minorEastAsia" w:hAnsiTheme="minorEastAsia" w:eastAsiaTheme="minorEastAsia"/>
                <w:color w:val="000000"/>
                <w:szCs w:val="21"/>
              </w:rPr>
              <w:t>4q35</w:t>
            </w:r>
            <w:r>
              <w:rPr>
                <w:rFonts w:hint="eastAsia" w:cs="Calibri" w:asciiTheme="minorEastAsia" w:hAnsiTheme="minorEastAsia" w:eastAsiaTheme="minorEastAsia"/>
                <w:color w:val="000000"/>
                <w:szCs w:val="21"/>
              </w:rPr>
              <w:t>）基因断裂探针试剂（荧光原位杂交法）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由</w:t>
            </w:r>
            <w:r>
              <w:rPr>
                <w:rFonts w:cs="Calibri" w:asciiTheme="minorEastAsia" w:hAnsiTheme="minorEastAsia" w:eastAsiaTheme="minorEastAsia"/>
                <w:color w:val="000000"/>
                <w:szCs w:val="21"/>
              </w:rPr>
              <w:t>DUX4</w:t>
            </w:r>
            <w:r>
              <w:rPr>
                <w:rFonts w:hint="eastAsia" w:asciiTheme="minorEastAsia" w:hAnsiTheme="minorEastAsia" w:eastAsiaTheme="minorEastAsia"/>
                <w:color w:val="000000"/>
                <w:szCs w:val="21"/>
              </w:rPr>
              <w:t>断裂探针组成，在常规染色基础上进行原位杂交染色，为医师提供诊断的辅助信息</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196</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EPOR</w:t>
            </w:r>
            <w:r>
              <w:rPr>
                <w:rFonts w:hint="eastAsia" w:cs="Calibri" w:asciiTheme="minorEastAsia" w:hAnsiTheme="minorEastAsia" w:eastAsiaTheme="minorEastAsia"/>
                <w:color w:val="000000"/>
                <w:szCs w:val="21"/>
              </w:rPr>
              <w:t>（</w:t>
            </w:r>
            <w:r>
              <w:rPr>
                <w:rFonts w:cs="Calibri" w:asciiTheme="minorEastAsia" w:hAnsiTheme="minorEastAsia" w:eastAsiaTheme="minorEastAsia"/>
                <w:color w:val="000000"/>
                <w:szCs w:val="21"/>
              </w:rPr>
              <w:t>19p13</w:t>
            </w:r>
            <w:r>
              <w:rPr>
                <w:rFonts w:hint="eastAsia" w:cs="Calibri" w:asciiTheme="minorEastAsia" w:hAnsiTheme="minorEastAsia" w:eastAsiaTheme="minorEastAsia"/>
                <w:color w:val="000000"/>
                <w:szCs w:val="21"/>
              </w:rPr>
              <w:t>）基因断裂探针试剂（荧光原位杂交法）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由</w:t>
            </w:r>
            <w:r>
              <w:rPr>
                <w:rFonts w:cs="Calibri" w:asciiTheme="minorEastAsia" w:hAnsiTheme="minorEastAsia" w:eastAsiaTheme="minorEastAsia"/>
                <w:color w:val="000000"/>
                <w:szCs w:val="21"/>
              </w:rPr>
              <w:t>EPOR</w:t>
            </w:r>
            <w:r>
              <w:rPr>
                <w:rFonts w:hint="eastAsia" w:asciiTheme="minorEastAsia" w:hAnsiTheme="minorEastAsia" w:eastAsiaTheme="minorEastAsia"/>
                <w:color w:val="000000"/>
                <w:szCs w:val="21"/>
              </w:rPr>
              <w:t>双色探针组成，在常规染色基础上进行原位杂交染色，为医师提供诊断的辅助信息</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197</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FGFR1/PDGFRA/PDGFRB</w:t>
            </w:r>
            <w:r>
              <w:rPr>
                <w:rFonts w:hint="eastAsia" w:cs="Calibri" w:asciiTheme="minorEastAsia" w:hAnsiTheme="minorEastAsia" w:eastAsiaTheme="minorEastAsia"/>
                <w:color w:val="000000"/>
                <w:szCs w:val="21"/>
              </w:rPr>
              <w:t>基因断裂探针试剂（荧光原位杂交法）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由</w:t>
            </w:r>
            <w:r>
              <w:rPr>
                <w:rFonts w:cs="Calibri" w:asciiTheme="minorEastAsia" w:hAnsiTheme="minorEastAsia" w:eastAsiaTheme="minorEastAsia"/>
                <w:color w:val="000000"/>
                <w:szCs w:val="21"/>
              </w:rPr>
              <w:t>FGFR1</w:t>
            </w:r>
            <w:r>
              <w:rPr>
                <w:rFonts w:hint="eastAsia" w:asciiTheme="minorEastAsia" w:hAnsiTheme="minorEastAsia" w:eastAsiaTheme="minorEastAsia"/>
                <w:color w:val="000000"/>
                <w:szCs w:val="21"/>
              </w:rPr>
              <w:t>双色探针、</w:t>
            </w:r>
            <w:r>
              <w:rPr>
                <w:rFonts w:cs="Calibri" w:asciiTheme="minorEastAsia" w:hAnsiTheme="minorEastAsia" w:eastAsiaTheme="minorEastAsia"/>
                <w:color w:val="000000"/>
                <w:szCs w:val="21"/>
              </w:rPr>
              <w:t>PDGFRA</w:t>
            </w:r>
            <w:r>
              <w:rPr>
                <w:rFonts w:hint="eastAsia" w:asciiTheme="minorEastAsia" w:hAnsiTheme="minorEastAsia" w:eastAsiaTheme="minorEastAsia"/>
                <w:color w:val="000000"/>
                <w:szCs w:val="21"/>
              </w:rPr>
              <w:t>双色（</w:t>
            </w:r>
            <w:r>
              <w:rPr>
                <w:rFonts w:cs="Calibri" w:asciiTheme="minorEastAsia" w:hAnsiTheme="minorEastAsia" w:eastAsiaTheme="minorEastAsia"/>
                <w:color w:val="000000"/>
                <w:szCs w:val="21"/>
              </w:rPr>
              <w:t>CHIC2</w:t>
            </w:r>
            <w:r>
              <w:rPr>
                <w:rFonts w:hint="eastAsia" w:asciiTheme="minorEastAsia" w:hAnsiTheme="minorEastAsia" w:eastAsiaTheme="minorEastAsia"/>
                <w:color w:val="000000"/>
                <w:szCs w:val="21"/>
              </w:rPr>
              <w:t>缺失）探针、</w:t>
            </w:r>
            <w:r>
              <w:rPr>
                <w:rFonts w:cs="Calibri" w:asciiTheme="minorEastAsia" w:hAnsiTheme="minorEastAsia" w:eastAsiaTheme="minorEastAsia"/>
                <w:color w:val="000000"/>
                <w:szCs w:val="21"/>
              </w:rPr>
              <w:t>PDGFRB</w:t>
            </w:r>
            <w:r>
              <w:rPr>
                <w:rFonts w:hint="eastAsia" w:asciiTheme="minorEastAsia" w:hAnsiTheme="minorEastAsia" w:eastAsiaTheme="minorEastAsia"/>
                <w:color w:val="000000"/>
                <w:szCs w:val="21"/>
              </w:rPr>
              <w:t>双色探针组成，在常规染色基础上进行原位杂交染色，为医师提供诊断的辅助信息</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198</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i</w:t>
            </w:r>
            <w:r>
              <w:rPr>
                <w:rFonts w:hint="eastAsia" w:cs="Calibri" w:asciiTheme="minorEastAsia" w:hAnsiTheme="minorEastAsia" w:eastAsiaTheme="minorEastAsia"/>
                <w:color w:val="000000"/>
                <w:szCs w:val="21"/>
              </w:rPr>
              <w:t>（</w:t>
            </w:r>
            <w:r>
              <w:rPr>
                <w:rFonts w:cs="Calibri" w:asciiTheme="minorEastAsia" w:hAnsiTheme="minorEastAsia" w:eastAsiaTheme="minorEastAsia"/>
                <w:color w:val="000000"/>
                <w:szCs w:val="21"/>
              </w:rPr>
              <w:t>17q</w:t>
            </w:r>
            <w:r>
              <w:rPr>
                <w:rFonts w:hint="eastAsia" w:cs="Calibri" w:asciiTheme="minorEastAsia" w:hAnsiTheme="minorEastAsia" w:eastAsiaTheme="minorEastAsia"/>
                <w:color w:val="000000"/>
                <w:szCs w:val="21"/>
              </w:rPr>
              <w:t>）基因探针试剂（荧光原位杂交法）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由</w:t>
            </w:r>
            <w:r>
              <w:rPr>
                <w:rFonts w:cs="Calibri" w:asciiTheme="minorEastAsia" w:hAnsiTheme="minorEastAsia" w:eastAsiaTheme="minorEastAsia"/>
                <w:color w:val="000000"/>
                <w:szCs w:val="21"/>
              </w:rPr>
              <w:t>P53/MPO</w:t>
            </w:r>
            <w:r>
              <w:rPr>
                <w:rFonts w:hint="eastAsia" w:asciiTheme="minorEastAsia" w:hAnsiTheme="minorEastAsia" w:eastAsiaTheme="minorEastAsia"/>
                <w:color w:val="000000"/>
                <w:szCs w:val="21"/>
              </w:rPr>
              <w:t>双色探针组成，在常规染色基础上进行原位杂交染色，提供诊断的辅助信息</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199</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KMT2A</w:t>
            </w:r>
            <w:r>
              <w:rPr>
                <w:rFonts w:hint="eastAsia" w:cs="Calibri" w:asciiTheme="minorEastAsia" w:hAnsiTheme="minorEastAsia" w:eastAsiaTheme="minorEastAsia"/>
                <w:color w:val="000000"/>
                <w:szCs w:val="21"/>
              </w:rPr>
              <w:t>（</w:t>
            </w:r>
            <w:r>
              <w:rPr>
                <w:rFonts w:cs="Calibri" w:asciiTheme="minorEastAsia" w:hAnsiTheme="minorEastAsia" w:eastAsiaTheme="minorEastAsia"/>
                <w:color w:val="000000"/>
                <w:szCs w:val="21"/>
              </w:rPr>
              <w:t>11q23</w:t>
            </w:r>
            <w:r>
              <w:rPr>
                <w:rFonts w:hint="eastAsia" w:cs="Calibri" w:asciiTheme="minorEastAsia" w:hAnsiTheme="minorEastAsia" w:eastAsiaTheme="minorEastAsia"/>
                <w:color w:val="000000"/>
                <w:szCs w:val="21"/>
              </w:rPr>
              <w:t>）基因缺失探针试剂（荧光原位杂交法）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由</w:t>
            </w:r>
            <w:r>
              <w:rPr>
                <w:rFonts w:cs="Calibri" w:asciiTheme="minorEastAsia" w:hAnsiTheme="minorEastAsia" w:eastAsiaTheme="minorEastAsia"/>
                <w:color w:val="000000"/>
                <w:szCs w:val="21"/>
              </w:rPr>
              <w:t>KMT2A/CEP11</w:t>
            </w:r>
            <w:r>
              <w:rPr>
                <w:rFonts w:hint="eastAsia" w:asciiTheme="minorEastAsia" w:hAnsiTheme="minorEastAsia" w:eastAsiaTheme="minorEastAsia"/>
                <w:color w:val="000000"/>
                <w:szCs w:val="21"/>
              </w:rPr>
              <w:t>双色探针组成，在常规染色基础上进行原位杂交染色，提供诊断的辅助信息</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200</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MEF2D</w:t>
            </w:r>
            <w:r>
              <w:rPr>
                <w:rFonts w:hint="eastAsia" w:cs="Calibri" w:asciiTheme="minorEastAsia" w:hAnsiTheme="minorEastAsia" w:eastAsiaTheme="minorEastAsia"/>
                <w:color w:val="000000"/>
                <w:szCs w:val="21"/>
              </w:rPr>
              <w:t>（</w:t>
            </w:r>
            <w:r>
              <w:rPr>
                <w:rFonts w:cs="Calibri" w:asciiTheme="minorEastAsia" w:hAnsiTheme="minorEastAsia" w:eastAsiaTheme="minorEastAsia"/>
                <w:color w:val="000000"/>
                <w:szCs w:val="21"/>
              </w:rPr>
              <w:t>1q22</w:t>
            </w:r>
            <w:r>
              <w:rPr>
                <w:rFonts w:hint="eastAsia" w:cs="Calibri" w:asciiTheme="minorEastAsia" w:hAnsiTheme="minorEastAsia" w:eastAsiaTheme="minorEastAsia"/>
                <w:color w:val="000000"/>
                <w:szCs w:val="21"/>
              </w:rPr>
              <w:t>）基因断裂探针试剂（荧光原位杂交法）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由</w:t>
            </w:r>
            <w:r>
              <w:rPr>
                <w:rFonts w:cs="Calibri" w:asciiTheme="minorEastAsia" w:hAnsiTheme="minorEastAsia" w:eastAsiaTheme="minorEastAsia"/>
                <w:color w:val="000000"/>
                <w:szCs w:val="21"/>
              </w:rPr>
              <w:t>MEF2D</w:t>
            </w:r>
            <w:r>
              <w:rPr>
                <w:rFonts w:hint="eastAsia" w:asciiTheme="minorEastAsia" w:hAnsiTheme="minorEastAsia" w:eastAsiaTheme="minorEastAsia"/>
                <w:color w:val="000000"/>
                <w:szCs w:val="21"/>
              </w:rPr>
              <w:t>双色探针组成，在常规染色基础上进行原位杂交染色，提供诊断的辅助信息</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201</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MLAA-34</w:t>
            </w:r>
            <w:r>
              <w:rPr>
                <w:rFonts w:hint="eastAsia" w:cs="Calibri" w:asciiTheme="minorEastAsia" w:hAnsiTheme="minorEastAsia" w:eastAsiaTheme="minorEastAsia"/>
                <w:color w:val="000000"/>
                <w:szCs w:val="21"/>
              </w:rPr>
              <w:t>（</w:t>
            </w:r>
            <w:r>
              <w:rPr>
                <w:rFonts w:cs="Calibri" w:asciiTheme="minorEastAsia" w:hAnsiTheme="minorEastAsia" w:eastAsiaTheme="minorEastAsia"/>
                <w:color w:val="000000"/>
                <w:szCs w:val="21"/>
              </w:rPr>
              <w:t>13q14</w:t>
            </w:r>
            <w:r>
              <w:rPr>
                <w:rFonts w:hint="eastAsia" w:cs="Calibri" w:asciiTheme="minorEastAsia" w:hAnsiTheme="minorEastAsia" w:eastAsiaTheme="minorEastAsia"/>
                <w:color w:val="000000"/>
                <w:szCs w:val="21"/>
              </w:rPr>
              <w:t>）基因扩增探针试剂（荧光原位杂交法）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本试剂盒由</w:t>
            </w:r>
            <w:r>
              <w:rPr>
                <w:rFonts w:cs="Calibri" w:asciiTheme="minorEastAsia" w:hAnsiTheme="minorEastAsia" w:eastAsiaTheme="minorEastAsia"/>
                <w:color w:val="000000"/>
                <w:szCs w:val="21"/>
              </w:rPr>
              <w:t>MLAA-34</w:t>
            </w:r>
            <w:r>
              <w:rPr>
                <w:rFonts w:hint="eastAsia" w:asciiTheme="minorEastAsia" w:hAnsiTheme="minorEastAsia" w:eastAsiaTheme="minorEastAsia"/>
                <w:color w:val="000000"/>
                <w:szCs w:val="21"/>
              </w:rPr>
              <w:t>扩增探针组成，在常规染色基础上进行原位杂交染色，提供诊断的辅助信息</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202</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NUP98</w:t>
            </w:r>
            <w:r>
              <w:rPr>
                <w:rFonts w:hint="eastAsia" w:cs="Calibri" w:asciiTheme="minorEastAsia" w:hAnsiTheme="minorEastAsia" w:eastAsiaTheme="minorEastAsia"/>
                <w:color w:val="000000"/>
                <w:szCs w:val="21"/>
              </w:rPr>
              <w:t>（</w:t>
            </w:r>
            <w:r>
              <w:rPr>
                <w:rFonts w:cs="Calibri" w:asciiTheme="minorEastAsia" w:hAnsiTheme="minorEastAsia" w:eastAsiaTheme="minorEastAsia"/>
                <w:color w:val="000000"/>
                <w:szCs w:val="21"/>
              </w:rPr>
              <w:t>11p15</w:t>
            </w:r>
            <w:r>
              <w:rPr>
                <w:rFonts w:hint="eastAsia" w:cs="Calibri" w:asciiTheme="minorEastAsia" w:hAnsiTheme="minorEastAsia" w:eastAsiaTheme="minorEastAsia"/>
                <w:color w:val="000000"/>
                <w:szCs w:val="21"/>
              </w:rPr>
              <w:t>）基因断裂探针试剂（荧光原位杂交法）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由</w:t>
            </w:r>
            <w:r>
              <w:rPr>
                <w:rFonts w:cs="Calibri" w:asciiTheme="minorEastAsia" w:hAnsiTheme="minorEastAsia" w:eastAsiaTheme="minorEastAsia"/>
                <w:color w:val="000000"/>
                <w:szCs w:val="21"/>
              </w:rPr>
              <w:t>NUP98</w:t>
            </w:r>
            <w:r>
              <w:rPr>
                <w:rFonts w:hint="eastAsia" w:asciiTheme="minorEastAsia" w:hAnsiTheme="minorEastAsia" w:eastAsiaTheme="minorEastAsia"/>
                <w:color w:val="000000"/>
                <w:szCs w:val="21"/>
              </w:rPr>
              <w:t>双色探针组成，在常规染色基础上进行原位杂交染色，提供诊断的辅助信息</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203</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p53/[CCND1/IGH]/ATM/CSP12/D13S25</w:t>
            </w:r>
            <w:r>
              <w:rPr>
                <w:rFonts w:hint="eastAsia" w:cs="Calibri" w:asciiTheme="minorEastAsia" w:hAnsiTheme="minorEastAsia" w:eastAsiaTheme="minorEastAsia"/>
                <w:color w:val="000000"/>
                <w:szCs w:val="21"/>
              </w:rPr>
              <w:t>基因探针试剂（荧光原位杂交法）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由</w:t>
            </w:r>
            <w:r>
              <w:rPr>
                <w:rFonts w:cs="Calibri" w:asciiTheme="minorEastAsia" w:hAnsiTheme="minorEastAsia" w:eastAsiaTheme="minorEastAsia"/>
                <w:color w:val="000000"/>
                <w:szCs w:val="21"/>
              </w:rPr>
              <w:t>p53</w:t>
            </w:r>
            <w:r>
              <w:rPr>
                <w:rFonts w:hint="eastAsia" w:asciiTheme="minorEastAsia" w:hAnsiTheme="minorEastAsia" w:eastAsiaTheme="minorEastAsia"/>
                <w:color w:val="000000"/>
                <w:szCs w:val="21"/>
              </w:rPr>
              <w:t>橘红色探针，</w:t>
            </w:r>
            <w:r>
              <w:rPr>
                <w:rFonts w:cs="Calibri" w:asciiTheme="minorEastAsia" w:hAnsiTheme="minorEastAsia" w:eastAsiaTheme="minorEastAsia"/>
                <w:color w:val="000000"/>
                <w:szCs w:val="21"/>
              </w:rPr>
              <w:t>CCND1/IGH</w:t>
            </w:r>
            <w:r>
              <w:rPr>
                <w:rFonts w:hint="eastAsia" w:asciiTheme="minorEastAsia" w:hAnsiTheme="minorEastAsia" w:eastAsiaTheme="minorEastAsia"/>
                <w:color w:val="000000"/>
                <w:szCs w:val="21"/>
              </w:rPr>
              <w:t>双色探针，</w:t>
            </w:r>
            <w:r>
              <w:rPr>
                <w:rFonts w:cs="Calibri" w:asciiTheme="minorEastAsia" w:hAnsiTheme="minorEastAsia" w:eastAsiaTheme="minorEastAsia"/>
                <w:color w:val="000000"/>
                <w:szCs w:val="21"/>
              </w:rPr>
              <w:t>D13S25/CEP12</w:t>
            </w:r>
            <w:r>
              <w:rPr>
                <w:rFonts w:hint="eastAsia" w:asciiTheme="minorEastAsia" w:hAnsiTheme="minorEastAsia" w:eastAsiaTheme="minorEastAsia"/>
                <w:color w:val="000000"/>
                <w:szCs w:val="21"/>
              </w:rPr>
              <w:t>双色探针，</w:t>
            </w:r>
            <w:r>
              <w:rPr>
                <w:rFonts w:cs="Calibri" w:asciiTheme="minorEastAsia" w:hAnsiTheme="minorEastAsia" w:eastAsiaTheme="minorEastAsia"/>
                <w:color w:val="000000"/>
                <w:szCs w:val="21"/>
              </w:rPr>
              <w:t>ATM/CEP11</w:t>
            </w:r>
            <w:r>
              <w:rPr>
                <w:rFonts w:hint="eastAsia" w:asciiTheme="minorEastAsia" w:hAnsiTheme="minorEastAsia" w:eastAsiaTheme="minorEastAsia"/>
                <w:color w:val="000000"/>
                <w:szCs w:val="21"/>
              </w:rPr>
              <w:t>双色探针组成，在常规染色基础上进行原位杂交染色，提供诊断的辅助信息</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204</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p53/D13S25</w:t>
            </w:r>
            <w:r>
              <w:rPr>
                <w:rFonts w:hint="eastAsia" w:cs="Calibri" w:asciiTheme="minorEastAsia" w:hAnsiTheme="minorEastAsia" w:eastAsiaTheme="minorEastAsia"/>
                <w:color w:val="000000"/>
                <w:szCs w:val="21"/>
              </w:rPr>
              <w:t>基因缺失探针试剂（荧光原位杂交法）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由</w:t>
            </w:r>
            <w:r>
              <w:rPr>
                <w:rFonts w:cs="Calibri" w:asciiTheme="minorEastAsia" w:hAnsiTheme="minorEastAsia" w:eastAsiaTheme="minorEastAsia"/>
                <w:color w:val="000000"/>
                <w:szCs w:val="21"/>
              </w:rPr>
              <w:t>p53</w:t>
            </w:r>
            <w:r>
              <w:rPr>
                <w:rFonts w:hint="eastAsia" w:asciiTheme="minorEastAsia" w:hAnsiTheme="minorEastAsia" w:eastAsiaTheme="minorEastAsia"/>
                <w:color w:val="000000"/>
                <w:szCs w:val="21"/>
              </w:rPr>
              <w:t>缺失</w:t>
            </w:r>
            <w:r>
              <w:rPr>
                <w:rFonts w:cs="Calibri" w:asciiTheme="minorEastAsia" w:hAnsiTheme="minorEastAsia" w:eastAsiaTheme="minorEastAsia"/>
                <w:color w:val="000000"/>
                <w:szCs w:val="21"/>
              </w:rPr>
              <w:t>/D13S25</w:t>
            </w:r>
            <w:r>
              <w:rPr>
                <w:rFonts w:hint="eastAsia" w:asciiTheme="minorEastAsia" w:hAnsiTheme="minorEastAsia" w:eastAsiaTheme="minorEastAsia"/>
                <w:color w:val="000000"/>
                <w:szCs w:val="21"/>
              </w:rPr>
              <w:t>缺失探针组成，在常规染色基础上进行原位杂交染色，提供诊断的辅助信息</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205</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p53/D13S319/RB1/1q21/IGH</w:t>
            </w:r>
            <w:r>
              <w:rPr>
                <w:rFonts w:hint="eastAsia" w:cs="Calibri" w:asciiTheme="minorEastAsia" w:hAnsiTheme="minorEastAsia" w:eastAsiaTheme="minorEastAsia"/>
                <w:color w:val="000000"/>
                <w:szCs w:val="21"/>
              </w:rPr>
              <w:t>基因探针试剂（荧光原位杂交法）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由</w:t>
            </w:r>
            <w:r>
              <w:rPr>
                <w:rFonts w:cs="Calibri" w:asciiTheme="minorEastAsia" w:hAnsiTheme="minorEastAsia" w:eastAsiaTheme="minorEastAsia"/>
                <w:color w:val="000000"/>
                <w:szCs w:val="21"/>
              </w:rPr>
              <w:t>p53/D13S319</w:t>
            </w:r>
            <w:r>
              <w:rPr>
                <w:rFonts w:hint="eastAsia" w:asciiTheme="minorEastAsia" w:hAnsiTheme="minorEastAsia" w:eastAsiaTheme="minorEastAsia"/>
                <w:color w:val="000000"/>
                <w:szCs w:val="21"/>
              </w:rPr>
              <w:t>双色探针组成，在常规染色基础上进行原位杂交染色，提供诊断的辅助信息</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206</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p53/D13S319</w:t>
            </w:r>
            <w:r>
              <w:rPr>
                <w:rFonts w:hint="eastAsia" w:cs="Calibri" w:asciiTheme="minorEastAsia" w:hAnsiTheme="minorEastAsia" w:eastAsiaTheme="minorEastAsia"/>
                <w:color w:val="000000"/>
                <w:szCs w:val="21"/>
              </w:rPr>
              <w:t>基因缺失探针试剂（荧光原位杂交法）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由</w:t>
            </w:r>
            <w:r>
              <w:rPr>
                <w:rFonts w:cs="Calibri" w:asciiTheme="minorEastAsia" w:hAnsiTheme="minorEastAsia" w:eastAsiaTheme="minorEastAsia"/>
                <w:color w:val="000000"/>
                <w:szCs w:val="21"/>
              </w:rPr>
              <w:t>p53/CEP17</w:t>
            </w:r>
            <w:r>
              <w:rPr>
                <w:rFonts w:hint="eastAsia" w:asciiTheme="minorEastAsia" w:hAnsiTheme="minorEastAsia" w:eastAsiaTheme="minorEastAsia"/>
                <w:color w:val="000000"/>
                <w:szCs w:val="21"/>
              </w:rPr>
              <w:t>双色探针，</w:t>
            </w:r>
            <w:r>
              <w:rPr>
                <w:rFonts w:cs="Calibri" w:asciiTheme="minorEastAsia" w:hAnsiTheme="minorEastAsia" w:eastAsiaTheme="minorEastAsia"/>
                <w:color w:val="000000"/>
                <w:szCs w:val="21"/>
              </w:rPr>
              <w:t>RB1/ATM</w:t>
            </w:r>
            <w:r>
              <w:rPr>
                <w:rFonts w:hint="eastAsia" w:asciiTheme="minorEastAsia" w:hAnsiTheme="minorEastAsia" w:eastAsiaTheme="minorEastAsia"/>
                <w:color w:val="000000"/>
                <w:szCs w:val="21"/>
              </w:rPr>
              <w:t>双色探针，</w:t>
            </w:r>
            <w:r>
              <w:rPr>
                <w:rFonts w:cs="Calibri" w:asciiTheme="minorEastAsia" w:hAnsiTheme="minorEastAsia" w:eastAsiaTheme="minorEastAsia"/>
                <w:color w:val="000000"/>
                <w:szCs w:val="21"/>
              </w:rPr>
              <w:t>D13S25/CEP12</w:t>
            </w:r>
            <w:r>
              <w:rPr>
                <w:rFonts w:hint="eastAsia" w:asciiTheme="minorEastAsia" w:hAnsiTheme="minorEastAsia" w:eastAsiaTheme="minorEastAsia"/>
                <w:color w:val="000000"/>
                <w:szCs w:val="21"/>
              </w:rPr>
              <w:t>双色探针，</w:t>
            </w:r>
            <w:r>
              <w:rPr>
                <w:rFonts w:cs="Calibri" w:asciiTheme="minorEastAsia" w:hAnsiTheme="minorEastAsia" w:eastAsiaTheme="minorEastAsia"/>
                <w:color w:val="000000"/>
                <w:szCs w:val="21"/>
              </w:rPr>
              <w:t>6q21/CEP6</w:t>
            </w:r>
            <w:r>
              <w:rPr>
                <w:rFonts w:hint="eastAsia" w:asciiTheme="minorEastAsia" w:hAnsiTheme="minorEastAsia" w:eastAsiaTheme="minorEastAsia"/>
                <w:color w:val="000000"/>
                <w:szCs w:val="21"/>
              </w:rPr>
              <w:t>双色探针，</w:t>
            </w:r>
            <w:r>
              <w:rPr>
                <w:rFonts w:cs="Calibri" w:asciiTheme="minorEastAsia" w:hAnsiTheme="minorEastAsia" w:eastAsiaTheme="minorEastAsia"/>
                <w:color w:val="000000"/>
                <w:szCs w:val="21"/>
              </w:rPr>
              <w:t>IGH</w:t>
            </w:r>
            <w:r>
              <w:rPr>
                <w:rFonts w:hint="eastAsia" w:asciiTheme="minorEastAsia" w:hAnsiTheme="minorEastAsia" w:eastAsiaTheme="minorEastAsia"/>
                <w:color w:val="000000"/>
                <w:szCs w:val="21"/>
              </w:rPr>
              <w:t>双色探针组成，在常规染色基础上进行原位杂交染色，提供诊断的辅助信息</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207</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p53/RB1/ATM/ CSP 12/D13S25/6/6q21/IGH</w:t>
            </w:r>
            <w:r>
              <w:rPr>
                <w:rFonts w:hint="eastAsia" w:cs="Calibri" w:asciiTheme="minorEastAsia" w:hAnsiTheme="minorEastAsia" w:eastAsiaTheme="minorEastAsia"/>
                <w:color w:val="000000"/>
                <w:szCs w:val="21"/>
              </w:rPr>
              <w:t>基因探针试剂（荧光原位杂交法）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由</w:t>
            </w:r>
            <w:r>
              <w:rPr>
                <w:rFonts w:cs="Calibri" w:asciiTheme="minorEastAsia" w:hAnsiTheme="minorEastAsia" w:eastAsiaTheme="minorEastAsia"/>
                <w:color w:val="000000"/>
                <w:szCs w:val="21"/>
              </w:rPr>
              <w:t>p53/CEP17</w:t>
            </w:r>
            <w:r>
              <w:rPr>
                <w:rFonts w:hint="eastAsia" w:asciiTheme="minorEastAsia" w:hAnsiTheme="minorEastAsia" w:eastAsiaTheme="minorEastAsia"/>
                <w:color w:val="000000"/>
                <w:szCs w:val="21"/>
              </w:rPr>
              <w:t>双色探针，</w:t>
            </w:r>
            <w:r>
              <w:rPr>
                <w:rFonts w:cs="Calibri" w:asciiTheme="minorEastAsia" w:hAnsiTheme="minorEastAsia" w:eastAsiaTheme="minorEastAsia"/>
                <w:color w:val="000000"/>
                <w:szCs w:val="21"/>
              </w:rPr>
              <w:t>RB1/ATM</w:t>
            </w:r>
            <w:r>
              <w:rPr>
                <w:rFonts w:hint="eastAsia" w:asciiTheme="minorEastAsia" w:hAnsiTheme="minorEastAsia" w:eastAsiaTheme="minorEastAsia"/>
                <w:color w:val="000000"/>
                <w:szCs w:val="21"/>
              </w:rPr>
              <w:t>双色探针，</w:t>
            </w:r>
            <w:r>
              <w:rPr>
                <w:rFonts w:cs="Calibri" w:asciiTheme="minorEastAsia" w:hAnsiTheme="minorEastAsia" w:eastAsiaTheme="minorEastAsia"/>
                <w:color w:val="000000"/>
                <w:szCs w:val="21"/>
              </w:rPr>
              <w:t>D13S25/CEP12</w:t>
            </w:r>
            <w:r>
              <w:rPr>
                <w:rFonts w:hint="eastAsia" w:asciiTheme="minorEastAsia" w:hAnsiTheme="minorEastAsia" w:eastAsiaTheme="minorEastAsia"/>
                <w:color w:val="000000"/>
                <w:szCs w:val="21"/>
              </w:rPr>
              <w:t>双色探针，</w:t>
            </w:r>
            <w:r>
              <w:rPr>
                <w:rFonts w:cs="Calibri" w:asciiTheme="minorEastAsia" w:hAnsiTheme="minorEastAsia" w:eastAsiaTheme="minorEastAsia"/>
                <w:color w:val="000000"/>
                <w:szCs w:val="21"/>
              </w:rPr>
              <w:t>6q21/CEP6</w:t>
            </w:r>
            <w:r>
              <w:rPr>
                <w:rFonts w:hint="eastAsia" w:asciiTheme="minorEastAsia" w:hAnsiTheme="minorEastAsia" w:eastAsiaTheme="minorEastAsia"/>
                <w:color w:val="000000"/>
                <w:szCs w:val="21"/>
              </w:rPr>
              <w:t>双色探针，</w:t>
            </w:r>
            <w:r>
              <w:rPr>
                <w:rFonts w:cs="Calibri" w:asciiTheme="minorEastAsia" w:hAnsiTheme="minorEastAsia" w:eastAsiaTheme="minorEastAsia"/>
                <w:color w:val="000000"/>
                <w:szCs w:val="21"/>
              </w:rPr>
              <w:t>IGH</w:t>
            </w:r>
            <w:r>
              <w:rPr>
                <w:rFonts w:hint="eastAsia" w:asciiTheme="minorEastAsia" w:hAnsiTheme="minorEastAsia" w:eastAsiaTheme="minorEastAsia"/>
                <w:color w:val="000000"/>
                <w:szCs w:val="21"/>
              </w:rPr>
              <w:t>双色探针组成，在常规染色基础上进行原位杂交染色，提供诊断的辅助信息</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208</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p53</w:t>
            </w:r>
            <w:r>
              <w:rPr>
                <w:rFonts w:hint="eastAsia" w:cs="Calibri" w:asciiTheme="minorEastAsia" w:hAnsiTheme="minorEastAsia" w:eastAsiaTheme="minorEastAsia"/>
                <w:color w:val="000000"/>
                <w:szCs w:val="21"/>
              </w:rPr>
              <w:t>缺失</w:t>
            </w:r>
            <w:r>
              <w:rPr>
                <w:rFonts w:cs="Calibri" w:asciiTheme="minorEastAsia" w:hAnsiTheme="minorEastAsia" w:eastAsiaTheme="minorEastAsia"/>
                <w:color w:val="000000"/>
                <w:szCs w:val="21"/>
              </w:rPr>
              <w:t>/D13S319</w:t>
            </w:r>
            <w:r>
              <w:rPr>
                <w:rFonts w:hint="eastAsia" w:cs="Calibri" w:asciiTheme="minorEastAsia" w:hAnsiTheme="minorEastAsia" w:eastAsiaTheme="minorEastAsia"/>
                <w:color w:val="000000"/>
                <w:szCs w:val="21"/>
              </w:rPr>
              <w:t>缺失探针、</w:t>
            </w:r>
            <w:r>
              <w:rPr>
                <w:rFonts w:cs="Calibri" w:asciiTheme="minorEastAsia" w:hAnsiTheme="minorEastAsia" w:eastAsiaTheme="minorEastAsia"/>
                <w:color w:val="000000"/>
                <w:szCs w:val="21"/>
              </w:rPr>
              <w:t>1q21</w:t>
            </w:r>
            <w:r>
              <w:rPr>
                <w:rFonts w:hint="eastAsia" w:cs="Calibri" w:asciiTheme="minorEastAsia" w:hAnsiTheme="minorEastAsia" w:eastAsiaTheme="minorEastAsia"/>
                <w:color w:val="000000"/>
                <w:szCs w:val="21"/>
              </w:rPr>
              <w:t>扩增探针（单红）、</w:t>
            </w:r>
            <w:r>
              <w:rPr>
                <w:rFonts w:cs="Calibri" w:asciiTheme="minorEastAsia" w:hAnsiTheme="minorEastAsia" w:eastAsiaTheme="minorEastAsia"/>
                <w:color w:val="000000"/>
                <w:szCs w:val="21"/>
              </w:rPr>
              <w:t>MAF/IGH</w:t>
            </w:r>
            <w:r>
              <w:rPr>
                <w:rFonts w:hint="eastAsia" w:cs="Calibri" w:asciiTheme="minorEastAsia" w:hAnsiTheme="minorEastAsia" w:eastAsiaTheme="minorEastAsia"/>
                <w:color w:val="000000"/>
                <w:szCs w:val="21"/>
              </w:rPr>
              <w:t>融合探针、</w:t>
            </w:r>
            <w:r>
              <w:rPr>
                <w:rFonts w:cs="Calibri" w:asciiTheme="minorEastAsia" w:hAnsiTheme="minorEastAsia" w:eastAsiaTheme="minorEastAsia"/>
                <w:color w:val="000000"/>
                <w:szCs w:val="21"/>
              </w:rPr>
              <w:t>FGFR3/IGH</w:t>
            </w:r>
            <w:r>
              <w:rPr>
                <w:rFonts w:hint="eastAsia" w:cs="Calibri" w:asciiTheme="minorEastAsia" w:hAnsiTheme="minorEastAsia" w:eastAsiaTheme="minorEastAsia"/>
                <w:color w:val="000000"/>
                <w:szCs w:val="21"/>
              </w:rPr>
              <w:t>融合探针试剂（荧光原位杂交法）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由</w:t>
            </w:r>
            <w:r>
              <w:rPr>
                <w:rFonts w:cs="Calibri" w:asciiTheme="minorEastAsia" w:hAnsiTheme="minorEastAsia" w:eastAsiaTheme="minorEastAsia"/>
                <w:color w:val="000000"/>
                <w:szCs w:val="21"/>
              </w:rPr>
              <w:t>p53</w:t>
            </w:r>
            <w:r>
              <w:rPr>
                <w:rFonts w:hint="eastAsia" w:asciiTheme="minorEastAsia" w:hAnsiTheme="minorEastAsia" w:eastAsiaTheme="minorEastAsia"/>
                <w:color w:val="000000"/>
                <w:szCs w:val="21"/>
              </w:rPr>
              <w:t>缺失</w:t>
            </w:r>
            <w:r>
              <w:rPr>
                <w:rFonts w:cs="Calibri" w:asciiTheme="minorEastAsia" w:hAnsiTheme="minorEastAsia" w:eastAsiaTheme="minorEastAsia"/>
                <w:color w:val="000000"/>
                <w:szCs w:val="21"/>
              </w:rPr>
              <w:t>/D13S319</w:t>
            </w:r>
            <w:r>
              <w:rPr>
                <w:rFonts w:hint="eastAsia" w:asciiTheme="minorEastAsia" w:hAnsiTheme="minorEastAsia" w:eastAsiaTheme="minorEastAsia"/>
                <w:color w:val="000000"/>
                <w:szCs w:val="21"/>
              </w:rPr>
              <w:t>缺失探针、</w:t>
            </w:r>
            <w:r>
              <w:rPr>
                <w:rFonts w:cs="Calibri" w:asciiTheme="minorEastAsia" w:hAnsiTheme="minorEastAsia" w:eastAsiaTheme="minorEastAsia"/>
                <w:color w:val="000000"/>
                <w:szCs w:val="21"/>
              </w:rPr>
              <w:t>1q21</w:t>
            </w:r>
            <w:r>
              <w:rPr>
                <w:rFonts w:hint="eastAsia" w:asciiTheme="minorEastAsia" w:hAnsiTheme="minorEastAsia" w:eastAsiaTheme="minorEastAsia"/>
                <w:color w:val="000000"/>
                <w:szCs w:val="21"/>
              </w:rPr>
              <w:t>扩增探针（单红）、</w:t>
            </w:r>
            <w:r>
              <w:rPr>
                <w:rFonts w:cs="Calibri" w:asciiTheme="minorEastAsia" w:hAnsiTheme="minorEastAsia" w:eastAsiaTheme="minorEastAsia"/>
                <w:color w:val="000000"/>
                <w:szCs w:val="21"/>
              </w:rPr>
              <w:t>MAF/IGH</w:t>
            </w:r>
            <w:r>
              <w:rPr>
                <w:rFonts w:hint="eastAsia" w:asciiTheme="minorEastAsia" w:hAnsiTheme="minorEastAsia" w:eastAsiaTheme="minorEastAsia"/>
                <w:color w:val="000000"/>
                <w:szCs w:val="21"/>
              </w:rPr>
              <w:t>融合探针、</w:t>
            </w:r>
            <w:r>
              <w:rPr>
                <w:rFonts w:cs="Calibri" w:asciiTheme="minorEastAsia" w:hAnsiTheme="minorEastAsia" w:eastAsiaTheme="minorEastAsia"/>
                <w:color w:val="000000"/>
                <w:szCs w:val="21"/>
              </w:rPr>
              <w:t>FGFR3/IGH</w:t>
            </w:r>
            <w:r>
              <w:rPr>
                <w:rFonts w:hint="eastAsia" w:asciiTheme="minorEastAsia" w:hAnsiTheme="minorEastAsia" w:eastAsiaTheme="minorEastAsia"/>
                <w:color w:val="000000"/>
                <w:szCs w:val="21"/>
              </w:rPr>
              <w:t>融合探针组成，在常规染色基础上进行原位杂交染色，提供诊断的辅助信息</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209</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PDGFB</w:t>
            </w:r>
            <w:r>
              <w:rPr>
                <w:rFonts w:hint="eastAsia" w:cs="Calibri" w:asciiTheme="minorEastAsia" w:hAnsiTheme="minorEastAsia" w:eastAsiaTheme="minorEastAsia"/>
                <w:color w:val="000000"/>
                <w:szCs w:val="21"/>
              </w:rPr>
              <w:t>（</w:t>
            </w:r>
            <w:r>
              <w:rPr>
                <w:rFonts w:cs="Calibri" w:asciiTheme="minorEastAsia" w:hAnsiTheme="minorEastAsia" w:eastAsiaTheme="minorEastAsia"/>
                <w:color w:val="000000"/>
                <w:szCs w:val="21"/>
              </w:rPr>
              <w:t>22q13</w:t>
            </w:r>
            <w:r>
              <w:rPr>
                <w:rFonts w:hint="eastAsia" w:cs="Calibri" w:asciiTheme="minorEastAsia" w:hAnsiTheme="minorEastAsia" w:eastAsiaTheme="minorEastAsia"/>
                <w:color w:val="000000"/>
                <w:szCs w:val="21"/>
              </w:rPr>
              <w:t>）基因断裂探针试剂（荧光原位杂交法）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由</w:t>
            </w:r>
            <w:r>
              <w:rPr>
                <w:rFonts w:cs="Calibri" w:asciiTheme="minorEastAsia" w:hAnsiTheme="minorEastAsia" w:eastAsiaTheme="minorEastAsia"/>
                <w:color w:val="000000"/>
                <w:szCs w:val="21"/>
              </w:rPr>
              <w:t>PDGFB</w:t>
            </w:r>
            <w:r>
              <w:rPr>
                <w:rFonts w:hint="eastAsia" w:asciiTheme="minorEastAsia" w:hAnsiTheme="minorEastAsia" w:eastAsiaTheme="minorEastAsia"/>
                <w:color w:val="000000"/>
                <w:szCs w:val="21"/>
              </w:rPr>
              <w:t>断裂探针组成，在常规染色基础上进行原位杂交染色，提供诊断的辅助信息</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210</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RB1(13q14)/ATM(11q22)</w:t>
            </w:r>
            <w:r>
              <w:rPr>
                <w:rFonts w:hint="eastAsia" w:cs="Calibri" w:asciiTheme="minorEastAsia" w:hAnsiTheme="minorEastAsia" w:eastAsiaTheme="minorEastAsia"/>
                <w:color w:val="000000"/>
                <w:szCs w:val="21"/>
              </w:rPr>
              <w:t>基因缺失探针试剂（荧光原位杂交法）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由</w:t>
            </w:r>
            <w:r>
              <w:rPr>
                <w:rFonts w:cs="Calibri" w:asciiTheme="minorEastAsia" w:hAnsiTheme="minorEastAsia" w:eastAsiaTheme="minorEastAsia"/>
                <w:color w:val="000000"/>
                <w:szCs w:val="21"/>
              </w:rPr>
              <w:t>RB1/ATM</w:t>
            </w:r>
            <w:r>
              <w:rPr>
                <w:rFonts w:hint="eastAsia" w:asciiTheme="minorEastAsia" w:hAnsiTheme="minorEastAsia" w:eastAsiaTheme="minorEastAsia"/>
                <w:color w:val="000000"/>
                <w:szCs w:val="21"/>
              </w:rPr>
              <w:t>双色探针组成，在常规染色基础上进行原位杂交染色，提供诊断的辅助信息</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211</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RB1/1q21</w:t>
            </w:r>
            <w:r>
              <w:rPr>
                <w:rFonts w:hint="eastAsia" w:cs="Calibri" w:asciiTheme="minorEastAsia" w:hAnsiTheme="minorEastAsia" w:eastAsiaTheme="minorEastAsia"/>
                <w:color w:val="000000"/>
                <w:szCs w:val="21"/>
              </w:rPr>
              <w:t>基因探针试剂（荧光原位杂交法）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由</w:t>
            </w:r>
            <w:r>
              <w:rPr>
                <w:rFonts w:cs="Calibri" w:asciiTheme="minorEastAsia" w:hAnsiTheme="minorEastAsia" w:eastAsiaTheme="minorEastAsia"/>
                <w:color w:val="000000"/>
                <w:szCs w:val="21"/>
              </w:rPr>
              <w:t>RB1/1q21</w:t>
            </w:r>
            <w:r>
              <w:rPr>
                <w:rFonts w:hint="eastAsia" w:asciiTheme="minorEastAsia" w:hAnsiTheme="minorEastAsia" w:eastAsiaTheme="minorEastAsia"/>
                <w:color w:val="000000"/>
                <w:szCs w:val="21"/>
              </w:rPr>
              <w:t>双色探针组成，在常规染色基础上进行原位杂交染色，提供诊断的辅助信息</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212</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TRA/TRD</w:t>
            </w:r>
            <w:r>
              <w:rPr>
                <w:rFonts w:hint="eastAsia" w:cs="Calibri" w:asciiTheme="minorEastAsia" w:hAnsiTheme="minorEastAsia" w:eastAsiaTheme="minorEastAsia"/>
                <w:color w:val="000000"/>
                <w:szCs w:val="21"/>
              </w:rPr>
              <w:t>（</w:t>
            </w:r>
            <w:r>
              <w:rPr>
                <w:rFonts w:cs="Calibri" w:asciiTheme="minorEastAsia" w:hAnsiTheme="minorEastAsia" w:eastAsiaTheme="minorEastAsia"/>
                <w:color w:val="000000"/>
                <w:szCs w:val="21"/>
              </w:rPr>
              <w:t>14q11</w:t>
            </w:r>
            <w:r>
              <w:rPr>
                <w:rFonts w:hint="eastAsia" w:cs="Calibri" w:asciiTheme="minorEastAsia" w:hAnsiTheme="minorEastAsia" w:eastAsiaTheme="minorEastAsia"/>
                <w:color w:val="000000"/>
                <w:szCs w:val="21"/>
              </w:rPr>
              <w:t>）基因断裂探针试剂（荧光原位杂交法）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由</w:t>
            </w:r>
            <w:r>
              <w:rPr>
                <w:rFonts w:cs="Calibri" w:asciiTheme="minorEastAsia" w:hAnsiTheme="minorEastAsia" w:eastAsiaTheme="minorEastAsia"/>
                <w:color w:val="000000"/>
                <w:szCs w:val="21"/>
              </w:rPr>
              <w:t>TRA/TRD</w:t>
            </w:r>
            <w:r>
              <w:rPr>
                <w:rFonts w:hint="eastAsia" w:asciiTheme="minorEastAsia" w:hAnsiTheme="minorEastAsia" w:eastAsiaTheme="minorEastAsia"/>
                <w:color w:val="000000"/>
                <w:szCs w:val="21"/>
              </w:rPr>
              <w:t>双色探针组成，在常规染色基础上进行原位杂交染色，提供诊断的辅助信息</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213</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WT1</w:t>
            </w:r>
            <w:r>
              <w:rPr>
                <w:rFonts w:hint="eastAsia" w:cs="Calibri" w:asciiTheme="minorEastAsia" w:hAnsiTheme="minorEastAsia" w:eastAsiaTheme="minorEastAsia"/>
                <w:color w:val="000000"/>
                <w:szCs w:val="21"/>
              </w:rPr>
              <w:t>（</w:t>
            </w:r>
            <w:r>
              <w:rPr>
                <w:rFonts w:cs="Calibri" w:asciiTheme="minorEastAsia" w:hAnsiTheme="minorEastAsia" w:eastAsiaTheme="minorEastAsia"/>
                <w:color w:val="000000"/>
                <w:szCs w:val="21"/>
              </w:rPr>
              <w:t>11p13</w:t>
            </w:r>
            <w:r>
              <w:rPr>
                <w:rFonts w:hint="eastAsia" w:cs="Calibri" w:asciiTheme="minorEastAsia" w:hAnsiTheme="minorEastAsia" w:eastAsiaTheme="minorEastAsia"/>
                <w:color w:val="000000"/>
                <w:szCs w:val="21"/>
              </w:rPr>
              <w:t>）基因缺失探针试剂（荧光原位杂交法）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由</w:t>
            </w:r>
            <w:r>
              <w:rPr>
                <w:rFonts w:cs="Calibri" w:asciiTheme="minorEastAsia" w:hAnsiTheme="minorEastAsia" w:eastAsiaTheme="minorEastAsia"/>
                <w:color w:val="000000"/>
                <w:szCs w:val="21"/>
              </w:rPr>
              <w:t>WT1</w:t>
            </w:r>
            <w:r>
              <w:rPr>
                <w:rFonts w:hint="eastAsia" w:asciiTheme="minorEastAsia" w:hAnsiTheme="minorEastAsia" w:eastAsiaTheme="minorEastAsia"/>
                <w:color w:val="000000"/>
                <w:szCs w:val="21"/>
              </w:rPr>
              <w:t>缺失探针组成，在常规染色基础上进行原位杂交染色，提供诊断的辅助信息</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214</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ZNF384</w:t>
            </w:r>
            <w:r>
              <w:rPr>
                <w:rFonts w:hint="eastAsia" w:cs="Calibri" w:asciiTheme="minorEastAsia" w:hAnsiTheme="minorEastAsia" w:eastAsiaTheme="minorEastAsia"/>
                <w:color w:val="000000"/>
                <w:szCs w:val="21"/>
              </w:rPr>
              <w:t>（</w:t>
            </w:r>
            <w:r>
              <w:rPr>
                <w:rFonts w:cs="Calibri" w:asciiTheme="minorEastAsia" w:hAnsiTheme="minorEastAsia" w:eastAsiaTheme="minorEastAsia"/>
                <w:color w:val="000000"/>
                <w:szCs w:val="21"/>
              </w:rPr>
              <w:t>12p13</w:t>
            </w:r>
            <w:r>
              <w:rPr>
                <w:rFonts w:hint="eastAsia" w:cs="Calibri" w:asciiTheme="minorEastAsia" w:hAnsiTheme="minorEastAsia" w:eastAsiaTheme="minorEastAsia"/>
                <w:color w:val="000000"/>
                <w:szCs w:val="21"/>
              </w:rPr>
              <w:t>）基因断裂探针试剂（荧光原位杂交法）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由</w:t>
            </w:r>
            <w:r>
              <w:rPr>
                <w:rFonts w:cs="Calibri" w:asciiTheme="minorEastAsia" w:hAnsiTheme="minorEastAsia" w:eastAsiaTheme="minorEastAsia"/>
                <w:color w:val="000000"/>
                <w:szCs w:val="21"/>
              </w:rPr>
              <w:t>ZNF384</w:t>
            </w:r>
            <w:r>
              <w:rPr>
                <w:rFonts w:hint="eastAsia" w:asciiTheme="minorEastAsia" w:hAnsiTheme="minorEastAsia" w:eastAsiaTheme="minorEastAsia"/>
                <w:color w:val="000000"/>
                <w:szCs w:val="21"/>
              </w:rPr>
              <w:t>双色探针组成，在常规染色基础上进行原位杂交染色，提供诊断的辅助信息</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215</w:t>
            </w:r>
          </w:p>
        </w:tc>
        <w:tc>
          <w:tcPr>
            <w:tcW w:w="3548" w:type="dxa"/>
            <w:tcBorders>
              <w:top w:val="nil"/>
              <w:left w:val="nil"/>
              <w:bottom w:val="single" w:color="auto" w:sz="8" w:space="0"/>
              <w:right w:val="single" w:color="auto" w:sz="8" w:space="0"/>
            </w:tcBorders>
            <w:shd w:val="clear" w:color="auto" w:fill="auto"/>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骨髓增生异常综合征染色体及及基因异常探针检测试剂盒（原位杂交法）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由</w:t>
            </w:r>
            <w:r>
              <w:rPr>
                <w:rFonts w:cs="Calibri" w:asciiTheme="minorEastAsia" w:hAnsiTheme="minorEastAsia" w:eastAsiaTheme="minorEastAsia"/>
                <w:color w:val="000000"/>
                <w:szCs w:val="21"/>
              </w:rPr>
              <w:t xml:space="preserve"> CSF1R/D5S630</w:t>
            </w:r>
            <w:r>
              <w:rPr>
                <w:rFonts w:hint="eastAsia" w:asciiTheme="minorEastAsia" w:hAnsiTheme="minorEastAsia" w:eastAsiaTheme="minorEastAsia"/>
                <w:color w:val="000000"/>
                <w:szCs w:val="21"/>
              </w:rPr>
              <w:t>、</w:t>
            </w:r>
            <w:r>
              <w:rPr>
                <w:rFonts w:cs="Calibri" w:asciiTheme="minorEastAsia" w:hAnsiTheme="minorEastAsia" w:eastAsiaTheme="minorEastAsia"/>
                <w:color w:val="000000"/>
                <w:szCs w:val="21"/>
              </w:rPr>
              <w:t>EGR1/D5S630</w:t>
            </w:r>
            <w:r>
              <w:rPr>
                <w:rFonts w:hint="eastAsia" w:asciiTheme="minorEastAsia" w:hAnsiTheme="minorEastAsia" w:eastAsiaTheme="minorEastAsia"/>
                <w:color w:val="000000"/>
                <w:szCs w:val="21"/>
              </w:rPr>
              <w:t>、</w:t>
            </w:r>
            <w:r>
              <w:rPr>
                <w:rFonts w:cs="Calibri" w:asciiTheme="minorEastAsia" w:hAnsiTheme="minorEastAsia" w:eastAsiaTheme="minorEastAsia"/>
                <w:color w:val="000000"/>
                <w:szCs w:val="21"/>
              </w:rPr>
              <w:t>D7S486/CEP7</w:t>
            </w:r>
            <w:r>
              <w:rPr>
                <w:rFonts w:hint="eastAsia" w:asciiTheme="minorEastAsia" w:hAnsiTheme="minorEastAsia" w:eastAsiaTheme="minorEastAsia"/>
                <w:color w:val="000000"/>
                <w:szCs w:val="21"/>
              </w:rPr>
              <w:t>、</w:t>
            </w:r>
            <w:r>
              <w:rPr>
                <w:rFonts w:cs="Calibri" w:asciiTheme="minorEastAsia" w:hAnsiTheme="minorEastAsia" w:eastAsiaTheme="minorEastAsia"/>
                <w:color w:val="000000"/>
                <w:szCs w:val="21"/>
              </w:rPr>
              <w:t>D7S522/CEP7</w:t>
            </w:r>
            <w:r>
              <w:rPr>
                <w:rFonts w:hint="eastAsia" w:asciiTheme="minorEastAsia" w:hAnsiTheme="minorEastAsia" w:eastAsiaTheme="minorEastAsia"/>
                <w:color w:val="000000"/>
                <w:szCs w:val="21"/>
              </w:rPr>
              <w:t>、</w:t>
            </w:r>
            <w:r>
              <w:rPr>
                <w:rFonts w:cs="Calibri" w:asciiTheme="minorEastAsia" w:hAnsiTheme="minorEastAsia" w:eastAsiaTheme="minorEastAsia"/>
                <w:color w:val="000000"/>
                <w:szCs w:val="21"/>
              </w:rPr>
              <w:t xml:space="preserve"> D20S108/CEP8</w:t>
            </w:r>
            <w:r>
              <w:rPr>
                <w:rFonts w:hint="eastAsia" w:asciiTheme="minorEastAsia" w:hAnsiTheme="minorEastAsia" w:eastAsiaTheme="minorEastAsia"/>
                <w:color w:val="000000"/>
                <w:szCs w:val="21"/>
              </w:rPr>
              <w:t>、</w:t>
            </w:r>
            <w:r>
              <w:rPr>
                <w:rFonts w:cs="Calibri" w:asciiTheme="minorEastAsia" w:hAnsiTheme="minorEastAsia" w:eastAsiaTheme="minorEastAsia"/>
                <w:color w:val="000000"/>
                <w:szCs w:val="21"/>
              </w:rPr>
              <w:t>CEPY/CEPX</w:t>
            </w:r>
            <w:r>
              <w:rPr>
                <w:rFonts w:hint="eastAsia" w:asciiTheme="minorEastAsia" w:hAnsiTheme="minorEastAsia" w:eastAsiaTheme="minorEastAsia"/>
                <w:color w:val="000000"/>
                <w:szCs w:val="21"/>
              </w:rPr>
              <w:t>、</w:t>
            </w:r>
            <w:r>
              <w:rPr>
                <w:rFonts w:cs="Calibri" w:asciiTheme="minorEastAsia" w:hAnsiTheme="minorEastAsia" w:eastAsiaTheme="minorEastAsia"/>
                <w:color w:val="000000"/>
                <w:szCs w:val="21"/>
              </w:rPr>
              <w:t>Yq12/CEPX</w:t>
            </w:r>
            <w:r>
              <w:rPr>
                <w:rFonts w:hint="eastAsia" w:asciiTheme="minorEastAsia" w:hAnsiTheme="minorEastAsia" w:eastAsiaTheme="minorEastAsia"/>
                <w:color w:val="000000"/>
                <w:szCs w:val="21"/>
              </w:rPr>
              <w:t>七组探针杂交液组成，在常规染色（如：</w:t>
            </w:r>
            <w:r>
              <w:rPr>
                <w:rFonts w:cs="Calibri" w:asciiTheme="minorEastAsia" w:hAnsiTheme="minorEastAsia" w:eastAsiaTheme="minorEastAsia"/>
                <w:color w:val="000000"/>
                <w:szCs w:val="21"/>
              </w:rPr>
              <w:t>HE</w:t>
            </w:r>
            <w:r>
              <w:rPr>
                <w:rFonts w:hint="eastAsia" w:asciiTheme="minorEastAsia" w:hAnsiTheme="minorEastAsia" w:eastAsiaTheme="minorEastAsia"/>
                <w:color w:val="000000"/>
                <w:szCs w:val="21"/>
              </w:rPr>
              <w:t>染色）基础上进行原位杂交染色，提供诊断的辅助信息。</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216</w:t>
            </w:r>
          </w:p>
        </w:tc>
        <w:tc>
          <w:tcPr>
            <w:tcW w:w="3548" w:type="dxa"/>
            <w:tcBorders>
              <w:top w:val="nil"/>
              <w:left w:val="nil"/>
              <w:bottom w:val="single" w:color="auto" w:sz="8" w:space="0"/>
              <w:right w:val="single" w:color="auto" w:sz="8" w:space="0"/>
            </w:tcBorders>
            <w:shd w:val="clear" w:color="auto" w:fill="auto"/>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慢性淋巴细胞白血病染色体及基因异常探针检测试剂盒（原位杂交法）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由</w:t>
            </w:r>
            <w:r>
              <w:rPr>
                <w:rFonts w:cs="Calibri" w:asciiTheme="minorEastAsia" w:hAnsiTheme="minorEastAsia" w:eastAsiaTheme="minorEastAsia"/>
                <w:color w:val="000000"/>
                <w:szCs w:val="21"/>
              </w:rPr>
              <w:t xml:space="preserve"> CSF1R/D5S630</w:t>
            </w:r>
            <w:r>
              <w:rPr>
                <w:rFonts w:hint="eastAsia" w:asciiTheme="minorEastAsia" w:hAnsiTheme="minorEastAsia" w:eastAsiaTheme="minorEastAsia"/>
                <w:color w:val="000000"/>
                <w:szCs w:val="21"/>
              </w:rPr>
              <w:t>、</w:t>
            </w:r>
            <w:r>
              <w:rPr>
                <w:rFonts w:cs="Calibri" w:asciiTheme="minorEastAsia" w:hAnsiTheme="minorEastAsia" w:eastAsiaTheme="minorEastAsia"/>
                <w:color w:val="000000"/>
                <w:szCs w:val="21"/>
              </w:rPr>
              <w:t>EGR1/D5S630</w:t>
            </w:r>
            <w:r>
              <w:rPr>
                <w:rFonts w:hint="eastAsia" w:asciiTheme="minorEastAsia" w:hAnsiTheme="minorEastAsia" w:eastAsiaTheme="minorEastAsia"/>
                <w:color w:val="000000"/>
                <w:szCs w:val="21"/>
              </w:rPr>
              <w:t>、</w:t>
            </w:r>
            <w:r>
              <w:rPr>
                <w:rFonts w:cs="Calibri" w:asciiTheme="minorEastAsia" w:hAnsiTheme="minorEastAsia" w:eastAsiaTheme="minorEastAsia"/>
                <w:color w:val="000000"/>
                <w:szCs w:val="21"/>
              </w:rPr>
              <w:t>D7S486/CEP7</w:t>
            </w:r>
            <w:r>
              <w:rPr>
                <w:rFonts w:hint="eastAsia" w:asciiTheme="minorEastAsia" w:hAnsiTheme="minorEastAsia" w:eastAsiaTheme="minorEastAsia"/>
                <w:color w:val="000000"/>
                <w:szCs w:val="21"/>
              </w:rPr>
              <w:t>、</w:t>
            </w:r>
            <w:r>
              <w:rPr>
                <w:rFonts w:cs="Calibri" w:asciiTheme="minorEastAsia" w:hAnsiTheme="minorEastAsia" w:eastAsiaTheme="minorEastAsia"/>
                <w:color w:val="000000"/>
                <w:szCs w:val="21"/>
              </w:rPr>
              <w:t>D7S522/CEP7</w:t>
            </w:r>
            <w:r>
              <w:rPr>
                <w:rFonts w:hint="eastAsia" w:asciiTheme="minorEastAsia" w:hAnsiTheme="minorEastAsia" w:eastAsiaTheme="minorEastAsia"/>
                <w:color w:val="000000"/>
                <w:szCs w:val="21"/>
              </w:rPr>
              <w:t>、</w:t>
            </w:r>
            <w:r>
              <w:rPr>
                <w:rFonts w:cs="Calibri" w:asciiTheme="minorEastAsia" w:hAnsiTheme="minorEastAsia" w:eastAsiaTheme="minorEastAsia"/>
                <w:color w:val="000000"/>
                <w:szCs w:val="21"/>
              </w:rPr>
              <w:t xml:space="preserve"> D20S108/CEP8</w:t>
            </w:r>
            <w:r>
              <w:rPr>
                <w:rFonts w:hint="eastAsia" w:asciiTheme="minorEastAsia" w:hAnsiTheme="minorEastAsia" w:eastAsiaTheme="minorEastAsia"/>
                <w:color w:val="000000"/>
                <w:szCs w:val="21"/>
              </w:rPr>
              <w:t>、</w:t>
            </w:r>
            <w:r>
              <w:rPr>
                <w:rFonts w:cs="Calibri" w:asciiTheme="minorEastAsia" w:hAnsiTheme="minorEastAsia" w:eastAsiaTheme="minorEastAsia"/>
                <w:color w:val="000000"/>
                <w:szCs w:val="21"/>
              </w:rPr>
              <w:t>CEPY/CEPX</w:t>
            </w:r>
            <w:r>
              <w:rPr>
                <w:rFonts w:hint="eastAsia" w:asciiTheme="minorEastAsia" w:hAnsiTheme="minorEastAsia" w:eastAsiaTheme="minorEastAsia"/>
                <w:color w:val="000000"/>
                <w:szCs w:val="21"/>
              </w:rPr>
              <w:t>、</w:t>
            </w:r>
            <w:r>
              <w:rPr>
                <w:rFonts w:cs="Calibri" w:asciiTheme="minorEastAsia" w:hAnsiTheme="minorEastAsia" w:eastAsiaTheme="minorEastAsia"/>
                <w:color w:val="000000"/>
                <w:szCs w:val="21"/>
              </w:rPr>
              <w:t>Yq12/CEPX</w:t>
            </w:r>
            <w:r>
              <w:rPr>
                <w:rFonts w:hint="eastAsia" w:asciiTheme="minorEastAsia" w:hAnsiTheme="minorEastAsia" w:eastAsiaTheme="minorEastAsia"/>
                <w:color w:val="000000"/>
                <w:szCs w:val="21"/>
              </w:rPr>
              <w:t>七组探针杂交液组成，在常规染色（如：</w:t>
            </w:r>
            <w:r>
              <w:rPr>
                <w:rFonts w:cs="Calibri" w:asciiTheme="minorEastAsia" w:hAnsiTheme="minorEastAsia" w:eastAsiaTheme="minorEastAsia"/>
                <w:color w:val="000000"/>
                <w:szCs w:val="21"/>
              </w:rPr>
              <w:t>HE</w:t>
            </w:r>
            <w:r>
              <w:rPr>
                <w:rFonts w:hint="eastAsia" w:asciiTheme="minorEastAsia" w:hAnsiTheme="minorEastAsia" w:eastAsiaTheme="minorEastAsia"/>
                <w:color w:val="000000"/>
                <w:szCs w:val="21"/>
              </w:rPr>
              <w:t>染色）基础上进行原位杂交染色，提供诊断的辅助信息。</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217</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11q22.2</w:t>
            </w:r>
            <w:r>
              <w:rPr>
                <w:rFonts w:hint="eastAsia" w:cs="Calibri" w:asciiTheme="minorEastAsia" w:hAnsiTheme="minorEastAsia" w:eastAsiaTheme="minorEastAsia"/>
                <w:color w:val="000000"/>
                <w:szCs w:val="21"/>
              </w:rPr>
              <w:t>基因缺失探针试剂（荧光原位杂交法）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由</w:t>
            </w:r>
            <w:r>
              <w:rPr>
                <w:rFonts w:cs="Calibri" w:asciiTheme="minorEastAsia" w:hAnsiTheme="minorEastAsia" w:eastAsiaTheme="minorEastAsia"/>
                <w:color w:val="000000"/>
                <w:szCs w:val="21"/>
              </w:rPr>
              <w:t>11q22.2</w:t>
            </w:r>
            <w:r>
              <w:rPr>
                <w:rFonts w:hint="eastAsia" w:asciiTheme="minorEastAsia" w:hAnsiTheme="minorEastAsia" w:eastAsiaTheme="minorEastAsia"/>
                <w:color w:val="000000"/>
                <w:szCs w:val="21"/>
              </w:rPr>
              <w:t>缺失探针组成，在常规染色基础上进行原位杂交染色，提供诊断的辅助信息</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218</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2p</w:t>
            </w:r>
            <w:r>
              <w:rPr>
                <w:rFonts w:hint="eastAsia" w:cs="Calibri" w:asciiTheme="minorEastAsia" w:hAnsiTheme="minorEastAsia" w:eastAsiaTheme="minorEastAsia"/>
                <w:color w:val="000000"/>
                <w:szCs w:val="21"/>
              </w:rPr>
              <w:t>基因缺失探针试剂（荧光原位杂交法）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由</w:t>
            </w:r>
            <w:r>
              <w:rPr>
                <w:rFonts w:cs="Calibri" w:asciiTheme="minorEastAsia" w:hAnsiTheme="minorEastAsia" w:eastAsiaTheme="minorEastAsia"/>
                <w:color w:val="000000"/>
                <w:szCs w:val="21"/>
              </w:rPr>
              <w:t>2p</w:t>
            </w:r>
            <w:r>
              <w:rPr>
                <w:rFonts w:hint="eastAsia" w:asciiTheme="minorEastAsia" w:hAnsiTheme="minorEastAsia" w:eastAsiaTheme="minorEastAsia"/>
                <w:color w:val="000000"/>
                <w:szCs w:val="21"/>
              </w:rPr>
              <w:t>缺失探针组成，在常规染色基础上进行原位杂交染色，提供诊断的辅助信息</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219</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7</w:t>
            </w:r>
            <w:r>
              <w:rPr>
                <w:rFonts w:hint="eastAsia" w:cs="Calibri" w:asciiTheme="minorEastAsia" w:hAnsiTheme="minorEastAsia" w:eastAsiaTheme="minorEastAsia"/>
                <w:color w:val="000000"/>
                <w:szCs w:val="21"/>
              </w:rPr>
              <w:t>号</w:t>
            </w:r>
            <w:r>
              <w:rPr>
                <w:rFonts w:cs="Calibri" w:asciiTheme="minorEastAsia" w:hAnsiTheme="minorEastAsia" w:eastAsiaTheme="minorEastAsia"/>
                <w:color w:val="000000"/>
                <w:szCs w:val="21"/>
              </w:rPr>
              <w:t>/8</w:t>
            </w:r>
            <w:r>
              <w:rPr>
                <w:rFonts w:hint="eastAsia" w:cs="Calibri" w:asciiTheme="minorEastAsia" w:hAnsiTheme="minorEastAsia" w:eastAsiaTheme="minorEastAsia"/>
                <w:color w:val="000000"/>
                <w:szCs w:val="21"/>
              </w:rPr>
              <w:t>号染色体着丝粒探针试剂（荧光原位杂交法）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由</w:t>
            </w:r>
            <w:r>
              <w:rPr>
                <w:rFonts w:cs="Calibri" w:asciiTheme="minorEastAsia" w:hAnsiTheme="minorEastAsia" w:eastAsiaTheme="minorEastAsia"/>
                <w:color w:val="000000"/>
                <w:szCs w:val="21"/>
              </w:rPr>
              <w:t>CEP7/CEP8</w:t>
            </w:r>
            <w:r>
              <w:rPr>
                <w:rFonts w:hint="eastAsia" w:asciiTheme="minorEastAsia" w:hAnsiTheme="minorEastAsia" w:eastAsiaTheme="minorEastAsia"/>
                <w:color w:val="000000"/>
                <w:szCs w:val="21"/>
              </w:rPr>
              <w:t>双色探针组成，在常规染色基础上进行原位杂交染色，提供诊断的辅助信息</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220</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8</w:t>
            </w:r>
            <w:r>
              <w:rPr>
                <w:rFonts w:hint="eastAsia" w:cs="Calibri" w:asciiTheme="minorEastAsia" w:hAnsiTheme="minorEastAsia" w:eastAsiaTheme="minorEastAsia"/>
                <w:color w:val="000000"/>
                <w:szCs w:val="21"/>
              </w:rPr>
              <w:t>号</w:t>
            </w:r>
            <w:r>
              <w:rPr>
                <w:rFonts w:cs="Calibri" w:asciiTheme="minorEastAsia" w:hAnsiTheme="minorEastAsia" w:eastAsiaTheme="minorEastAsia"/>
                <w:color w:val="000000"/>
                <w:szCs w:val="21"/>
              </w:rPr>
              <w:t>/11</w:t>
            </w:r>
            <w:r>
              <w:rPr>
                <w:rFonts w:hint="eastAsia" w:cs="Calibri" w:asciiTheme="minorEastAsia" w:hAnsiTheme="minorEastAsia" w:eastAsiaTheme="minorEastAsia"/>
                <w:color w:val="000000"/>
                <w:szCs w:val="21"/>
              </w:rPr>
              <w:t>号</w:t>
            </w:r>
            <w:r>
              <w:rPr>
                <w:rFonts w:cs="Calibri" w:asciiTheme="minorEastAsia" w:hAnsiTheme="minorEastAsia" w:eastAsiaTheme="minorEastAsia"/>
                <w:color w:val="000000"/>
                <w:szCs w:val="21"/>
              </w:rPr>
              <w:t>/17</w:t>
            </w:r>
            <w:r>
              <w:rPr>
                <w:rFonts w:hint="eastAsia" w:cs="Calibri" w:asciiTheme="minorEastAsia" w:hAnsiTheme="minorEastAsia" w:eastAsiaTheme="minorEastAsia"/>
                <w:color w:val="000000"/>
                <w:szCs w:val="21"/>
              </w:rPr>
              <w:t>号染色体着丝粒探针试剂（荧光原位杂交法）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由</w:t>
            </w:r>
            <w:r>
              <w:rPr>
                <w:rFonts w:cs="Calibri" w:asciiTheme="minorEastAsia" w:hAnsiTheme="minorEastAsia" w:eastAsiaTheme="minorEastAsia"/>
                <w:color w:val="000000"/>
                <w:szCs w:val="21"/>
              </w:rPr>
              <w:t>CEP8/CEP17</w:t>
            </w:r>
            <w:r>
              <w:rPr>
                <w:rFonts w:hint="eastAsia" w:asciiTheme="minorEastAsia" w:hAnsiTheme="minorEastAsia" w:eastAsiaTheme="minorEastAsia"/>
                <w:color w:val="000000"/>
                <w:szCs w:val="21"/>
              </w:rPr>
              <w:t>双色探针，</w:t>
            </w:r>
            <w:r>
              <w:rPr>
                <w:rFonts w:cs="Calibri" w:asciiTheme="minorEastAsia" w:hAnsiTheme="minorEastAsia" w:eastAsiaTheme="minorEastAsia"/>
                <w:color w:val="000000"/>
                <w:szCs w:val="21"/>
              </w:rPr>
              <w:t>CEP11</w:t>
            </w:r>
            <w:r>
              <w:rPr>
                <w:rFonts w:hint="eastAsia" w:asciiTheme="minorEastAsia" w:hAnsiTheme="minorEastAsia" w:eastAsiaTheme="minorEastAsia"/>
                <w:color w:val="000000"/>
                <w:szCs w:val="21"/>
              </w:rPr>
              <w:t>绿色探针组成，在常规染色基础上进行原位杂交染色，提供诊断的辅助信息</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221</w:t>
            </w:r>
          </w:p>
        </w:tc>
        <w:tc>
          <w:tcPr>
            <w:tcW w:w="3548" w:type="dxa"/>
            <w:tcBorders>
              <w:top w:val="nil"/>
              <w:left w:val="nil"/>
              <w:bottom w:val="single" w:color="auto" w:sz="8" w:space="0"/>
              <w:right w:val="single" w:color="auto" w:sz="8" w:space="0"/>
            </w:tcBorders>
            <w:shd w:val="clear" w:color="auto" w:fill="auto"/>
            <w:vAlign w:val="center"/>
          </w:tcPr>
          <w:p>
            <w:pPr>
              <w:jc w:val="left"/>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CTNNB1</w:t>
            </w:r>
            <w:r>
              <w:rPr>
                <w:rFonts w:hint="eastAsia" w:cs="Calibri" w:asciiTheme="minorEastAsia" w:hAnsiTheme="minorEastAsia" w:eastAsiaTheme="minorEastAsia"/>
                <w:color w:val="000000"/>
                <w:szCs w:val="21"/>
              </w:rPr>
              <w:t>（</w:t>
            </w:r>
            <w:r>
              <w:rPr>
                <w:rFonts w:cs="Calibri" w:asciiTheme="minorEastAsia" w:hAnsiTheme="minorEastAsia" w:eastAsiaTheme="minorEastAsia"/>
                <w:color w:val="000000"/>
                <w:szCs w:val="21"/>
              </w:rPr>
              <w:t>3p22</w:t>
            </w:r>
            <w:r>
              <w:rPr>
                <w:rFonts w:hint="eastAsia" w:cs="Calibri" w:asciiTheme="minorEastAsia" w:hAnsiTheme="minorEastAsia" w:eastAsiaTheme="minorEastAsia"/>
                <w:color w:val="000000"/>
                <w:szCs w:val="21"/>
              </w:rPr>
              <w:t>）基因缺失探针试剂（荧光原位杂交法）</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由</w:t>
            </w:r>
            <w:r>
              <w:rPr>
                <w:rFonts w:cs="Calibri" w:asciiTheme="minorEastAsia" w:hAnsiTheme="minorEastAsia" w:eastAsiaTheme="minorEastAsia"/>
                <w:color w:val="000000"/>
                <w:szCs w:val="21"/>
              </w:rPr>
              <w:t>CTNNB1</w:t>
            </w:r>
            <w:r>
              <w:rPr>
                <w:rFonts w:hint="eastAsia" w:asciiTheme="minorEastAsia" w:hAnsiTheme="minorEastAsia" w:eastAsiaTheme="minorEastAsia"/>
                <w:color w:val="000000"/>
                <w:szCs w:val="21"/>
              </w:rPr>
              <w:t>缺失探针组成，在常规染色基础上进行原位杂交染色，提供诊断的辅助信息</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222</w:t>
            </w:r>
          </w:p>
        </w:tc>
        <w:tc>
          <w:tcPr>
            <w:tcW w:w="3548" w:type="dxa"/>
            <w:tcBorders>
              <w:top w:val="nil"/>
              <w:left w:val="nil"/>
              <w:bottom w:val="single" w:color="auto" w:sz="8" w:space="0"/>
              <w:right w:val="single" w:color="auto" w:sz="8" w:space="0"/>
            </w:tcBorders>
            <w:shd w:val="clear" w:color="auto" w:fill="auto"/>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样本释放剂</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用于待测样本的预处理，使样本中的待测物从与其他物质结合的状态中释放出来。以便于使用体外诊断试剂或仪器对待测物进行检测。</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223</w:t>
            </w:r>
          </w:p>
        </w:tc>
        <w:tc>
          <w:tcPr>
            <w:tcW w:w="3548" w:type="dxa"/>
            <w:tcBorders>
              <w:top w:val="nil"/>
              <w:left w:val="nil"/>
              <w:bottom w:val="single" w:color="auto" w:sz="8" w:space="0"/>
              <w:right w:val="single" w:color="auto" w:sz="8" w:space="0"/>
            </w:tcBorders>
            <w:shd w:val="clear" w:color="auto" w:fill="auto"/>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原位杂交蓝染染色液</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用于在间接生物素抗生物素蛋白链霉素系统中检测特异性荧光素标记的探针。</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224</w:t>
            </w:r>
          </w:p>
        </w:tc>
        <w:tc>
          <w:tcPr>
            <w:tcW w:w="3548" w:type="dxa"/>
            <w:tcBorders>
              <w:top w:val="nil"/>
              <w:left w:val="nil"/>
              <w:bottom w:val="single" w:color="auto" w:sz="8" w:space="0"/>
              <w:right w:val="single" w:color="auto" w:sz="8" w:space="0"/>
            </w:tcBorders>
            <w:shd w:val="clear" w:color="auto" w:fill="auto"/>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生物色标剂</w:t>
            </w:r>
            <w:r>
              <w:rPr>
                <w:rFonts w:cs="Calibri" w:asciiTheme="minorEastAsia" w:hAnsiTheme="minorEastAsia" w:eastAsiaTheme="minorEastAsia"/>
                <w:color w:val="000000"/>
                <w:szCs w:val="21"/>
              </w:rPr>
              <w:t>(7</w:t>
            </w:r>
            <w:r>
              <w:rPr>
                <w:rFonts w:hint="eastAsia" w:asciiTheme="minorEastAsia" w:hAnsiTheme="minorEastAsia" w:eastAsiaTheme="minorEastAsia"/>
                <w:color w:val="000000"/>
                <w:szCs w:val="21"/>
              </w:rPr>
              <w:t>色）</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主要用于组织切缘的标记识别。</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225</w:t>
            </w:r>
          </w:p>
        </w:tc>
        <w:tc>
          <w:tcPr>
            <w:tcW w:w="3548" w:type="dxa"/>
            <w:tcBorders>
              <w:top w:val="nil"/>
              <w:left w:val="nil"/>
              <w:bottom w:val="single" w:color="auto" w:sz="8" w:space="0"/>
              <w:right w:val="single" w:color="auto" w:sz="8" w:space="0"/>
            </w:tcBorders>
            <w:shd w:val="clear" w:color="auto" w:fill="auto"/>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生物色标剂</w:t>
            </w:r>
            <w:r>
              <w:rPr>
                <w:rFonts w:cs="Calibri" w:asciiTheme="minorEastAsia" w:hAnsiTheme="minorEastAsia" w:eastAsiaTheme="minorEastAsia"/>
                <w:color w:val="000000"/>
                <w:szCs w:val="21"/>
              </w:rPr>
              <w:t>(</w:t>
            </w:r>
            <w:r>
              <w:rPr>
                <w:rFonts w:hint="eastAsia" w:asciiTheme="minorEastAsia" w:hAnsiTheme="minorEastAsia" w:eastAsiaTheme="minorEastAsia"/>
                <w:color w:val="000000"/>
                <w:szCs w:val="21"/>
              </w:rPr>
              <w:t>橙色）</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主要用于组织切缘的标记识别。</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226</w:t>
            </w:r>
          </w:p>
        </w:tc>
        <w:tc>
          <w:tcPr>
            <w:tcW w:w="3548" w:type="dxa"/>
            <w:tcBorders>
              <w:top w:val="nil"/>
              <w:left w:val="nil"/>
              <w:bottom w:val="single" w:color="auto" w:sz="8" w:space="0"/>
              <w:right w:val="single" w:color="auto" w:sz="8" w:space="0"/>
            </w:tcBorders>
            <w:shd w:val="clear" w:color="auto" w:fill="auto"/>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生物色标剂</w:t>
            </w:r>
            <w:r>
              <w:rPr>
                <w:rFonts w:cs="Calibri" w:asciiTheme="minorEastAsia" w:hAnsiTheme="minorEastAsia" w:eastAsiaTheme="minorEastAsia"/>
                <w:color w:val="000000"/>
                <w:szCs w:val="21"/>
              </w:rPr>
              <w:t>(</w:t>
            </w:r>
            <w:r>
              <w:rPr>
                <w:rFonts w:hint="eastAsia" w:asciiTheme="minorEastAsia" w:hAnsiTheme="minorEastAsia" w:eastAsiaTheme="minorEastAsia"/>
                <w:color w:val="000000"/>
                <w:szCs w:val="21"/>
              </w:rPr>
              <w:t>黑色）</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主要用于组织切缘的标记识别。</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227</w:t>
            </w:r>
          </w:p>
        </w:tc>
        <w:tc>
          <w:tcPr>
            <w:tcW w:w="3548" w:type="dxa"/>
            <w:tcBorders>
              <w:top w:val="nil"/>
              <w:left w:val="nil"/>
              <w:bottom w:val="single" w:color="auto" w:sz="8" w:space="0"/>
              <w:right w:val="single" w:color="auto" w:sz="8" w:space="0"/>
            </w:tcBorders>
            <w:shd w:val="clear" w:color="auto" w:fill="auto"/>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生物色标剂</w:t>
            </w:r>
            <w:r>
              <w:rPr>
                <w:rFonts w:cs="Calibri" w:asciiTheme="minorEastAsia" w:hAnsiTheme="minorEastAsia" w:eastAsiaTheme="minorEastAsia"/>
                <w:color w:val="000000"/>
                <w:szCs w:val="21"/>
              </w:rPr>
              <w:t>(</w:t>
            </w:r>
            <w:r>
              <w:rPr>
                <w:rFonts w:hint="eastAsia" w:asciiTheme="minorEastAsia" w:hAnsiTheme="minorEastAsia" w:eastAsiaTheme="minorEastAsia"/>
                <w:color w:val="000000"/>
                <w:szCs w:val="21"/>
              </w:rPr>
              <w:t>红色）</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主要用于组织切缘的标记识别。</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228</w:t>
            </w:r>
          </w:p>
        </w:tc>
        <w:tc>
          <w:tcPr>
            <w:tcW w:w="3548" w:type="dxa"/>
            <w:tcBorders>
              <w:top w:val="nil"/>
              <w:left w:val="nil"/>
              <w:bottom w:val="single" w:color="auto" w:sz="8" w:space="0"/>
              <w:right w:val="single" w:color="auto" w:sz="8" w:space="0"/>
            </w:tcBorders>
            <w:shd w:val="clear" w:color="auto" w:fill="auto"/>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生物色标剂</w:t>
            </w:r>
            <w:r>
              <w:rPr>
                <w:rFonts w:cs="Calibri" w:asciiTheme="minorEastAsia" w:hAnsiTheme="minorEastAsia" w:eastAsiaTheme="minorEastAsia"/>
                <w:color w:val="000000"/>
                <w:szCs w:val="21"/>
              </w:rPr>
              <w:t>(</w:t>
            </w:r>
            <w:r>
              <w:rPr>
                <w:rFonts w:hint="eastAsia" w:asciiTheme="minorEastAsia" w:hAnsiTheme="minorEastAsia" w:eastAsiaTheme="minorEastAsia"/>
                <w:color w:val="000000"/>
                <w:szCs w:val="21"/>
              </w:rPr>
              <w:t>黄色）</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主要用于组织切缘的标记识别。</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229</w:t>
            </w:r>
          </w:p>
        </w:tc>
        <w:tc>
          <w:tcPr>
            <w:tcW w:w="3548" w:type="dxa"/>
            <w:tcBorders>
              <w:top w:val="nil"/>
              <w:left w:val="nil"/>
              <w:bottom w:val="single" w:color="auto" w:sz="8" w:space="0"/>
              <w:right w:val="single" w:color="auto" w:sz="8" w:space="0"/>
            </w:tcBorders>
            <w:shd w:val="clear" w:color="auto" w:fill="auto"/>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生物色标剂</w:t>
            </w:r>
            <w:r>
              <w:rPr>
                <w:rFonts w:cs="Calibri" w:asciiTheme="minorEastAsia" w:hAnsiTheme="minorEastAsia" w:eastAsiaTheme="minorEastAsia"/>
                <w:color w:val="000000"/>
                <w:szCs w:val="21"/>
              </w:rPr>
              <w:t>(</w:t>
            </w:r>
            <w:r>
              <w:rPr>
                <w:rFonts w:hint="eastAsia" w:asciiTheme="minorEastAsia" w:hAnsiTheme="minorEastAsia" w:eastAsiaTheme="minorEastAsia"/>
                <w:color w:val="000000"/>
                <w:szCs w:val="21"/>
              </w:rPr>
              <w:t>蓝色）</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主要用于组织切缘的标记识别。</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230</w:t>
            </w:r>
          </w:p>
        </w:tc>
        <w:tc>
          <w:tcPr>
            <w:tcW w:w="3548" w:type="dxa"/>
            <w:tcBorders>
              <w:top w:val="nil"/>
              <w:left w:val="nil"/>
              <w:bottom w:val="single" w:color="auto" w:sz="8" w:space="0"/>
              <w:right w:val="single" w:color="auto" w:sz="8" w:space="0"/>
            </w:tcBorders>
            <w:shd w:val="clear" w:color="auto" w:fill="auto"/>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生物色标剂</w:t>
            </w:r>
            <w:r>
              <w:rPr>
                <w:rFonts w:cs="Calibri" w:asciiTheme="minorEastAsia" w:hAnsiTheme="minorEastAsia" w:eastAsiaTheme="minorEastAsia"/>
                <w:color w:val="000000"/>
                <w:szCs w:val="21"/>
              </w:rPr>
              <w:t>(</w:t>
            </w:r>
            <w:r>
              <w:rPr>
                <w:rFonts w:hint="eastAsia" w:asciiTheme="minorEastAsia" w:hAnsiTheme="minorEastAsia" w:eastAsiaTheme="minorEastAsia"/>
                <w:color w:val="000000"/>
                <w:szCs w:val="21"/>
              </w:rPr>
              <w:t>绿色）</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主要用于组织切缘的标记识别。</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231</w:t>
            </w:r>
          </w:p>
        </w:tc>
        <w:tc>
          <w:tcPr>
            <w:tcW w:w="3548" w:type="dxa"/>
            <w:tcBorders>
              <w:top w:val="nil"/>
              <w:left w:val="nil"/>
              <w:bottom w:val="single" w:color="auto" w:sz="8" w:space="0"/>
              <w:right w:val="single" w:color="auto" w:sz="8" w:space="0"/>
            </w:tcBorders>
            <w:shd w:val="clear" w:color="auto" w:fill="auto"/>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生物色标剂</w:t>
            </w:r>
            <w:r>
              <w:rPr>
                <w:rFonts w:cs="Calibri" w:asciiTheme="minorEastAsia" w:hAnsiTheme="minorEastAsia" w:eastAsiaTheme="minorEastAsia"/>
                <w:color w:val="000000"/>
                <w:szCs w:val="21"/>
              </w:rPr>
              <w:t>(</w:t>
            </w:r>
            <w:r>
              <w:rPr>
                <w:rFonts w:hint="eastAsia" w:asciiTheme="minorEastAsia" w:hAnsiTheme="minorEastAsia" w:eastAsiaTheme="minorEastAsia"/>
                <w:color w:val="000000"/>
                <w:szCs w:val="21"/>
              </w:rPr>
              <w:t>紫色）</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主要用于组织切缘的标记识别。</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232</w:t>
            </w:r>
          </w:p>
        </w:tc>
        <w:tc>
          <w:tcPr>
            <w:tcW w:w="3548" w:type="dxa"/>
            <w:tcBorders>
              <w:top w:val="nil"/>
              <w:left w:val="nil"/>
              <w:bottom w:val="single" w:color="auto" w:sz="8" w:space="0"/>
              <w:right w:val="single" w:color="auto" w:sz="8" w:space="0"/>
            </w:tcBorders>
            <w:shd w:val="clear" w:color="auto" w:fill="auto"/>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除蜡去污剂</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除蜡除油，对工件无腐蚀、环保、无毒。</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660" w:hRule="atLeast"/>
        </w:trPr>
        <w:tc>
          <w:tcPr>
            <w:tcW w:w="568" w:type="dxa"/>
            <w:tcBorders>
              <w:top w:val="nil"/>
              <w:left w:val="single" w:color="auto" w:sz="8" w:space="0"/>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233</w:t>
            </w:r>
          </w:p>
        </w:tc>
        <w:tc>
          <w:tcPr>
            <w:tcW w:w="3548" w:type="dxa"/>
            <w:tcBorders>
              <w:top w:val="nil"/>
              <w:left w:val="nil"/>
              <w:bottom w:val="single" w:color="auto" w:sz="8" w:space="0"/>
              <w:right w:val="single" w:color="auto" w:sz="8" w:space="0"/>
            </w:tcBorders>
            <w:shd w:val="clear" w:color="auto" w:fill="auto"/>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组织包埋纸</w:t>
            </w:r>
          </w:p>
        </w:tc>
        <w:tc>
          <w:tcPr>
            <w:tcW w:w="5415" w:type="dxa"/>
            <w:tcBorders>
              <w:top w:val="nil"/>
              <w:left w:val="nil"/>
              <w:bottom w:val="single" w:color="auto" w:sz="8" w:space="0"/>
              <w:right w:val="single" w:color="auto" w:sz="8"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用于小组织标本的包埋，防止小组织在脱水时丢失。</w:t>
            </w: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285" w:hRule="atLeast"/>
        </w:trPr>
        <w:tc>
          <w:tcPr>
            <w:tcW w:w="568" w:type="dxa"/>
            <w:tcBorders>
              <w:top w:val="nil"/>
              <w:left w:val="nil"/>
              <w:bottom w:val="nil"/>
              <w:right w:val="nil"/>
            </w:tcBorders>
            <w:shd w:val="clear" w:color="auto" w:fill="auto"/>
            <w:noWrap/>
            <w:vAlign w:val="center"/>
          </w:tcPr>
          <w:p>
            <w:pPr>
              <w:rPr>
                <w:rFonts w:asciiTheme="minorEastAsia" w:hAnsiTheme="minorEastAsia" w:eastAsiaTheme="minorEastAsia"/>
                <w:szCs w:val="21"/>
              </w:rPr>
            </w:pPr>
          </w:p>
        </w:tc>
        <w:tc>
          <w:tcPr>
            <w:tcW w:w="3548" w:type="dxa"/>
            <w:tcBorders>
              <w:top w:val="nil"/>
              <w:left w:val="nil"/>
              <w:bottom w:val="nil"/>
              <w:right w:val="nil"/>
            </w:tcBorders>
            <w:shd w:val="clear" w:color="auto" w:fill="auto"/>
            <w:noWrap/>
            <w:vAlign w:val="center"/>
          </w:tcPr>
          <w:p>
            <w:pPr>
              <w:rPr>
                <w:rFonts w:asciiTheme="minorEastAsia" w:hAnsiTheme="minorEastAsia" w:eastAsiaTheme="minorEastAsia"/>
                <w:szCs w:val="21"/>
              </w:rPr>
            </w:pPr>
          </w:p>
        </w:tc>
        <w:tc>
          <w:tcPr>
            <w:tcW w:w="5415" w:type="dxa"/>
            <w:tcBorders>
              <w:top w:val="nil"/>
              <w:left w:val="nil"/>
              <w:bottom w:val="nil"/>
              <w:right w:val="nil"/>
            </w:tcBorders>
            <w:shd w:val="clear" w:color="auto" w:fill="auto"/>
            <w:noWrap/>
            <w:vAlign w:val="center"/>
          </w:tcPr>
          <w:p>
            <w:pPr>
              <w:jc w:val="center"/>
              <w:rPr>
                <w:rFonts w:asciiTheme="minorEastAsia" w:hAnsiTheme="minorEastAsia" w:eastAsiaTheme="minorEastAsia"/>
                <w:szCs w:val="21"/>
              </w:rPr>
            </w:pPr>
          </w:p>
        </w:tc>
        <w:tc>
          <w:tcPr>
            <w:tcW w:w="12159" w:type="dxa"/>
            <w:tcBorders>
              <w:top w:val="nil"/>
              <w:left w:val="nil"/>
              <w:bottom w:val="nil"/>
              <w:right w:val="nil"/>
            </w:tcBorders>
            <w:shd w:val="clear" w:color="auto" w:fill="auto"/>
            <w:noWrap/>
            <w:vAlign w:val="center"/>
          </w:tcPr>
          <w:p>
            <w:pPr>
              <w:rPr>
                <w:rFonts w:asciiTheme="minorEastAsia" w:hAnsiTheme="minorEastAsia" w:eastAsiaTheme="minorEastAsia"/>
                <w:szCs w:val="21"/>
              </w:rPr>
            </w:pPr>
          </w:p>
        </w:tc>
      </w:tr>
    </w:tbl>
    <w:p/>
    <w:p/>
    <w:p/>
    <w:p>
      <w:pPr>
        <w:tabs>
          <w:tab w:val="left" w:pos="2826"/>
        </w:tabs>
        <w:rPr>
          <w:rFonts w:ascii="宋体" w:hAnsi="宋体"/>
          <w:b/>
          <w:bCs/>
          <w:sz w:val="24"/>
        </w:rPr>
      </w:pPr>
      <w:r>
        <w:rPr>
          <w:rFonts w:ascii="宋体" w:hAnsi="宋体"/>
          <w:b/>
          <w:bCs/>
          <w:sz w:val="24"/>
        </w:rPr>
        <w:tab/>
      </w:r>
    </w:p>
    <w:p>
      <w:pPr>
        <w:jc w:val="left"/>
        <w:rPr>
          <w:rFonts w:ascii="宋体" w:hAnsi="宋体" w:cs="宋体"/>
          <w:b/>
          <w:bCs/>
          <w:kern w:val="0"/>
          <w:sz w:val="24"/>
        </w:rPr>
      </w:pPr>
      <w:r>
        <w:rPr>
          <w:rFonts w:hint="eastAsia" w:ascii="宋体" w:hAnsi="宋体" w:cs="宋体"/>
          <w:b/>
          <w:bCs/>
          <w:kern w:val="0"/>
          <w:sz w:val="24"/>
        </w:rPr>
        <w:t xml:space="preserve"> </w:t>
      </w:r>
    </w:p>
    <w:p>
      <w:pPr>
        <w:jc w:val="left"/>
        <w:rPr>
          <w:rFonts w:ascii="宋体" w:hAnsi="宋体" w:cs="宋体"/>
          <w:b/>
          <w:bCs/>
          <w:kern w:val="0"/>
          <w:sz w:val="24"/>
        </w:rPr>
      </w:pPr>
    </w:p>
    <w:p>
      <w:pPr>
        <w:jc w:val="left"/>
        <w:rPr>
          <w:rFonts w:ascii="宋体" w:hAnsi="宋体" w:cs="宋体"/>
          <w:b/>
          <w:bCs/>
          <w:kern w:val="0"/>
          <w:sz w:val="24"/>
        </w:rPr>
      </w:pPr>
    </w:p>
    <w:p>
      <w:pPr>
        <w:jc w:val="left"/>
        <w:rPr>
          <w:rFonts w:ascii="宋体" w:hAnsi="宋体" w:cs="宋体"/>
          <w:b/>
          <w:bCs/>
          <w:kern w:val="0"/>
          <w:sz w:val="24"/>
        </w:rPr>
      </w:pPr>
    </w:p>
    <w:p>
      <w:pPr>
        <w:jc w:val="left"/>
        <w:rPr>
          <w:rFonts w:ascii="宋体" w:hAnsi="宋体" w:cs="宋体"/>
          <w:b/>
          <w:bCs/>
          <w:kern w:val="0"/>
          <w:sz w:val="24"/>
        </w:rPr>
      </w:pPr>
    </w:p>
    <w:p>
      <w:pPr>
        <w:jc w:val="left"/>
        <w:rPr>
          <w:rFonts w:ascii="宋体" w:hAnsi="宋体" w:cs="宋体"/>
          <w:b/>
          <w:bCs/>
          <w:kern w:val="0"/>
          <w:sz w:val="24"/>
        </w:rPr>
      </w:pPr>
    </w:p>
    <w:p>
      <w:pPr>
        <w:jc w:val="left"/>
        <w:rPr>
          <w:rFonts w:ascii="宋体" w:hAnsi="宋体" w:cs="宋体"/>
          <w:b/>
          <w:bCs/>
          <w:kern w:val="0"/>
          <w:sz w:val="24"/>
        </w:rPr>
      </w:pPr>
    </w:p>
    <w:p>
      <w:pPr>
        <w:jc w:val="left"/>
        <w:rPr>
          <w:rFonts w:ascii="宋体" w:hAnsi="宋体" w:cs="宋体"/>
          <w:b/>
          <w:bCs/>
          <w:kern w:val="0"/>
          <w:sz w:val="24"/>
        </w:rPr>
      </w:pPr>
    </w:p>
    <w:p>
      <w:pPr>
        <w:jc w:val="left"/>
        <w:rPr>
          <w:rFonts w:ascii="宋体" w:hAnsi="宋体" w:cs="宋体"/>
          <w:b/>
          <w:bCs/>
          <w:kern w:val="0"/>
          <w:sz w:val="24"/>
        </w:rPr>
      </w:pPr>
    </w:p>
    <w:p>
      <w:pPr>
        <w:jc w:val="left"/>
        <w:rPr>
          <w:rFonts w:ascii="宋体" w:hAnsi="宋体" w:cs="宋体"/>
          <w:b/>
          <w:bCs/>
          <w:kern w:val="0"/>
          <w:sz w:val="24"/>
        </w:rPr>
      </w:pPr>
    </w:p>
    <w:p>
      <w:pPr>
        <w:jc w:val="left"/>
        <w:rPr>
          <w:rFonts w:ascii="宋体" w:hAnsi="宋体" w:cs="宋体"/>
          <w:b/>
          <w:bCs/>
          <w:kern w:val="0"/>
          <w:sz w:val="24"/>
        </w:rPr>
      </w:pPr>
    </w:p>
    <w:p>
      <w:pPr>
        <w:jc w:val="left"/>
        <w:rPr>
          <w:rFonts w:ascii="宋体" w:hAnsi="宋体" w:cs="宋体"/>
          <w:b/>
          <w:bCs/>
          <w:kern w:val="0"/>
          <w:sz w:val="24"/>
        </w:rPr>
      </w:pPr>
    </w:p>
    <w:p>
      <w:pPr>
        <w:jc w:val="left"/>
        <w:rPr>
          <w:rFonts w:ascii="宋体" w:hAnsi="宋体" w:cs="宋体"/>
          <w:b/>
          <w:bCs/>
          <w:kern w:val="0"/>
          <w:sz w:val="24"/>
        </w:rPr>
      </w:pPr>
    </w:p>
    <w:p>
      <w:pPr>
        <w:jc w:val="left"/>
        <w:rPr>
          <w:rFonts w:ascii="宋体" w:hAnsi="宋体" w:cs="宋体"/>
          <w:b/>
          <w:bCs/>
          <w:kern w:val="0"/>
          <w:sz w:val="24"/>
        </w:rPr>
      </w:pPr>
    </w:p>
    <w:p>
      <w:pPr>
        <w:jc w:val="left"/>
        <w:rPr>
          <w:rFonts w:ascii="宋体" w:hAnsi="宋体" w:cs="宋体"/>
          <w:b/>
          <w:bCs/>
          <w:kern w:val="0"/>
          <w:sz w:val="24"/>
        </w:rPr>
      </w:pPr>
    </w:p>
    <w:p>
      <w:pPr>
        <w:jc w:val="left"/>
        <w:rPr>
          <w:rFonts w:ascii="宋体" w:hAnsi="宋体" w:cs="宋体"/>
          <w:b/>
          <w:bCs/>
          <w:kern w:val="0"/>
          <w:sz w:val="24"/>
        </w:rPr>
      </w:pPr>
    </w:p>
    <w:p>
      <w:pPr>
        <w:jc w:val="left"/>
        <w:rPr>
          <w:rFonts w:ascii="宋体" w:hAnsi="宋体" w:cs="宋体"/>
          <w:b/>
          <w:bCs/>
          <w:kern w:val="0"/>
          <w:sz w:val="24"/>
        </w:rPr>
      </w:pPr>
    </w:p>
    <w:p>
      <w:pPr>
        <w:jc w:val="left"/>
        <w:rPr>
          <w:rFonts w:ascii="宋体" w:hAnsi="宋体" w:cs="宋体"/>
          <w:b/>
          <w:bCs/>
          <w:kern w:val="0"/>
          <w:sz w:val="24"/>
        </w:rPr>
      </w:pPr>
    </w:p>
    <w:p>
      <w:pPr>
        <w:jc w:val="left"/>
        <w:rPr>
          <w:rFonts w:ascii="宋体" w:hAnsi="宋体" w:cs="宋体"/>
          <w:b/>
          <w:bCs/>
          <w:kern w:val="0"/>
          <w:sz w:val="24"/>
        </w:rPr>
      </w:pPr>
    </w:p>
    <w:p>
      <w:pPr>
        <w:jc w:val="left"/>
        <w:rPr>
          <w:rFonts w:ascii="宋体" w:hAnsi="宋体" w:cs="宋体"/>
          <w:b/>
          <w:bCs/>
          <w:kern w:val="0"/>
          <w:sz w:val="24"/>
        </w:rPr>
      </w:pPr>
    </w:p>
    <w:p>
      <w:pPr>
        <w:jc w:val="left"/>
        <w:rPr>
          <w:rFonts w:ascii="宋体" w:hAnsi="宋体" w:cs="宋体"/>
          <w:b/>
          <w:bCs/>
          <w:kern w:val="0"/>
          <w:sz w:val="24"/>
        </w:rPr>
      </w:pPr>
    </w:p>
    <w:p>
      <w:pPr>
        <w:jc w:val="left"/>
        <w:rPr>
          <w:rFonts w:ascii="宋体" w:hAnsi="宋体" w:cs="宋体"/>
          <w:b/>
          <w:bCs/>
          <w:kern w:val="0"/>
          <w:sz w:val="24"/>
        </w:rPr>
      </w:pPr>
    </w:p>
    <w:p>
      <w:pPr>
        <w:jc w:val="left"/>
        <w:rPr>
          <w:rFonts w:ascii="宋体" w:hAnsi="宋体" w:cs="宋体"/>
          <w:b/>
          <w:bCs/>
          <w:kern w:val="0"/>
          <w:sz w:val="24"/>
        </w:rPr>
      </w:pPr>
    </w:p>
    <w:p>
      <w:pPr>
        <w:jc w:val="left"/>
        <w:rPr>
          <w:rFonts w:ascii="宋体" w:hAnsi="宋体" w:cs="宋体"/>
          <w:b/>
          <w:bCs/>
          <w:kern w:val="0"/>
          <w:sz w:val="24"/>
        </w:rPr>
      </w:pPr>
    </w:p>
    <w:p>
      <w:pPr>
        <w:jc w:val="left"/>
        <w:rPr>
          <w:rFonts w:hint="eastAsia" w:ascii="宋体" w:hAnsi="宋体" w:cs="宋体"/>
          <w:b/>
          <w:bCs/>
          <w:kern w:val="0"/>
          <w:sz w:val="24"/>
        </w:rPr>
      </w:pPr>
    </w:p>
    <w:p>
      <w:pPr>
        <w:jc w:val="left"/>
        <w:rPr>
          <w:rFonts w:ascii="宋体" w:hAnsi="宋体" w:cs="宋体"/>
          <w:b/>
          <w:bCs/>
          <w:kern w:val="0"/>
          <w:sz w:val="24"/>
        </w:rPr>
      </w:pPr>
      <w:bookmarkStart w:id="0" w:name="_GoBack"/>
      <w:bookmarkEnd w:id="0"/>
    </w:p>
    <w:sectPr>
      <w:footerReference r:id="rId3" w:type="default"/>
      <w:pgSz w:w="11907" w:h="16840"/>
      <w:pgMar w:top="1134" w:right="1304" w:bottom="1134" w:left="1304"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4664190"/>
    </w:sdtPr>
    <w:sdtContent>
      <w:p>
        <w:pPr>
          <w:pStyle w:val="3"/>
          <w:jc w:val="center"/>
        </w:pPr>
        <w:r>
          <w:fldChar w:fldCharType="begin"/>
        </w:r>
        <w:r>
          <w:instrText xml:space="preserve">PAGE   \* MERGEFORMAT</w:instrText>
        </w:r>
        <w:r>
          <w:fldChar w:fldCharType="separate"/>
        </w:r>
        <w:r>
          <w:rPr>
            <w:lang w:val="zh-CN"/>
          </w:rPr>
          <w:t>-</w:t>
        </w:r>
        <w:r>
          <w:t xml:space="preserve"> 16 -</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714A5A"/>
    <w:multiLevelType w:val="multilevel"/>
    <w:tmpl w:val="24714A5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abstractNum w:abstractNumId="2">
    <w:nsid w:val="2E4A1433"/>
    <w:multiLevelType w:val="multilevel"/>
    <w:tmpl w:val="2E4A1433"/>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7C2D25F0"/>
    <w:multiLevelType w:val="multilevel"/>
    <w:tmpl w:val="7C2D25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jNzU1YTMyNDA5NmJiMDFkMzE1NjkzODhhMjJjYjAifQ=="/>
  </w:docVars>
  <w:rsids>
    <w:rsidRoot w:val="00917972"/>
    <w:rsid w:val="0001717B"/>
    <w:rsid w:val="00027BAA"/>
    <w:rsid w:val="000346EE"/>
    <w:rsid w:val="0006123A"/>
    <w:rsid w:val="000865FB"/>
    <w:rsid w:val="000A2D9F"/>
    <w:rsid w:val="000B1598"/>
    <w:rsid w:val="000B2248"/>
    <w:rsid w:val="000C46CA"/>
    <w:rsid w:val="000D196D"/>
    <w:rsid w:val="000E1DAE"/>
    <w:rsid w:val="001178F2"/>
    <w:rsid w:val="001B2E09"/>
    <w:rsid w:val="001C020B"/>
    <w:rsid w:val="001C1291"/>
    <w:rsid w:val="001C5E6B"/>
    <w:rsid w:val="001D0F34"/>
    <w:rsid w:val="001D4F49"/>
    <w:rsid w:val="001F3EC2"/>
    <w:rsid w:val="00203F52"/>
    <w:rsid w:val="0021733B"/>
    <w:rsid w:val="00233710"/>
    <w:rsid w:val="00236EB7"/>
    <w:rsid w:val="00251205"/>
    <w:rsid w:val="002B4449"/>
    <w:rsid w:val="002D3235"/>
    <w:rsid w:val="002D4BC7"/>
    <w:rsid w:val="003113BF"/>
    <w:rsid w:val="00346659"/>
    <w:rsid w:val="0035664E"/>
    <w:rsid w:val="00375B7E"/>
    <w:rsid w:val="00392245"/>
    <w:rsid w:val="00425B19"/>
    <w:rsid w:val="00426CA7"/>
    <w:rsid w:val="00515A8F"/>
    <w:rsid w:val="00546B4C"/>
    <w:rsid w:val="005672FE"/>
    <w:rsid w:val="005708F0"/>
    <w:rsid w:val="00584E0A"/>
    <w:rsid w:val="005B3A63"/>
    <w:rsid w:val="005D33F2"/>
    <w:rsid w:val="005E3E42"/>
    <w:rsid w:val="005F6C47"/>
    <w:rsid w:val="0063213A"/>
    <w:rsid w:val="006A503A"/>
    <w:rsid w:val="006B2EDE"/>
    <w:rsid w:val="006B695C"/>
    <w:rsid w:val="006E5E8D"/>
    <w:rsid w:val="0070178B"/>
    <w:rsid w:val="0072272A"/>
    <w:rsid w:val="007360B6"/>
    <w:rsid w:val="007557D1"/>
    <w:rsid w:val="007750A0"/>
    <w:rsid w:val="007C5B24"/>
    <w:rsid w:val="0081435D"/>
    <w:rsid w:val="00816F83"/>
    <w:rsid w:val="008412B4"/>
    <w:rsid w:val="0084170E"/>
    <w:rsid w:val="0089445E"/>
    <w:rsid w:val="008A7443"/>
    <w:rsid w:val="008C7BB8"/>
    <w:rsid w:val="008E35C2"/>
    <w:rsid w:val="008F5761"/>
    <w:rsid w:val="00912FAE"/>
    <w:rsid w:val="00917972"/>
    <w:rsid w:val="00941F99"/>
    <w:rsid w:val="00977F0E"/>
    <w:rsid w:val="00995AF8"/>
    <w:rsid w:val="009A1255"/>
    <w:rsid w:val="009B58B3"/>
    <w:rsid w:val="009B7588"/>
    <w:rsid w:val="009F6854"/>
    <w:rsid w:val="00A742B8"/>
    <w:rsid w:val="00AE7DB5"/>
    <w:rsid w:val="00B1082A"/>
    <w:rsid w:val="00B16D72"/>
    <w:rsid w:val="00B202D7"/>
    <w:rsid w:val="00B34EC8"/>
    <w:rsid w:val="00B418DD"/>
    <w:rsid w:val="00B55854"/>
    <w:rsid w:val="00B56BCF"/>
    <w:rsid w:val="00B703C8"/>
    <w:rsid w:val="00BB1A91"/>
    <w:rsid w:val="00BD4E35"/>
    <w:rsid w:val="00BE41CB"/>
    <w:rsid w:val="00BF4C65"/>
    <w:rsid w:val="00C52EF5"/>
    <w:rsid w:val="00C64BFB"/>
    <w:rsid w:val="00C67A4F"/>
    <w:rsid w:val="00CE5B0C"/>
    <w:rsid w:val="00CF17B4"/>
    <w:rsid w:val="00D03754"/>
    <w:rsid w:val="00D3503E"/>
    <w:rsid w:val="00D64BE1"/>
    <w:rsid w:val="00D8305A"/>
    <w:rsid w:val="00DA63C3"/>
    <w:rsid w:val="00DB386B"/>
    <w:rsid w:val="00DD0DE3"/>
    <w:rsid w:val="00DD2F31"/>
    <w:rsid w:val="00E05526"/>
    <w:rsid w:val="00E1340D"/>
    <w:rsid w:val="00E73BA4"/>
    <w:rsid w:val="00E80AD5"/>
    <w:rsid w:val="00E9378D"/>
    <w:rsid w:val="00E93F01"/>
    <w:rsid w:val="00EE28F3"/>
    <w:rsid w:val="00EF67F2"/>
    <w:rsid w:val="00F14601"/>
    <w:rsid w:val="00F22C47"/>
    <w:rsid w:val="00F70376"/>
    <w:rsid w:val="00F81225"/>
    <w:rsid w:val="00F85DB2"/>
    <w:rsid w:val="00F92D50"/>
    <w:rsid w:val="00FA07B8"/>
    <w:rsid w:val="00FF222A"/>
    <w:rsid w:val="00FF7643"/>
    <w:rsid w:val="063C618E"/>
    <w:rsid w:val="09317280"/>
    <w:rsid w:val="097D444B"/>
    <w:rsid w:val="1A2C7DEE"/>
    <w:rsid w:val="1D9D5BA4"/>
    <w:rsid w:val="269C2E17"/>
    <w:rsid w:val="26EE059E"/>
    <w:rsid w:val="288B5A00"/>
    <w:rsid w:val="47164442"/>
    <w:rsid w:val="4B171BBE"/>
    <w:rsid w:val="54D57D13"/>
    <w:rsid w:val="58211D7D"/>
    <w:rsid w:val="5FF2755C"/>
    <w:rsid w:val="799D7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0"/>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semiHidden/>
    <w:unhideWhenUsed/>
    <w:uiPriority w:val="99"/>
    <w:rPr>
      <w:color w:val="954F72"/>
      <w:u w:val="single"/>
    </w:rPr>
  </w:style>
  <w:style w:type="character" w:styleId="9">
    <w:name w:val="Hyperlink"/>
    <w:basedOn w:val="7"/>
    <w:semiHidden/>
    <w:unhideWhenUsed/>
    <w:uiPriority w:val="99"/>
    <w:rPr>
      <w:color w:val="0563C1"/>
      <w:u w:val="single"/>
    </w:rPr>
  </w:style>
  <w:style w:type="character" w:customStyle="1" w:styleId="10">
    <w:name w:val="标题 1 字符"/>
    <w:basedOn w:val="7"/>
    <w:link w:val="2"/>
    <w:qFormat/>
    <w:uiPriority w:val="0"/>
    <w:rPr>
      <w:rFonts w:ascii="Times New Roman" w:hAnsi="Times New Roman" w:eastAsia="宋体" w:cs="Times New Roman"/>
      <w:b/>
      <w:bCs/>
      <w:kern w:val="44"/>
      <w:sz w:val="44"/>
      <w:szCs w:val="44"/>
    </w:rPr>
  </w:style>
  <w:style w:type="character" w:customStyle="1" w:styleId="11">
    <w:name w:val="页眉 字符"/>
    <w:basedOn w:val="7"/>
    <w:link w:val="4"/>
    <w:qFormat/>
    <w:uiPriority w:val="99"/>
    <w:rPr>
      <w:rFonts w:ascii="Calibri" w:hAnsi="Calibri" w:eastAsia="宋体" w:cs="Times New Roman"/>
      <w:sz w:val="18"/>
      <w:szCs w:val="18"/>
    </w:rPr>
  </w:style>
  <w:style w:type="character" w:customStyle="1" w:styleId="12">
    <w:name w:val="页脚 字符"/>
    <w:basedOn w:val="7"/>
    <w:link w:val="3"/>
    <w:qFormat/>
    <w:uiPriority w:val="99"/>
    <w:rPr>
      <w:rFonts w:ascii="Calibri" w:hAnsi="Calibri" w:eastAsia="宋体" w:cs="Times New Roman"/>
      <w:sz w:val="18"/>
      <w:szCs w:val="18"/>
    </w:rPr>
  </w:style>
  <w:style w:type="paragraph" w:styleId="13">
    <w:name w:val="List Paragraph"/>
    <w:basedOn w:val="1"/>
    <w:qFormat/>
    <w:uiPriority w:val="99"/>
    <w:pPr>
      <w:ind w:firstLine="420" w:firstLineChars="200"/>
    </w:pPr>
  </w:style>
  <w:style w:type="paragraph" w:customStyle="1" w:styleId="14">
    <w:name w:val="msonormal"/>
    <w:basedOn w:val="1"/>
    <w:uiPriority w:val="0"/>
    <w:pPr>
      <w:widowControl/>
      <w:spacing w:before="100" w:beforeAutospacing="1" w:after="100" w:afterAutospacing="1"/>
      <w:jc w:val="left"/>
    </w:pPr>
    <w:rPr>
      <w:rFonts w:ascii="宋体" w:hAnsi="宋体" w:cs="宋体"/>
      <w:kern w:val="0"/>
      <w:sz w:val="24"/>
    </w:rPr>
  </w:style>
  <w:style w:type="paragraph" w:customStyle="1" w:styleId="15">
    <w:name w:val="常规"/>
    <w:basedOn w:val="1"/>
    <w:uiPriority w:val="0"/>
    <w:pPr>
      <w:widowControl/>
      <w:spacing w:before="100" w:beforeAutospacing="1" w:after="100" w:afterAutospacing="1"/>
      <w:jc w:val="left"/>
      <w:textAlignment w:val="center"/>
    </w:pPr>
    <w:rPr>
      <w:rFonts w:ascii="等线" w:hAnsi="等线" w:eastAsia="等线" w:cs="宋体"/>
      <w:color w:val="000000"/>
      <w:kern w:val="0"/>
      <w:sz w:val="22"/>
      <w:szCs w:val="22"/>
    </w:rPr>
  </w:style>
  <w:style w:type="paragraph" w:customStyle="1" w:styleId="16">
    <w:name w:val="font12"/>
    <w:basedOn w:val="1"/>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7">
    <w:name w:val="font14"/>
    <w:basedOn w:val="1"/>
    <w:uiPriority w:val="0"/>
    <w:pPr>
      <w:widowControl/>
      <w:spacing w:before="100" w:beforeAutospacing="1" w:after="100" w:afterAutospacing="1"/>
      <w:jc w:val="left"/>
    </w:pPr>
    <w:rPr>
      <w:rFonts w:ascii="宋体" w:hAnsi="宋体" w:cs="宋体"/>
      <w:i/>
      <w:iCs/>
      <w:color w:val="000000"/>
      <w:kern w:val="0"/>
      <w:sz w:val="20"/>
      <w:szCs w:val="20"/>
    </w:rPr>
  </w:style>
  <w:style w:type="paragraph" w:customStyle="1" w:styleId="18">
    <w:name w:val="font15"/>
    <w:basedOn w:val="1"/>
    <w:uiPriority w:val="0"/>
    <w:pPr>
      <w:widowControl/>
      <w:spacing w:before="100" w:beforeAutospacing="1" w:after="100" w:afterAutospacing="1"/>
      <w:jc w:val="left"/>
    </w:pPr>
    <w:rPr>
      <w:rFonts w:ascii="等线" w:hAnsi="等线" w:eastAsia="等线" w:cs="宋体"/>
      <w:color w:val="000000"/>
      <w:kern w:val="0"/>
      <w:sz w:val="20"/>
      <w:szCs w:val="20"/>
    </w:rPr>
  </w:style>
  <w:style w:type="paragraph" w:customStyle="1" w:styleId="19">
    <w:name w:val="font16"/>
    <w:basedOn w:val="1"/>
    <w:qFormat/>
    <w:uiPriority w:val="0"/>
    <w:pPr>
      <w:widowControl/>
      <w:spacing w:before="100" w:beforeAutospacing="1" w:after="100" w:afterAutospacing="1"/>
      <w:jc w:val="left"/>
    </w:pPr>
    <w:rPr>
      <w:rFonts w:cs="Calibri"/>
      <w:color w:val="000000"/>
      <w:kern w:val="0"/>
      <w:sz w:val="20"/>
      <w:szCs w:val="20"/>
    </w:rPr>
  </w:style>
  <w:style w:type="table" w:customStyle="1" w:styleId="20">
    <w:name w:val="常规1"/>
    <w:basedOn w:val="5"/>
    <w:qFormat/>
    <w:uiPriority w:val="0"/>
    <w:pPr>
      <w:spacing w:before="100" w:beforeAutospacing="1" w:after="100" w:afterAutospacing="1"/>
    </w:pPr>
    <w:rPr>
      <w:rFonts w:ascii="等线" w:hAnsi="等线" w:eastAsia="等线" w:cs="Times New Roman"/>
      <w:color w:val="000000"/>
      <w:sz w:val="22"/>
      <w:szCs w:val="22"/>
    </w:rPr>
    <w:tblPr>
      <w:tblCellMar>
        <w:left w:w="0" w:type="dxa"/>
        <w:right w:w="0" w:type="dxa"/>
      </w:tblCellMar>
    </w:tblPr>
    <w:tcPr>
      <w:noWrap/>
      <w:vAlign w:val="center"/>
    </w:tcPr>
  </w:style>
  <w:style w:type="paragraph" w:customStyle="1" w:styleId="21">
    <w:name w:val="style0"/>
    <w:basedOn w:val="1"/>
    <w:qFormat/>
    <w:uiPriority w:val="0"/>
    <w:pPr>
      <w:widowControl/>
      <w:spacing w:before="100" w:beforeAutospacing="1" w:after="100" w:afterAutospacing="1"/>
      <w:jc w:val="left"/>
    </w:pPr>
    <w:rPr>
      <w:rFonts w:ascii="宋体" w:hAnsi="宋体" w:cs="宋体"/>
      <w:kern w:val="0"/>
      <w:sz w:val="24"/>
    </w:rPr>
  </w:style>
  <w:style w:type="paragraph" w:customStyle="1" w:styleId="22">
    <w:name w:val="xl88"/>
    <w:basedOn w:val="21"/>
    <w:qFormat/>
    <w:uiPriority w:val="0"/>
    <w:pPr>
      <w:pBdr>
        <w:bottom w:val="single" w:color="auto" w:sz="8" w:space="0"/>
      </w:pBdr>
      <w:jc w:val="center"/>
    </w:pPr>
    <w:rPr>
      <w:b/>
      <w:bCs/>
      <w:color w:val="000000"/>
      <w:sz w:val="20"/>
      <w:szCs w:val="20"/>
    </w:rPr>
  </w:style>
  <w:style w:type="paragraph" w:customStyle="1" w:styleId="23">
    <w:name w:val="xl87"/>
    <w:basedOn w:val="21"/>
    <w:qFormat/>
    <w:uiPriority w:val="0"/>
    <w:pPr>
      <w:jc w:val="center"/>
    </w:pPr>
    <w:rPr>
      <w:rFonts w:ascii="Calibri" w:hAnsi="Calibri" w:cs="Calibri"/>
      <w:color w:val="000000"/>
      <w:sz w:val="20"/>
      <w:szCs w:val="20"/>
    </w:rPr>
  </w:style>
  <w:style w:type="paragraph" w:customStyle="1" w:styleId="24">
    <w:name w:val="xl86"/>
    <w:basedOn w:val="21"/>
    <w:qFormat/>
    <w:uiPriority w:val="0"/>
    <w:pPr>
      <w:pBdr>
        <w:bottom w:val="single" w:color="auto" w:sz="8" w:space="0"/>
        <w:right w:val="single" w:color="auto" w:sz="8" w:space="0"/>
      </w:pBdr>
      <w:jc w:val="both"/>
    </w:pPr>
    <w:rPr>
      <w:rFonts w:ascii="Calibri" w:hAnsi="Calibri" w:cs="Calibri"/>
      <w:color w:val="000000"/>
      <w:sz w:val="20"/>
      <w:szCs w:val="20"/>
    </w:rPr>
  </w:style>
  <w:style w:type="paragraph" w:customStyle="1" w:styleId="25">
    <w:name w:val="xl85"/>
    <w:basedOn w:val="21"/>
    <w:qFormat/>
    <w:uiPriority w:val="0"/>
    <w:pPr>
      <w:pBdr>
        <w:bottom w:val="single" w:color="auto" w:sz="8" w:space="0"/>
        <w:right w:val="single" w:color="auto" w:sz="8" w:space="0"/>
      </w:pBdr>
    </w:pPr>
    <w:rPr>
      <w:rFonts w:ascii="Calibri" w:hAnsi="Calibri" w:cs="Calibri"/>
      <w:color w:val="000000"/>
      <w:sz w:val="20"/>
      <w:szCs w:val="20"/>
    </w:rPr>
  </w:style>
  <w:style w:type="paragraph" w:customStyle="1" w:styleId="26">
    <w:name w:val="xl84"/>
    <w:basedOn w:val="21"/>
    <w:qFormat/>
    <w:uiPriority w:val="0"/>
    <w:rPr>
      <w:rFonts w:ascii="Calibri" w:hAnsi="Calibri" w:cs="Calibri"/>
      <w:color w:val="000000"/>
      <w:sz w:val="20"/>
      <w:szCs w:val="20"/>
    </w:rPr>
  </w:style>
  <w:style w:type="paragraph" w:customStyle="1" w:styleId="27">
    <w:name w:val="xl83"/>
    <w:basedOn w:val="21"/>
    <w:qFormat/>
    <w:uiPriority w:val="0"/>
    <w:pPr>
      <w:pBdr>
        <w:bottom w:val="single" w:color="auto" w:sz="8" w:space="0"/>
        <w:right w:val="single" w:color="auto" w:sz="8" w:space="0"/>
      </w:pBdr>
    </w:pPr>
    <w:rPr>
      <w:color w:val="000000"/>
      <w:sz w:val="20"/>
      <w:szCs w:val="20"/>
    </w:rPr>
  </w:style>
  <w:style w:type="paragraph" w:customStyle="1" w:styleId="28">
    <w:name w:val="xl82"/>
    <w:basedOn w:val="21"/>
    <w:qFormat/>
    <w:uiPriority w:val="0"/>
    <w:pPr>
      <w:pBdr>
        <w:top w:val="single" w:color="auto" w:sz="8" w:space="0"/>
        <w:bottom w:val="single" w:color="auto" w:sz="8" w:space="0"/>
        <w:right w:val="single" w:color="auto" w:sz="8" w:space="0"/>
      </w:pBdr>
      <w:jc w:val="both"/>
    </w:pPr>
    <w:rPr>
      <w:color w:val="000000"/>
      <w:sz w:val="20"/>
      <w:szCs w:val="20"/>
    </w:rPr>
  </w:style>
  <w:style w:type="paragraph" w:customStyle="1" w:styleId="29">
    <w:name w:val="xl81"/>
    <w:basedOn w:val="21"/>
    <w:qFormat/>
    <w:uiPriority w:val="0"/>
    <w:pPr>
      <w:pBdr>
        <w:top w:val="single" w:color="auto" w:sz="8" w:space="0"/>
        <w:bottom w:val="single" w:color="auto" w:sz="8" w:space="0"/>
        <w:right w:val="single" w:color="auto" w:sz="8" w:space="0"/>
      </w:pBdr>
    </w:pPr>
    <w:rPr>
      <w:color w:val="000000"/>
      <w:sz w:val="20"/>
      <w:szCs w:val="20"/>
    </w:rPr>
  </w:style>
  <w:style w:type="paragraph" w:customStyle="1" w:styleId="30">
    <w:name w:val="xl80"/>
    <w:basedOn w:val="21"/>
    <w:qFormat/>
    <w:uiPriority w:val="0"/>
    <w:pPr>
      <w:pBdr>
        <w:right w:val="single" w:color="auto" w:sz="8" w:space="0"/>
      </w:pBdr>
      <w:jc w:val="both"/>
    </w:pPr>
    <w:rPr>
      <w:color w:val="000000"/>
      <w:sz w:val="20"/>
      <w:szCs w:val="20"/>
    </w:rPr>
  </w:style>
  <w:style w:type="paragraph" w:customStyle="1" w:styleId="31">
    <w:name w:val="xl79"/>
    <w:basedOn w:val="21"/>
    <w:qFormat/>
    <w:uiPriority w:val="0"/>
    <w:pPr>
      <w:pBdr>
        <w:right w:val="single" w:color="auto" w:sz="8" w:space="0"/>
      </w:pBdr>
    </w:pPr>
    <w:rPr>
      <w:color w:val="000000"/>
      <w:sz w:val="20"/>
      <w:szCs w:val="20"/>
    </w:rPr>
  </w:style>
  <w:style w:type="paragraph" w:customStyle="1" w:styleId="32">
    <w:name w:val="xl78"/>
    <w:basedOn w:val="21"/>
    <w:qFormat/>
    <w:uiPriority w:val="0"/>
    <w:pPr>
      <w:pBdr>
        <w:bottom w:val="single" w:color="auto" w:sz="8" w:space="0"/>
        <w:right w:val="single" w:color="auto" w:sz="8" w:space="0"/>
      </w:pBdr>
      <w:jc w:val="both"/>
    </w:pPr>
    <w:rPr>
      <w:color w:val="000000"/>
      <w:sz w:val="20"/>
      <w:szCs w:val="20"/>
    </w:rPr>
  </w:style>
  <w:style w:type="paragraph" w:customStyle="1" w:styleId="33">
    <w:name w:val="xl77"/>
    <w:basedOn w:val="21"/>
    <w:qFormat/>
    <w:uiPriority w:val="0"/>
    <w:pPr>
      <w:pBdr>
        <w:bottom w:val="single" w:color="auto" w:sz="8" w:space="0"/>
        <w:right w:val="single" w:color="auto" w:sz="8" w:space="0"/>
      </w:pBdr>
      <w:jc w:val="center"/>
    </w:pPr>
    <w:rPr>
      <w:color w:val="000000"/>
      <w:sz w:val="20"/>
      <w:szCs w:val="20"/>
    </w:rPr>
  </w:style>
  <w:style w:type="paragraph" w:customStyle="1" w:styleId="34">
    <w:name w:val="xl76"/>
    <w:basedOn w:val="21"/>
    <w:qFormat/>
    <w:uiPriority w:val="0"/>
    <w:pPr>
      <w:pBdr>
        <w:bottom w:val="single" w:color="auto" w:sz="8" w:space="0"/>
        <w:right w:val="single" w:color="auto" w:sz="8" w:space="0"/>
      </w:pBdr>
      <w:jc w:val="center"/>
    </w:pPr>
    <w:rPr>
      <w:color w:val="000000"/>
      <w:sz w:val="20"/>
      <w:szCs w:val="20"/>
    </w:rPr>
  </w:style>
  <w:style w:type="paragraph" w:customStyle="1" w:styleId="35">
    <w:name w:val="xl75"/>
    <w:basedOn w:val="21"/>
    <w:qFormat/>
    <w:uiPriority w:val="0"/>
    <w:pPr>
      <w:pBdr>
        <w:bottom w:val="single" w:color="auto" w:sz="8" w:space="0"/>
        <w:right w:val="single" w:color="auto" w:sz="8" w:space="0"/>
      </w:pBdr>
    </w:pPr>
    <w:rPr>
      <w:rFonts w:ascii="Calibri" w:hAnsi="Calibri" w:cs="Calibri"/>
      <w:i/>
      <w:iCs/>
      <w:color w:val="000000"/>
      <w:sz w:val="20"/>
      <w:szCs w:val="20"/>
    </w:rPr>
  </w:style>
  <w:style w:type="paragraph" w:customStyle="1" w:styleId="36">
    <w:name w:val="xl74"/>
    <w:basedOn w:val="21"/>
    <w:qFormat/>
    <w:uiPriority w:val="0"/>
    <w:pPr>
      <w:pBdr>
        <w:left w:val="single" w:color="auto" w:sz="8" w:space="0"/>
        <w:bottom w:val="single" w:color="auto" w:sz="8" w:space="0"/>
        <w:right w:val="single" w:color="auto" w:sz="8" w:space="0"/>
      </w:pBdr>
      <w:jc w:val="center"/>
    </w:pPr>
    <w:rPr>
      <w:color w:val="000000"/>
      <w:sz w:val="20"/>
      <w:szCs w:val="20"/>
    </w:rPr>
  </w:style>
  <w:style w:type="paragraph" w:customStyle="1" w:styleId="37">
    <w:name w:val="xl73"/>
    <w:basedOn w:val="21"/>
    <w:qFormat/>
    <w:uiPriority w:val="0"/>
    <w:pPr>
      <w:pBdr>
        <w:top w:val="single" w:color="auto" w:sz="8" w:space="0"/>
        <w:bottom w:val="single" w:color="auto" w:sz="8" w:space="0"/>
        <w:right w:val="single" w:color="auto" w:sz="8" w:space="0"/>
      </w:pBdr>
      <w:jc w:val="center"/>
    </w:pPr>
    <w:rPr>
      <w:color w:val="000000"/>
      <w:sz w:val="20"/>
      <w:szCs w:val="20"/>
    </w:rPr>
  </w:style>
  <w:style w:type="paragraph" w:customStyle="1" w:styleId="38">
    <w:name w:val="xl72"/>
    <w:basedOn w:val="21"/>
    <w:qFormat/>
    <w:uiPriority w:val="0"/>
    <w:pPr>
      <w:pBdr>
        <w:top w:val="single" w:color="auto" w:sz="8" w:space="0"/>
        <w:bottom w:val="single" w:color="auto" w:sz="8" w:space="0"/>
        <w:right w:val="single" w:color="auto" w:sz="8" w:space="0"/>
      </w:pBdr>
      <w:jc w:val="center"/>
    </w:pPr>
    <w:rPr>
      <w:color w:val="000000"/>
      <w:sz w:val="20"/>
      <w:szCs w:val="20"/>
    </w:rPr>
  </w:style>
  <w:style w:type="paragraph" w:customStyle="1" w:styleId="39">
    <w:name w:val="xl71"/>
    <w:basedOn w:val="21"/>
    <w:qFormat/>
    <w:uiPriority w:val="0"/>
    <w:pPr>
      <w:pBdr>
        <w:top w:val="single" w:color="auto" w:sz="8" w:space="0"/>
        <w:bottom w:val="single" w:color="auto" w:sz="8" w:space="0"/>
        <w:right w:val="single" w:color="auto" w:sz="8" w:space="0"/>
      </w:pBdr>
      <w:jc w:val="center"/>
    </w:pPr>
    <w:rPr>
      <w:color w:val="000000"/>
      <w:sz w:val="20"/>
      <w:szCs w:val="20"/>
    </w:rPr>
  </w:style>
  <w:style w:type="paragraph" w:customStyle="1" w:styleId="40">
    <w:name w:val="xl70"/>
    <w:basedOn w:val="21"/>
    <w:qFormat/>
    <w:uiPriority w:val="0"/>
    <w:pPr>
      <w:pBdr>
        <w:top w:val="single" w:color="auto" w:sz="8" w:space="0"/>
        <w:bottom w:val="single" w:color="auto" w:sz="8" w:space="0"/>
        <w:right w:val="single" w:color="auto" w:sz="8" w:space="0"/>
      </w:pBdr>
      <w:jc w:val="center"/>
    </w:pPr>
    <w:rPr>
      <w:i/>
      <w:iCs/>
      <w:color w:val="000000"/>
      <w:sz w:val="20"/>
      <w:szCs w:val="20"/>
    </w:rPr>
  </w:style>
  <w:style w:type="paragraph" w:customStyle="1" w:styleId="41">
    <w:name w:val="xl69"/>
    <w:basedOn w:val="21"/>
    <w:qFormat/>
    <w:uiPriority w:val="0"/>
    <w:pPr>
      <w:pBdr>
        <w:top w:val="single" w:color="auto" w:sz="8" w:space="0"/>
        <w:left w:val="single" w:color="auto" w:sz="8" w:space="0"/>
        <w:bottom w:val="single" w:color="auto" w:sz="8" w:space="0"/>
        <w:right w:val="single" w:color="auto" w:sz="8" w:space="0"/>
      </w:pBdr>
      <w:jc w:val="center"/>
    </w:pPr>
    <w:rPr>
      <w:color w:val="000000"/>
      <w:sz w:val="20"/>
      <w:szCs w:val="20"/>
    </w:rPr>
  </w:style>
  <w:style w:type="paragraph" w:customStyle="1" w:styleId="42">
    <w:name w:val="xl68"/>
    <w:basedOn w:val="21"/>
    <w:qFormat/>
    <w:uiPriority w:val="0"/>
    <w:pPr>
      <w:jc w:val="center"/>
    </w:pPr>
    <w:rPr>
      <w:color w:val="000000"/>
    </w:rPr>
  </w:style>
  <w:style w:type="paragraph" w:customStyle="1" w:styleId="43">
    <w:name w:val="xl67"/>
    <w:basedOn w:val="21"/>
    <w:qFormat/>
    <w:uiPriority w:val="0"/>
    <w:rPr>
      <w:color w:val="000000"/>
    </w:rPr>
  </w:style>
  <w:style w:type="paragraph" w:customStyle="1" w:styleId="44">
    <w:name w:val="xl66"/>
    <w:basedOn w:val="21"/>
    <w:qFormat/>
    <w:uiPriority w:val="0"/>
    <w:rPr>
      <w:color w:val="000000"/>
    </w:rPr>
  </w:style>
  <w:style w:type="paragraph" w:customStyle="1" w:styleId="45">
    <w:name w:val="xl65"/>
    <w:basedOn w:val="21"/>
    <w:qFormat/>
    <w:uiPriority w:val="0"/>
    <w:pPr>
      <w:jc w:val="center"/>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12469</Words>
  <Characters>15860</Characters>
  <Lines>137</Lines>
  <Paragraphs>38</Paragraphs>
  <TotalTime>288</TotalTime>
  <ScaleCrop>false</ScaleCrop>
  <LinksUpToDate>false</LinksUpToDate>
  <CharactersWithSpaces>17488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2022-01-20T08:17:00Z</dcterms:created>
  <dc:creator>Windows 用户</dc:creator>
  <cp:lastModifiedBy>Administrator</cp:lastModifiedBy>
  <cp:lastPrinted>2023-07-12T02:54:00Z</cp:lastPrinted>
  <dcterms:modified xsi:type="dcterms:W3CDTF">2023-08-10T06:57:42Z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1BD76EB27A13490597DED5CED549FAAD_13</vt:lpwstr>
  </property>
</Properties>
</file>