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CEB5" w14:textId="77777777" w:rsidR="00A5355E" w:rsidRDefault="00A5355E">
      <w:pPr>
        <w:rPr>
          <w:rFonts w:ascii="宋体" w:hAnsi="宋体"/>
          <w:b/>
          <w:sz w:val="24"/>
          <w:szCs w:val="24"/>
        </w:rPr>
      </w:pPr>
    </w:p>
    <w:p w14:paraId="3193A9D5" w14:textId="77777777" w:rsidR="00A5355E" w:rsidRDefault="000A571A">
      <w:pPr>
        <w:ind w:firstLineChars="199" w:firstLine="2397"/>
        <w:rPr>
          <w:b/>
          <w:sz w:val="120"/>
          <w:szCs w:val="120"/>
        </w:rPr>
      </w:pPr>
      <w:r>
        <w:rPr>
          <w:rFonts w:hint="eastAsia"/>
          <w:b/>
          <w:sz w:val="120"/>
          <w:szCs w:val="120"/>
        </w:rPr>
        <w:t>采购文件</w:t>
      </w:r>
    </w:p>
    <w:p w14:paraId="08E70D13" w14:textId="77777777" w:rsidR="00A5355E" w:rsidRDefault="00A5355E">
      <w:pPr>
        <w:rPr>
          <w:szCs w:val="22"/>
        </w:rPr>
      </w:pPr>
    </w:p>
    <w:p w14:paraId="22ED4A53" w14:textId="77777777" w:rsidR="00A5355E" w:rsidRDefault="000A571A">
      <w:pPr>
        <w:jc w:val="center"/>
        <w:rPr>
          <w:b/>
          <w:sz w:val="52"/>
          <w:szCs w:val="52"/>
        </w:rPr>
      </w:pPr>
      <w:r>
        <w:rPr>
          <w:rFonts w:hint="eastAsia"/>
          <w:b/>
          <w:sz w:val="52"/>
          <w:szCs w:val="52"/>
        </w:rPr>
        <w:t xml:space="preserve">   </w:t>
      </w:r>
      <w:r>
        <w:rPr>
          <w:rFonts w:hint="eastAsia"/>
          <w:b/>
          <w:sz w:val="52"/>
          <w:szCs w:val="52"/>
        </w:rPr>
        <w:t>（服务类）</w:t>
      </w:r>
    </w:p>
    <w:p w14:paraId="04492361" w14:textId="77777777" w:rsidR="00A5355E" w:rsidRDefault="00A5355E">
      <w:pPr>
        <w:rPr>
          <w:szCs w:val="22"/>
        </w:rPr>
      </w:pPr>
    </w:p>
    <w:p w14:paraId="04DEEFD2" w14:textId="77777777" w:rsidR="00A5355E" w:rsidRDefault="00A5355E"/>
    <w:p w14:paraId="77A30BE0" w14:textId="77777777" w:rsidR="00A5355E" w:rsidRDefault="00A5355E"/>
    <w:p w14:paraId="450B803E" w14:textId="77777777" w:rsidR="00A5355E" w:rsidRDefault="00A5355E"/>
    <w:p w14:paraId="6543ABB4" w14:textId="77777777" w:rsidR="00A5355E" w:rsidRDefault="00A5355E"/>
    <w:p w14:paraId="701F08C8" w14:textId="77777777" w:rsidR="00A5355E" w:rsidRDefault="00A5355E"/>
    <w:p w14:paraId="71A0CC2D" w14:textId="77777777" w:rsidR="00A5355E" w:rsidRDefault="00A5355E"/>
    <w:p w14:paraId="40C5CD5D" w14:textId="77777777" w:rsidR="00A5355E" w:rsidRDefault="00A5355E"/>
    <w:p w14:paraId="7F643BBA" w14:textId="77777777" w:rsidR="00A5355E" w:rsidRDefault="00A5355E"/>
    <w:p w14:paraId="435451B2" w14:textId="77777777" w:rsidR="00A5355E" w:rsidRDefault="00A5355E"/>
    <w:p w14:paraId="14CEEEB6" w14:textId="77777777" w:rsidR="00A5355E" w:rsidRDefault="00A5355E">
      <w:pPr>
        <w:jc w:val="center"/>
        <w:rPr>
          <w:b/>
          <w:sz w:val="44"/>
          <w:szCs w:val="44"/>
        </w:rPr>
      </w:pPr>
    </w:p>
    <w:p w14:paraId="61A875CF" w14:textId="77777777" w:rsidR="00A5355E" w:rsidRDefault="00A5355E">
      <w:pPr>
        <w:jc w:val="center"/>
        <w:rPr>
          <w:b/>
          <w:sz w:val="44"/>
          <w:szCs w:val="44"/>
        </w:rPr>
      </w:pPr>
    </w:p>
    <w:p w14:paraId="16BC8129" w14:textId="77777777" w:rsidR="00A5355E" w:rsidRDefault="00A5355E">
      <w:pPr>
        <w:jc w:val="center"/>
        <w:rPr>
          <w:b/>
          <w:sz w:val="44"/>
          <w:szCs w:val="44"/>
        </w:rPr>
      </w:pPr>
    </w:p>
    <w:p w14:paraId="58B3B824" w14:textId="77777777" w:rsidR="00A5355E" w:rsidRDefault="00A5355E">
      <w:pPr>
        <w:jc w:val="center"/>
        <w:rPr>
          <w:b/>
          <w:sz w:val="44"/>
          <w:szCs w:val="44"/>
        </w:rPr>
      </w:pPr>
    </w:p>
    <w:p w14:paraId="01AC2A67" w14:textId="77777777" w:rsidR="00A5355E" w:rsidRDefault="00A5355E">
      <w:pPr>
        <w:jc w:val="center"/>
        <w:rPr>
          <w:b/>
          <w:sz w:val="44"/>
          <w:szCs w:val="44"/>
        </w:rPr>
      </w:pPr>
    </w:p>
    <w:p w14:paraId="44E3656B" w14:textId="77777777" w:rsidR="00A5355E" w:rsidRDefault="00A5355E">
      <w:pPr>
        <w:jc w:val="center"/>
        <w:rPr>
          <w:b/>
          <w:sz w:val="44"/>
          <w:szCs w:val="44"/>
        </w:rPr>
      </w:pPr>
    </w:p>
    <w:p w14:paraId="62B695F5" w14:textId="77777777" w:rsidR="00A5355E" w:rsidRDefault="00A5355E">
      <w:pPr>
        <w:jc w:val="center"/>
        <w:rPr>
          <w:b/>
          <w:sz w:val="44"/>
          <w:szCs w:val="44"/>
        </w:rPr>
      </w:pPr>
    </w:p>
    <w:p w14:paraId="11A3D1EA" w14:textId="77777777" w:rsidR="00A5355E" w:rsidRDefault="00A5355E">
      <w:pPr>
        <w:jc w:val="center"/>
        <w:rPr>
          <w:b/>
          <w:sz w:val="44"/>
          <w:szCs w:val="44"/>
        </w:rPr>
      </w:pPr>
    </w:p>
    <w:p w14:paraId="54B8C5CA" w14:textId="77777777" w:rsidR="00A5355E" w:rsidRDefault="00A5355E">
      <w:pPr>
        <w:jc w:val="center"/>
        <w:rPr>
          <w:b/>
          <w:sz w:val="44"/>
          <w:szCs w:val="44"/>
        </w:rPr>
      </w:pPr>
    </w:p>
    <w:p w14:paraId="4F88B0AC" w14:textId="77777777" w:rsidR="00A5355E" w:rsidRDefault="00A5355E">
      <w:pPr>
        <w:jc w:val="center"/>
        <w:rPr>
          <w:b/>
          <w:sz w:val="44"/>
          <w:szCs w:val="44"/>
        </w:rPr>
      </w:pPr>
    </w:p>
    <w:p w14:paraId="49EE8B9A" w14:textId="77777777" w:rsidR="00A5355E" w:rsidRDefault="000A571A">
      <w:pPr>
        <w:jc w:val="center"/>
        <w:rPr>
          <w:sz w:val="80"/>
          <w:szCs w:val="80"/>
        </w:rPr>
      </w:pPr>
      <w:r>
        <w:rPr>
          <w:rFonts w:hint="eastAsia"/>
          <w:b/>
          <w:sz w:val="44"/>
          <w:szCs w:val="44"/>
        </w:rPr>
        <w:t>深圳市儿童医院</w:t>
      </w:r>
    </w:p>
    <w:p w14:paraId="5F6E79F8" w14:textId="77777777" w:rsidR="00A5355E" w:rsidRDefault="00A5355E">
      <w:pPr>
        <w:rPr>
          <w:rFonts w:ascii="宋体" w:hAnsi="宋体"/>
          <w:b/>
          <w:sz w:val="24"/>
          <w:szCs w:val="24"/>
        </w:rPr>
      </w:pPr>
    </w:p>
    <w:p w14:paraId="2C4A15EE" w14:textId="77777777" w:rsidR="00A5355E" w:rsidRDefault="00A5355E">
      <w:pPr>
        <w:rPr>
          <w:rFonts w:ascii="宋体" w:hAnsi="宋体"/>
          <w:b/>
          <w:sz w:val="24"/>
          <w:szCs w:val="24"/>
        </w:rPr>
      </w:pPr>
    </w:p>
    <w:p w14:paraId="31382873" w14:textId="77777777" w:rsidR="00A5355E" w:rsidRDefault="00A5355E">
      <w:pPr>
        <w:snapToGrid w:val="0"/>
        <w:ind w:rightChars="-150" w:right="-315" w:firstLineChars="200" w:firstLine="420"/>
        <w:rPr>
          <w:rFonts w:ascii="宋体" w:hAnsi="宋体"/>
          <w:color w:val="000000"/>
          <w:szCs w:val="21"/>
        </w:rPr>
      </w:pPr>
    </w:p>
    <w:p w14:paraId="52748736" w14:textId="77777777" w:rsidR="00A5355E" w:rsidRDefault="00A5355E">
      <w:pPr>
        <w:snapToGrid w:val="0"/>
        <w:ind w:rightChars="-150" w:right="-315" w:firstLineChars="200" w:firstLine="420"/>
        <w:rPr>
          <w:rFonts w:ascii="宋体" w:hAnsi="宋体"/>
          <w:color w:val="000000"/>
          <w:szCs w:val="21"/>
        </w:rPr>
      </w:pPr>
    </w:p>
    <w:p w14:paraId="5B740EBD" w14:textId="77777777" w:rsidR="00A5355E" w:rsidRDefault="00A5355E">
      <w:pPr>
        <w:snapToGrid w:val="0"/>
        <w:ind w:rightChars="-150" w:right="-315" w:firstLineChars="200" w:firstLine="420"/>
        <w:rPr>
          <w:rFonts w:ascii="宋体" w:hAnsi="宋体"/>
          <w:color w:val="000000"/>
          <w:szCs w:val="21"/>
        </w:rPr>
      </w:pPr>
    </w:p>
    <w:p w14:paraId="0E6646A0" w14:textId="77777777" w:rsidR="00A5355E" w:rsidRDefault="00A5355E">
      <w:pPr>
        <w:snapToGrid w:val="0"/>
        <w:ind w:rightChars="-150" w:right="-315" w:firstLineChars="200" w:firstLine="420"/>
        <w:rPr>
          <w:rFonts w:ascii="宋体" w:hAnsi="宋体"/>
          <w:color w:val="000000"/>
          <w:szCs w:val="21"/>
        </w:rPr>
      </w:pPr>
    </w:p>
    <w:p w14:paraId="04B01310" w14:textId="77777777" w:rsidR="00A5355E" w:rsidRDefault="00A5355E">
      <w:pPr>
        <w:snapToGrid w:val="0"/>
        <w:ind w:rightChars="-150" w:right="-315" w:firstLineChars="200" w:firstLine="420"/>
        <w:rPr>
          <w:rFonts w:ascii="宋体" w:hAnsi="宋体"/>
          <w:color w:val="000000"/>
          <w:szCs w:val="21"/>
        </w:rPr>
      </w:pPr>
    </w:p>
    <w:p w14:paraId="71D8035C" w14:textId="77777777" w:rsidR="00A5355E" w:rsidRDefault="00A5355E">
      <w:pPr>
        <w:snapToGrid w:val="0"/>
        <w:ind w:rightChars="-150" w:right="-315" w:firstLineChars="200" w:firstLine="420"/>
        <w:rPr>
          <w:rFonts w:ascii="宋体" w:hAnsi="宋体"/>
          <w:color w:val="000000"/>
          <w:szCs w:val="21"/>
        </w:rPr>
      </w:pPr>
    </w:p>
    <w:p w14:paraId="0705C342" w14:textId="77777777" w:rsidR="00A5355E" w:rsidRDefault="00A5355E">
      <w:pPr>
        <w:snapToGrid w:val="0"/>
        <w:ind w:rightChars="-150" w:right="-315" w:firstLineChars="200" w:firstLine="420"/>
        <w:rPr>
          <w:rFonts w:ascii="宋体" w:hAnsi="宋体"/>
          <w:color w:val="000000"/>
          <w:szCs w:val="21"/>
        </w:rPr>
      </w:pPr>
    </w:p>
    <w:p w14:paraId="03205E92" w14:textId="77777777" w:rsidR="00A5355E" w:rsidRDefault="00A5355E">
      <w:pPr>
        <w:snapToGrid w:val="0"/>
        <w:ind w:rightChars="-150" w:right="-315" w:firstLineChars="200" w:firstLine="420"/>
        <w:rPr>
          <w:rFonts w:ascii="宋体" w:hAnsi="宋体"/>
          <w:color w:val="000000"/>
          <w:szCs w:val="21"/>
        </w:rPr>
      </w:pPr>
    </w:p>
    <w:p w14:paraId="0BD8C53C" w14:textId="77777777" w:rsidR="00A5355E" w:rsidRDefault="000A571A">
      <w:pPr>
        <w:snapToGrid w:val="0"/>
        <w:ind w:rightChars="-150" w:right="-315"/>
        <w:rPr>
          <w:rFonts w:ascii="宋体" w:hAnsi="宋体"/>
          <w:bCs/>
          <w:color w:val="000000"/>
          <w:szCs w:val="21"/>
        </w:rPr>
      </w:pPr>
      <w:r>
        <w:rPr>
          <w:rFonts w:ascii="宋体" w:hAnsi="宋体" w:hint="eastAsia"/>
          <w:color w:val="000000"/>
          <w:szCs w:val="21"/>
        </w:rPr>
        <w:lastRenderedPageBreak/>
        <w:t xml:space="preserve">1.  </w:t>
      </w:r>
      <w:r>
        <w:rPr>
          <w:rFonts w:ascii="宋体" w:hAnsi="宋体" w:hint="eastAsia"/>
          <w:bCs/>
          <w:color w:val="000000"/>
          <w:szCs w:val="21"/>
        </w:rPr>
        <w:t>评分表</w:t>
      </w:r>
    </w:p>
    <w:p w14:paraId="16133923" w14:textId="77777777" w:rsidR="00A5355E" w:rsidRDefault="000A571A">
      <w:pPr>
        <w:snapToGrid w:val="0"/>
        <w:ind w:rightChars="-150" w:right="-315"/>
        <w:rPr>
          <w:rFonts w:ascii="宋体" w:hAnsi="宋体"/>
          <w:szCs w:val="21"/>
        </w:rPr>
      </w:pPr>
      <w:r>
        <w:rPr>
          <w:rFonts w:ascii="宋体" w:hAnsi="宋体" w:hint="eastAsia"/>
          <w:szCs w:val="21"/>
        </w:rPr>
        <w:t>价格分计算方法可分为两种：</w:t>
      </w:r>
    </w:p>
    <w:p w14:paraId="7A83AFDF" w14:textId="77777777" w:rsidR="00A5355E" w:rsidRDefault="000A571A">
      <w:pPr>
        <w:snapToGrid w:val="0"/>
        <w:ind w:rightChars="-150" w:right="-315" w:firstLineChars="200" w:firstLine="420"/>
        <w:rPr>
          <w:rFonts w:ascii="宋体" w:hAnsi="宋体"/>
          <w:szCs w:val="21"/>
        </w:rPr>
      </w:pPr>
      <w:r>
        <w:rPr>
          <w:rFonts w:ascii="宋体" w:hAnsi="宋体" w:hint="eastAsia"/>
          <w:szCs w:val="21"/>
        </w:rPr>
        <w:t>方法</w:t>
      </w:r>
      <w:proofErr w:type="gramStart"/>
      <w:r>
        <w:rPr>
          <w:rFonts w:ascii="宋体" w:hAnsi="宋体" w:hint="eastAsia"/>
          <w:szCs w:val="21"/>
        </w:rPr>
        <w:t>一</w:t>
      </w:r>
      <w:proofErr w:type="gramEnd"/>
      <w:r>
        <w:rPr>
          <w:rFonts w:ascii="宋体" w:hAnsi="宋体" w:hint="eastAsia"/>
          <w:szCs w:val="21"/>
        </w:rPr>
        <w:t>：价格分计算：价格分=（评标基准价/投标报价）×价格权重分。（每个供应商可进行两次报价，以第二次报价为最终报价），当价格分&lt;0时，取0。</w:t>
      </w:r>
    </w:p>
    <w:p w14:paraId="28FEE980" w14:textId="77777777" w:rsidR="00A5355E" w:rsidRDefault="000A571A">
      <w:pPr>
        <w:spacing w:line="360" w:lineRule="exact"/>
        <w:ind w:firstLineChars="200" w:firstLine="420"/>
        <w:rPr>
          <w:rFonts w:ascii="宋体" w:hAnsi="宋体"/>
          <w:szCs w:val="21"/>
        </w:rPr>
      </w:pPr>
      <w:r>
        <w:rPr>
          <w:rFonts w:ascii="宋体" w:hAnsi="宋体" w:hint="eastAsia"/>
          <w:szCs w:val="21"/>
        </w:rPr>
        <w:t>方法二：价格分=[1-A×</w:t>
      </w:r>
      <w:proofErr w:type="gramStart"/>
      <w:r>
        <w:rPr>
          <w:rFonts w:ascii="宋体" w:hAnsi="宋体" w:hint="eastAsia"/>
          <w:szCs w:val="21"/>
        </w:rPr>
        <w:t>丨</w:t>
      </w:r>
      <w:proofErr w:type="gramEnd"/>
      <w:r>
        <w:rPr>
          <w:rFonts w:ascii="宋体" w:hAnsi="宋体" w:hint="eastAsia"/>
          <w:szCs w:val="21"/>
        </w:rPr>
        <w:t>1-投标价报价/Z</w:t>
      </w:r>
      <w:proofErr w:type="gramStart"/>
      <w:r>
        <w:rPr>
          <w:rFonts w:ascii="宋体" w:hAnsi="宋体" w:hint="eastAsia"/>
          <w:szCs w:val="21"/>
        </w:rPr>
        <w:t>丨</w:t>
      </w:r>
      <w:proofErr w:type="gramEnd"/>
      <w:r>
        <w:rPr>
          <w:rFonts w:ascii="宋体" w:hAnsi="宋体" w:hint="eastAsia"/>
          <w:szCs w:val="21"/>
        </w:rPr>
        <w:t>]×价格权重×100；Z---即本次招标的最佳报价，即对所有通过资格性检查和符合性检查且报价不超过预算控制金额的有效投标报价取算术平均指，并对算术平均值下浮5%作为本次招标的最佳报价。A---价格调整系数，当投标报价低于本次招标最佳报价时，A=0.5；当投标报价高于与本次招标最佳报价时，取A=1。当价格分＜0时，取0；</w:t>
      </w:r>
      <w:proofErr w:type="gramStart"/>
      <w:r>
        <w:rPr>
          <w:rFonts w:ascii="宋体" w:hAnsi="宋体" w:hint="eastAsia"/>
          <w:szCs w:val="21"/>
        </w:rPr>
        <w:t>方法二仅适用于</w:t>
      </w:r>
      <w:proofErr w:type="gramEnd"/>
      <w:r>
        <w:rPr>
          <w:rFonts w:ascii="宋体" w:hAnsi="宋体" w:hint="eastAsia"/>
          <w:szCs w:val="21"/>
        </w:rPr>
        <w:t>工程和服务项目，且通过资格性检查和符合性检查且报价不超过预算控制金额的投标供应商数量不少于7家。当选用此方法不满足上述条件时，使用方法</w:t>
      </w:r>
      <w:proofErr w:type="gramStart"/>
      <w:r>
        <w:rPr>
          <w:rFonts w:ascii="宋体" w:hAnsi="宋体" w:hint="eastAsia"/>
          <w:szCs w:val="21"/>
        </w:rPr>
        <w:t>一</w:t>
      </w:r>
      <w:proofErr w:type="gramEnd"/>
      <w:r>
        <w:rPr>
          <w:rFonts w:ascii="宋体" w:hAnsi="宋体"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57"/>
        <w:gridCol w:w="14"/>
        <w:gridCol w:w="1270"/>
        <w:gridCol w:w="713"/>
        <w:gridCol w:w="61"/>
        <w:gridCol w:w="727"/>
        <w:gridCol w:w="4482"/>
      </w:tblGrid>
      <w:tr w:rsidR="00A5355E" w14:paraId="5763D560" w14:textId="77777777">
        <w:trPr>
          <w:jc w:val="center"/>
        </w:trPr>
        <w:tc>
          <w:tcPr>
            <w:tcW w:w="456" w:type="pct"/>
            <w:vAlign w:val="center"/>
          </w:tcPr>
          <w:p w14:paraId="56508986" w14:textId="77777777" w:rsidR="00A5355E" w:rsidRDefault="000A571A">
            <w:pPr>
              <w:jc w:val="center"/>
              <w:rPr>
                <w:rFonts w:ascii="宋体" w:hAnsi="宋体" w:cs="宋体"/>
                <w:b/>
                <w:sz w:val="24"/>
                <w:szCs w:val="24"/>
              </w:rPr>
            </w:pPr>
            <w:bookmarkStart w:id="0" w:name="InsertEnd"/>
            <w:bookmarkEnd w:id="0"/>
            <w:r>
              <w:rPr>
                <w:rFonts w:ascii="宋体" w:hAnsi="宋体" w:cs="宋体" w:hint="eastAsia"/>
                <w:b/>
                <w:sz w:val="24"/>
                <w:szCs w:val="24"/>
              </w:rPr>
              <w:t>序号</w:t>
            </w:r>
          </w:p>
        </w:tc>
        <w:tc>
          <w:tcPr>
            <w:tcW w:w="1974" w:type="pct"/>
            <w:gridSpan w:val="6"/>
            <w:vAlign w:val="center"/>
          </w:tcPr>
          <w:p w14:paraId="6AB8B218" w14:textId="77777777" w:rsidR="00A5355E" w:rsidRDefault="000A571A">
            <w:pPr>
              <w:jc w:val="center"/>
              <w:rPr>
                <w:rFonts w:ascii="宋体" w:hAnsi="宋体" w:cs="宋体"/>
                <w:b/>
                <w:sz w:val="24"/>
                <w:szCs w:val="24"/>
              </w:rPr>
            </w:pPr>
            <w:r>
              <w:rPr>
                <w:rFonts w:ascii="宋体" w:hAnsi="宋体" w:cs="宋体" w:hint="eastAsia"/>
                <w:b/>
                <w:sz w:val="24"/>
                <w:szCs w:val="24"/>
              </w:rPr>
              <w:t>评分项</w:t>
            </w:r>
          </w:p>
        </w:tc>
        <w:tc>
          <w:tcPr>
            <w:tcW w:w="2569" w:type="pct"/>
            <w:vAlign w:val="center"/>
          </w:tcPr>
          <w:p w14:paraId="4A952972" w14:textId="77777777" w:rsidR="00A5355E" w:rsidRDefault="000A571A">
            <w:pPr>
              <w:jc w:val="center"/>
              <w:rPr>
                <w:rFonts w:ascii="宋体" w:hAnsi="宋体" w:cs="宋体"/>
                <w:b/>
                <w:sz w:val="24"/>
                <w:szCs w:val="24"/>
              </w:rPr>
            </w:pPr>
            <w:r>
              <w:rPr>
                <w:rFonts w:ascii="宋体" w:hAnsi="宋体" w:cs="宋体" w:hint="eastAsia"/>
                <w:b/>
                <w:sz w:val="24"/>
                <w:szCs w:val="24"/>
              </w:rPr>
              <w:t>权重</w:t>
            </w:r>
          </w:p>
        </w:tc>
      </w:tr>
      <w:tr w:rsidR="00A5355E" w14:paraId="47475D4D" w14:textId="77777777">
        <w:trPr>
          <w:jc w:val="center"/>
        </w:trPr>
        <w:tc>
          <w:tcPr>
            <w:tcW w:w="456" w:type="pct"/>
            <w:vAlign w:val="center"/>
          </w:tcPr>
          <w:p w14:paraId="2BFDB159" w14:textId="77777777" w:rsidR="00A5355E" w:rsidRDefault="000A571A">
            <w:pPr>
              <w:jc w:val="center"/>
              <w:rPr>
                <w:rFonts w:ascii="宋体" w:hAnsi="宋体" w:cs="宋体"/>
                <w:sz w:val="24"/>
                <w:szCs w:val="24"/>
              </w:rPr>
            </w:pPr>
            <w:proofErr w:type="gramStart"/>
            <w:r>
              <w:rPr>
                <w:rFonts w:ascii="宋体" w:hAnsi="宋体" w:cs="宋体" w:hint="eastAsia"/>
                <w:sz w:val="24"/>
                <w:szCs w:val="24"/>
              </w:rPr>
              <w:t>一</w:t>
            </w:r>
            <w:proofErr w:type="gramEnd"/>
          </w:p>
        </w:tc>
        <w:tc>
          <w:tcPr>
            <w:tcW w:w="1974" w:type="pct"/>
            <w:gridSpan w:val="6"/>
            <w:vAlign w:val="center"/>
          </w:tcPr>
          <w:p w14:paraId="3E896545" w14:textId="77777777" w:rsidR="00A5355E" w:rsidRDefault="000A571A">
            <w:pPr>
              <w:jc w:val="center"/>
              <w:rPr>
                <w:rFonts w:ascii="宋体" w:hAnsi="宋体" w:cs="宋体"/>
                <w:sz w:val="24"/>
                <w:szCs w:val="24"/>
              </w:rPr>
            </w:pPr>
            <w:r>
              <w:rPr>
                <w:rFonts w:ascii="宋体" w:hAnsi="宋体" w:cs="宋体" w:hint="eastAsia"/>
                <w:sz w:val="24"/>
                <w:szCs w:val="24"/>
              </w:rPr>
              <w:t>价格部分</w:t>
            </w:r>
          </w:p>
        </w:tc>
        <w:tc>
          <w:tcPr>
            <w:tcW w:w="2569" w:type="pct"/>
            <w:vAlign w:val="center"/>
          </w:tcPr>
          <w:p w14:paraId="37FEDBE9" w14:textId="77777777" w:rsidR="00A5355E" w:rsidRDefault="000A571A">
            <w:pPr>
              <w:jc w:val="center"/>
              <w:rPr>
                <w:rFonts w:ascii="宋体" w:hAnsi="宋体" w:cs="宋体"/>
                <w:sz w:val="24"/>
                <w:szCs w:val="24"/>
              </w:rPr>
            </w:pPr>
            <w:r>
              <w:rPr>
                <w:rFonts w:ascii="宋体" w:hAnsi="宋体" w:cs="宋体" w:hint="eastAsia"/>
                <w:sz w:val="24"/>
                <w:szCs w:val="24"/>
              </w:rPr>
              <w:t>20分</w:t>
            </w:r>
          </w:p>
        </w:tc>
      </w:tr>
      <w:tr w:rsidR="00A5355E" w14:paraId="35F49046" w14:textId="77777777">
        <w:trPr>
          <w:jc w:val="center"/>
        </w:trPr>
        <w:tc>
          <w:tcPr>
            <w:tcW w:w="456" w:type="pct"/>
            <w:vMerge w:val="restart"/>
          </w:tcPr>
          <w:p w14:paraId="17D31CC8" w14:textId="77777777" w:rsidR="00A5355E" w:rsidRDefault="000A571A">
            <w:pPr>
              <w:jc w:val="center"/>
              <w:rPr>
                <w:rFonts w:ascii="宋体" w:hAnsi="宋体" w:cs="宋体"/>
                <w:sz w:val="24"/>
                <w:szCs w:val="24"/>
              </w:rPr>
            </w:pPr>
            <w:r>
              <w:rPr>
                <w:rFonts w:ascii="宋体" w:hAnsi="宋体" w:cs="宋体" w:hint="eastAsia"/>
                <w:sz w:val="24"/>
                <w:szCs w:val="24"/>
              </w:rPr>
              <w:t>二</w:t>
            </w:r>
          </w:p>
        </w:tc>
        <w:tc>
          <w:tcPr>
            <w:tcW w:w="1974" w:type="pct"/>
            <w:gridSpan w:val="6"/>
            <w:vAlign w:val="center"/>
          </w:tcPr>
          <w:p w14:paraId="1903D4EA" w14:textId="77777777" w:rsidR="00A5355E" w:rsidRDefault="000A571A">
            <w:pPr>
              <w:jc w:val="center"/>
              <w:rPr>
                <w:rFonts w:ascii="宋体" w:hAnsi="宋体" w:cs="宋体"/>
                <w:sz w:val="24"/>
                <w:szCs w:val="24"/>
              </w:rPr>
            </w:pPr>
            <w:r>
              <w:rPr>
                <w:rFonts w:ascii="宋体" w:hAnsi="宋体" w:cs="宋体" w:hint="eastAsia"/>
                <w:sz w:val="24"/>
                <w:szCs w:val="24"/>
              </w:rPr>
              <w:t>技术部分</w:t>
            </w:r>
          </w:p>
        </w:tc>
        <w:tc>
          <w:tcPr>
            <w:tcW w:w="2569" w:type="pct"/>
            <w:vAlign w:val="center"/>
          </w:tcPr>
          <w:p w14:paraId="430BC796" w14:textId="77777777" w:rsidR="00A5355E" w:rsidRDefault="000A571A">
            <w:pPr>
              <w:jc w:val="center"/>
              <w:rPr>
                <w:rFonts w:ascii="宋体" w:hAnsi="宋体" w:cs="宋体"/>
                <w:sz w:val="24"/>
                <w:szCs w:val="24"/>
              </w:rPr>
            </w:pPr>
            <w:r>
              <w:rPr>
                <w:rFonts w:ascii="宋体" w:hAnsi="宋体" w:cs="宋体" w:hint="eastAsia"/>
                <w:sz w:val="24"/>
                <w:szCs w:val="24"/>
              </w:rPr>
              <w:t>50分</w:t>
            </w:r>
          </w:p>
        </w:tc>
      </w:tr>
      <w:tr w:rsidR="00A5355E" w14:paraId="10E1E317" w14:textId="77777777">
        <w:trPr>
          <w:jc w:val="center"/>
        </w:trPr>
        <w:tc>
          <w:tcPr>
            <w:tcW w:w="456" w:type="pct"/>
            <w:vMerge/>
            <w:vAlign w:val="center"/>
          </w:tcPr>
          <w:p w14:paraId="024F8B8D" w14:textId="77777777" w:rsidR="00A5355E" w:rsidRDefault="00A5355E">
            <w:pPr>
              <w:jc w:val="center"/>
              <w:rPr>
                <w:rFonts w:ascii="宋体" w:hAnsi="宋体" w:cs="宋体"/>
                <w:sz w:val="24"/>
                <w:szCs w:val="24"/>
              </w:rPr>
            </w:pPr>
          </w:p>
        </w:tc>
        <w:tc>
          <w:tcPr>
            <w:tcW w:w="377" w:type="pct"/>
            <w:vAlign w:val="center"/>
          </w:tcPr>
          <w:p w14:paraId="40A94397" w14:textId="77777777" w:rsidR="00A5355E" w:rsidRDefault="000A571A">
            <w:pPr>
              <w:jc w:val="center"/>
              <w:rPr>
                <w:rFonts w:ascii="宋体" w:hAnsi="宋体" w:cs="宋体"/>
                <w:sz w:val="24"/>
                <w:szCs w:val="24"/>
              </w:rPr>
            </w:pPr>
            <w:r>
              <w:rPr>
                <w:rFonts w:ascii="宋体" w:hAnsi="宋体" w:cs="宋体" w:hint="eastAsia"/>
                <w:sz w:val="24"/>
                <w:szCs w:val="24"/>
              </w:rPr>
              <w:t>序号</w:t>
            </w:r>
          </w:p>
        </w:tc>
        <w:tc>
          <w:tcPr>
            <w:tcW w:w="736" w:type="pct"/>
            <w:gridSpan w:val="2"/>
            <w:vAlign w:val="center"/>
          </w:tcPr>
          <w:p w14:paraId="3892C782" w14:textId="77777777" w:rsidR="00A5355E" w:rsidRDefault="000A571A">
            <w:pPr>
              <w:jc w:val="center"/>
              <w:rPr>
                <w:rFonts w:ascii="宋体" w:hAnsi="宋体" w:cs="宋体"/>
                <w:sz w:val="24"/>
                <w:szCs w:val="24"/>
              </w:rPr>
            </w:pPr>
            <w:r>
              <w:rPr>
                <w:rFonts w:ascii="宋体" w:hAnsi="宋体" w:cs="宋体" w:hint="eastAsia"/>
                <w:sz w:val="24"/>
                <w:szCs w:val="24"/>
              </w:rPr>
              <w:t>评分因素</w:t>
            </w:r>
          </w:p>
        </w:tc>
        <w:tc>
          <w:tcPr>
            <w:tcW w:w="409" w:type="pct"/>
            <w:vAlign w:val="center"/>
          </w:tcPr>
          <w:p w14:paraId="71FC93ED" w14:textId="77777777" w:rsidR="00A5355E" w:rsidRDefault="000A571A">
            <w:pPr>
              <w:jc w:val="center"/>
              <w:rPr>
                <w:rFonts w:ascii="宋体" w:hAnsi="宋体" w:cs="宋体"/>
                <w:sz w:val="24"/>
                <w:szCs w:val="24"/>
              </w:rPr>
            </w:pPr>
            <w:r>
              <w:rPr>
                <w:rFonts w:ascii="宋体" w:hAnsi="宋体" w:cs="宋体" w:hint="eastAsia"/>
                <w:sz w:val="24"/>
                <w:szCs w:val="24"/>
              </w:rPr>
              <w:t>权重</w:t>
            </w:r>
          </w:p>
        </w:tc>
        <w:tc>
          <w:tcPr>
            <w:tcW w:w="452" w:type="pct"/>
            <w:gridSpan w:val="2"/>
            <w:vAlign w:val="center"/>
          </w:tcPr>
          <w:p w14:paraId="01C3D2CD" w14:textId="77777777" w:rsidR="00A5355E" w:rsidRDefault="000A571A">
            <w:pPr>
              <w:jc w:val="center"/>
              <w:rPr>
                <w:rFonts w:ascii="宋体" w:hAnsi="宋体" w:cs="宋体"/>
                <w:sz w:val="24"/>
                <w:szCs w:val="24"/>
              </w:rPr>
            </w:pPr>
            <w:r>
              <w:rPr>
                <w:rFonts w:ascii="宋体" w:hAnsi="宋体" w:cs="宋体" w:hint="eastAsia"/>
                <w:sz w:val="24"/>
                <w:szCs w:val="24"/>
              </w:rPr>
              <w:t>评分方式</w:t>
            </w:r>
          </w:p>
        </w:tc>
        <w:tc>
          <w:tcPr>
            <w:tcW w:w="2569" w:type="pct"/>
            <w:vAlign w:val="center"/>
          </w:tcPr>
          <w:p w14:paraId="507AC4EF" w14:textId="77777777" w:rsidR="00A5355E" w:rsidRDefault="000A571A">
            <w:pPr>
              <w:jc w:val="center"/>
              <w:rPr>
                <w:rFonts w:ascii="宋体" w:hAnsi="宋体" w:cs="宋体"/>
                <w:sz w:val="24"/>
                <w:szCs w:val="24"/>
              </w:rPr>
            </w:pPr>
            <w:r>
              <w:rPr>
                <w:rFonts w:ascii="宋体" w:hAnsi="宋体" w:cs="宋体" w:hint="eastAsia"/>
                <w:sz w:val="24"/>
                <w:szCs w:val="24"/>
              </w:rPr>
              <w:t>评分准则</w:t>
            </w:r>
          </w:p>
        </w:tc>
      </w:tr>
      <w:tr w:rsidR="00A5355E" w14:paraId="4046A9CE" w14:textId="77777777">
        <w:trPr>
          <w:jc w:val="center"/>
        </w:trPr>
        <w:tc>
          <w:tcPr>
            <w:tcW w:w="456" w:type="pct"/>
            <w:vMerge/>
            <w:vAlign w:val="center"/>
          </w:tcPr>
          <w:p w14:paraId="44D1A0CD" w14:textId="77777777" w:rsidR="00A5355E" w:rsidRDefault="00A5355E">
            <w:pPr>
              <w:jc w:val="center"/>
              <w:rPr>
                <w:rFonts w:ascii="宋体" w:hAnsi="宋体" w:cs="宋体"/>
                <w:sz w:val="24"/>
                <w:szCs w:val="24"/>
              </w:rPr>
            </w:pPr>
          </w:p>
        </w:tc>
        <w:tc>
          <w:tcPr>
            <w:tcW w:w="377" w:type="pct"/>
            <w:vAlign w:val="center"/>
          </w:tcPr>
          <w:p w14:paraId="3912C232" w14:textId="77777777" w:rsidR="00A5355E" w:rsidRDefault="000A571A">
            <w:pPr>
              <w:jc w:val="center"/>
              <w:rPr>
                <w:rFonts w:ascii="宋体" w:hAnsi="宋体" w:cs="宋体"/>
                <w:sz w:val="24"/>
                <w:szCs w:val="24"/>
              </w:rPr>
            </w:pPr>
            <w:r>
              <w:rPr>
                <w:rFonts w:ascii="宋体" w:hAnsi="宋体" w:cs="宋体" w:hint="eastAsia"/>
                <w:sz w:val="24"/>
                <w:szCs w:val="24"/>
              </w:rPr>
              <w:t>1</w:t>
            </w:r>
          </w:p>
        </w:tc>
        <w:tc>
          <w:tcPr>
            <w:tcW w:w="736" w:type="pct"/>
            <w:gridSpan w:val="2"/>
            <w:vAlign w:val="center"/>
          </w:tcPr>
          <w:p w14:paraId="1FB0DD52" w14:textId="77777777" w:rsidR="00A5355E" w:rsidRDefault="000A571A">
            <w:pPr>
              <w:jc w:val="center"/>
              <w:rPr>
                <w:rFonts w:ascii="宋体" w:hAnsi="宋体" w:cs="宋体"/>
                <w:sz w:val="24"/>
                <w:szCs w:val="24"/>
              </w:rPr>
            </w:pPr>
            <w:r>
              <w:rPr>
                <w:rFonts w:ascii="宋体" w:hAnsi="宋体" w:cs="宋体" w:hint="eastAsia"/>
                <w:sz w:val="24"/>
                <w:szCs w:val="24"/>
              </w:rPr>
              <w:t>技术响应情况</w:t>
            </w:r>
          </w:p>
        </w:tc>
        <w:tc>
          <w:tcPr>
            <w:tcW w:w="409" w:type="pct"/>
            <w:vAlign w:val="center"/>
          </w:tcPr>
          <w:p w14:paraId="5F274E81" w14:textId="77777777" w:rsidR="00A5355E" w:rsidRDefault="000A571A">
            <w:pPr>
              <w:jc w:val="center"/>
              <w:rPr>
                <w:rFonts w:ascii="宋体" w:hAnsi="宋体" w:cs="宋体"/>
                <w:sz w:val="24"/>
                <w:szCs w:val="24"/>
              </w:rPr>
            </w:pPr>
            <w:r>
              <w:rPr>
                <w:rFonts w:ascii="宋体" w:hAnsi="宋体" w:cs="宋体" w:hint="eastAsia"/>
                <w:sz w:val="24"/>
                <w:szCs w:val="24"/>
              </w:rPr>
              <w:t>30</w:t>
            </w:r>
          </w:p>
        </w:tc>
        <w:tc>
          <w:tcPr>
            <w:tcW w:w="452" w:type="pct"/>
            <w:gridSpan w:val="2"/>
            <w:vAlign w:val="center"/>
          </w:tcPr>
          <w:p w14:paraId="01FBA227" w14:textId="77777777" w:rsidR="00A5355E" w:rsidRDefault="000A571A">
            <w:pPr>
              <w:jc w:val="center"/>
              <w:rPr>
                <w:rFonts w:ascii="宋体" w:hAnsi="宋体" w:cs="宋体"/>
                <w:sz w:val="24"/>
                <w:szCs w:val="24"/>
              </w:rPr>
            </w:pPr>
            <w:r>
              <w:rPr>
                <w:rFonts w:ascii="宋体" w:hAnsi="宋体" w:cs="宋体" w:hint="eastAsia"/>
                <w:sz w:val="24"/>
                <w:szCs w:val="24"/>
              </w:rPr>
              <w:t>专家评分</w:t>
            </w:r>
          </w:p>
        </w:tc>
        <w:tc>
          <w:tcPr>
            <w:tcW w:w="2569" w:type="pct"/>
            <w:vAlign w:val="center"/>
          </w:tcPr>
          <w:p w14:paraId="2D886C3D" w14:textId="77777777" w:rsidR="00A5355E" w:rsidRDefault="000A571A">
            <w:pPr>
              <w:jc w:val="left"/>
              <w:rPr>
                <w:rFonts w:ascii="宋体" w:hAnsi="宋体" w:cs="宋体"/>
                <w:kern w:val="0"/>
                <w:sz w:val="24"/>
                <w:szCs w:val="24"/>
              </w:rPr>
            </w:pPr>
            <w:r>
              <w:rPr>
                <w:rFonts w:ascii="宋体" w:hAnsi="宋体" w:cs="宋体" w:hint="eastAsia"/>
                <w:kern w:val="0"/>
                <w:sz w:val="24"/>
                <w:szCs w:val="24"/>
              </w:rPr>
              <w:t>投标人应如实填写《技术条款偏离表》，带★号条款的要求必须完全响应，否则将导致投标无效。</w:t>
            </w:r>
          </w:p>
          <w:p w14:paraId="65AD313C" w14:textId="77777777" w:rsidR="00A5355E" w:rsidRDefault="000A571A">
            <w:pPr>
              <w:jc w:val="left"/>
              <w:rPr>
                <w:rFonts w:ascii="宋体" w:hAnsi="宋体" w:cs="宋体"/>
                <w:sz w:val="24"/>
                <w:szCs w:val="24"/>
              </w:rPr>
            </w:pPr>
            <w:r>
              <w:rPr>
                <w:rFonts w:ascii="宋体" w:hAnsi="宋体" w:cs="宋体" w:hint="eastAsia"/>
                <w:kern w:val="0"/>
                <w:sz w:val="24"/>
                <w:szCs w:val="24"/>
              </w:rPr>
              <w:t>评审委员会根据响应情况进行打分，全部满足要求的得30分，</w:t>
            </w:r>
            <w:proofErr w:type="gramStart"/>
            <w:r>
              <w:rPr>
                <w:rFonts w:ascii="宋体" w:hAnsi="宋体" w:cs="宋体" w:hint="eastAsia"/>
                <w:kern w:val="0"/>
                <w:sz w:val="24"/>
                <w:szCs w:val="24"/>
              </w:rPr>
              <w:t>每负偏离</w:t>
            </w:r>
            <w:proofErr w:type="gramEnd"/>
            <w:r>
              <w:rPr>
                <w:rFonts w:ascii="宋体" w:hAnsi="宋体" w:cs="宋体" w:hint="eastAsia"/>
                <w:kern w:val="0"/>
                <w:sz w:val="24"/>
                <w:szCs w:val="24"/>
              </w:rPr>
              <w:t>一项扣5分，扣完为止。</w:t>
            </w:r>
          </w:p>
        </w:tc>
      </w:tr>
      <w:tr w:rsidR="00A5355E" w14:paraId="24F7BE82" w14:textId="77777777">
        <w:trPr>
          <w:jc w:val="center"/>
        </w:trPr>
        <w:tc>
          <w:tcPr>
            <w:tcW w:w="456" w:type="pct"/>
            <w:vMerge/>
            <w:vAlign w:val="center"/>
          </w:tcPr>
          <w:p w14:paraId="71ED29F6" w14:textId="77777777" w:rsidR="00A5355E" w:rsidRDefault="00A5355E">
            <w:pPr>
              <w:jc w:val="center"/>
              <w:rPr>
                <w:rFonts w:ascii="宋体" w:hAnsi="宋体" w:cs="宋体"/>
                <w:sz w:val="24"/>
                <w:szCs w:val="24"/>
              </w:rPr>
            </w:pPr>
          </w:p>
        </w:tc>
        <w:tc>
          <w:tcPr>
            <w:tcW w:w="377" w:type="pct"/>
            <w:vAlign w:val="center"/>
          </w:tcPr>
          <w:p w14:paraId="326FB250" w14:textId="77777777" w:rsidR="00A5355E" w:rsidRDefault="000A571A">
            <w:pPr>
              <w:jc w:val="center"/>
              <w:rPr>
                <w:rFonts w:ascii="宋体" w:hAnsi="宋体" w:cs="宋体"/>
                <w:sz w:val="24"/>
                <w:szCs w:val="24"/>
              </w:rPr>
            </w:pPr>
            <w:r>
              <w:rPr>
                <w:rFonts w:ascii="宋体" w:hAnsi="宋体" w:cs="宋体" w:hint="eastAsia"/>
                <w:sz w:val="24"/>
                <w:szCs w:val="24"/>
              </w:rPr>
              <w:t>2</w:t>
            </w:r>
          </w:p>
        </w:tc>
        <w:tc>
          <w:tcPr>
            <w:tcW w:w="736" w:type="pct"/>
            <w:gridSpan w:val="2"/>
            <w:vAlign w:val="center"/>
          </w:tcPr>
          <w:p w14:paraId="021868EE" w14:textId="77777777" w:rsidR="00A5355E" w:rsidRDefault="000A571A">
            <w:pPr>
              <w:jc w:val="center"/>
              <w:rPr>
                <w:rFonts w:ascii="宋体" w:hAnsi="宋体" w:cs="宋体"/>
                <w:kern w:val="0"/>
                <w:sz w:val="24"/>
                <w:szCs w:val="24"/>
              </w:rPr>
            </w:pPr>
            <w:r>
              <w:rPr>
                <w:rFonts w:ascii="宋体" w:hAnsi="宋体" w:cs="宋体" w:hint="eastAsia"/>
                <w:kern w:val="0"/>
                <w:sz w:val="24"/>
                <w:szCs w:val="24"/>
              </w:rPr>
              <w:t>实施方案</w:t>
            </w:r>
          </w:p>
        </w:tc>
        <w:tc>
          <w:tcPr>
            <w:tcW w:w="409" w:type="pct"/>
            <w:vAlign w:val="center"/>
          </w:tcPr>
          <w:p w14:paraId="7D7E18F8" w14:textId="77777777" w:rsidR="00A5355E" w:rsidRDefault="000A571A">
            <w:pPr>
              <w:jc w:val="center"/>
              <w:rPr>
                <w:rFonts w:ascii="宋体" w:hAnsi="宋体" w:cs="宋体"/>
                <w:kern w:val="0"/>
                <w:sz w:val="24"/>
                <w:szCs w:val="24"/>
              </w:rPr>
            </w:pPr>
            <w:r>
              <w:rPr>
                <w:rFonts w:ascii="宋体" w:hAnsi="宋体" w:cs="宋体" w:hint="eastAsia"/>
                <w:kern w:val="0"/>
                <w:sz w:val="24"/>
                <w:szCs w:val="24"/>
              </w:rPr>
              <w:t>10</w:t>
            </w:r>
          </w:p>
        </w:tc>
        <w:tc>
          <w:tcPr>
            <w:tcW w:w="452" w:type="pct"/>
            <w:gridSpan w:val="2"/>
            <w:vAlign w:val="center"/>
          </w:tcPr>
          <w:p w14:paraId="6990F03C" w14:textId="77777777" w:rsidR="00A5355E" w:rsidRDefault="000A571A">
            <w:pPr>
              <w:jc w:val="center"/>
              <w:rPr>
                <w:rFonts w:ascii="宋体" w:hAnsi="宋体" w:cs="宋体"/>
                <w:sz w:val="24"/>
                <w:szCs w:val="24"/>
              </w:rPr>
            </w:pPr>
            <w:r>
              <w:rPr>
                <w:rFonts w:ascii="宋体" w:hAnsi="宋体" w:cs="宋体" w:hint="eastAsia"/>
                <w:sz w:val="24"/>
                <w:szCs w:val="24"/>
              </w:rPr>
              <w:t>专家评分</w:t>
            </w:r>
          </w:p>
        </w:tc>
        <w:tc>
          <w:tcPr>
            <w:tcW w:w="2569" w:type="pct"/>
            <w:vAlign w:val="center"/>
          </w:tcPr>
          <w:p w14:paraId="785D0E3A" w14:textId="77777777" w:rsidR="00A5355E" w:rsidRDefault="000A571A">
            <w:pPr>
              <w:jc w:val="left"/>
              <w:rPr>
                <w:rFonts w:ascii="宋体" w:hAnsi="宋体" w:cs="宋体"/>
                <w:kern w:val="0"/>
                <w:sz w:val="24"/>
                <w:szCs w:val="24"/>
              </w:rPr>
            </w:pPr>
            <w:r>
              <w:rPr>
                <w:rFonts w:ascii="宋体" w:hAnsi="宋体" w:cs="宋体" w:hint="eastAsia"/>
                <w:kern w:val="0"/>
                <w:sz w:val="24"/>
                <w:szCs w:val="24"/>
              </w:rPr>
              <w:t>投标人应提供项目建设背景、目标、建设需求、实施方案等。评审委员会根据响应情况进行横向比较，优10分，良7分，中3分，差0分。</w:t>
            </w:r>
          </w:p>
        </w:tc>
      </w:tr>
      <w:tr w:rsidR="00A5355E" w14:paraId="5D0DE8A8" w14:textId="77777777">
        <w:trPr>
          <w:jc w:val="center"/>
        </w:trPr>
        <w:tc>
          <w:tcPr>
            <w:tcW w:w="456" w:type="pct"/>
            <w:vMerge/>
            <w:vAlign w:val="center"/>
          </w:tcPr>
          <w:p w14:paraId="4F544962" w14:textId="77777777" w:rsidR="00A5355E" w:rsidRDefault="00A5355E">
            <w:pPr>
              <w:jc w:val="center"/>
              <w:rPr>
                <w:rFonts w:ascii="宋体" w:hAnsi="宋体" w:cs="宋体"/>
                <w:sz w:val="24"/>
                <w:szCs w:val="24"/>
              </w:rPr>
            </w:pPr>
          </w:p>
        </w:tc>
        <w:tc>
          <w:tcPr>
            <w:tcW w:w="377" w:type="pct"/>
            <w:vAlign w:val="center"/>
          </w:tcPr>
          <w:p w14:paraId="6F900B5E" w14:textId="77777777" w:rsidR="00A5355E" w:rsidRDefault="000A571A">
            <w:pPr>
              <w:jc w:val="center"/>
              <w:rPr>
                <w:rFonts w:ascii="宋体" w:hAnsi="宋体" w:cs="宋体"/>
                <w:sz w:val="24"/>
                <w:szCs w:val="24"/>
              </w:rPr>
            </w:pPr>
            <w:r>
              <w:rPr>
                <w:rFonts w:ascii="宋体" w:hAnsi="宋体" w:cs="宋体" w:hint="eastAsia"/>
                <w:sz w:val="24"/>
                <w:szCs w:val="24"/>
              </w:rPr>
              <w:t>3</w:t>
            </w:r>
          </w:p>
        </w:tc>
        <w:tc>
          <w:tcPr>
            <w:tcW w:w="736" w:type="pct"/>
            <w:gridSpan w:val="2"/>
            <w:vAlign w:val="center"/>
          </w:tcPr>
          <w:p w14:paraId="0410FC07" w14:textId="77777777" w:rsidR="00A5355E" w:rsidRDefault="000A571A">
            <w:pPr>
              <w:jc w:val="center"/>
              <w:rPr>
                <w:rFonts w:ascii="宋体" w:hAnsi="宋体" w:cs="宋体"/>
                <w:sz w:val="24"/>
                <w:szCs w:val="24"/>
              </w:rPr>
            </w:pPr>
            <w:r>
              <w:rPr>
                <w:rFonts w:ascii="宋体" w:hAnsi="宋体" w:cs="宋体" w:hint="eastAsia"/>
                <w:sz w:val="24"/>
                <w:szCs w:val="24"/>
              </w:rPr>
              <w:t>质量（完成时间、安全）保障措施及方案</w:t>
            </w:r>
          </w:p>
        </w:tc>
        <w:tc>
          <w:tcPr>
            <w:tcW w:w="409" w:type="pct"/>
            <w:vAlign w:val="center"/>
          </w:tcPr>
          <w:p w14:paraId="1AA15B28" w14:textId="77777777" w:rsidR="00A5355E" w:rsidRDefault="000A571A">
            <w:pPr>
              <w:jc w:val="center"/>
              <w:rPr>
                <w:rFonts w:ascii="宋体" w:hAnsi="宋体" w:cs="宋体"/>
                <w:kern w:val="0"/>
                <w:sz w:val="24"/>
                <w:szCs w:val="24"/>
              </w:rPr>
            </w:pPr>
            <w:r>
              <w:rPr>
                <w:rFonts w:ascii="宋体" w:hAnsi="宋体" w:cs="宋体" w:hint="eastAsia"/>
                <w:kern w:val="0"/>
                <w:sz w:val="24"/>
                <w:szCs w:val="24"/>
              </w:rPr>
              <w:t>5</w:t>
            </w:r>
          </w:p>
        </w:tc>
        <w:tc>
          <w:tcPr>
            <w:tcW w:w="452" w:type="pct"/>
            <w:gridSpan w:val="2"/>
            <w:vAlign w:val="center"/>
          </w:tcPr>
          <w:p w14:paraId="3B32D35D" w14:textId="77777777" w:rsidR="00A5355E" w:rsidRDefault="000A571A">
            <w:pPr>
              <w:jc w:val="center"/>
              <w:rPr>
                <w:rFonts w:ascii="宋体" w:hAnsi="宋体" w:cs="宋体"/>
                <w:sz w:val="24"/>
                <w:szCs w:val="24"/>
              </w:rPr>
            </w:pPr>
            <w:r>
              <w:rPr>
                <w:rFonts w:ascii="宋体" w:hAnsi="宋体" w:cs="宋体" w:hint="eastAsia"/>
                <w:sz w:val="24"/>
                <w:szCs w:val="24"/>
              </w:rPr>
              <w:t>专家评分</w:t>
            </w:r>
          </w:p>
        </w:tc>
        <w:tc>
          <w:tcPr>
            <w:tcW w:w="2569" w:type="pct"/>
            <w:vAlign w:val="center"/>
          </w:tcPr>
          <w:p w14:paraId="27E37BB7" w14:textId="77777777" w:rsidR="00A5355E" w:rsidRDefault="000A571A">
            <w:pPr>
              <w:jc w:val="left"/>
              <w:rPr>
                <w:rFonts w:ascii="宋体" w:hAnsi="宋体" w:cs="宋体"/>
                <w:kern w:val="0"/>
                <w:sz w:val="24"/>
                <w:szCs w:val="24"/>
              </w:rPr>
            </w:pPr>
            <w:r>
              <w:rPr>
                <w:rFonts w:ascii="宋体" w:hAnsi="宋体" w:cs="宋体" w:hint="eastAsia"/>
                <w:kern w:val="0"/>
                <w:sz w:val="24"/>
                <w:szCs w:val="24"/>
              </w:rPr>
              <w:t>投标人提供清晰明确的</w:t>
            </w:r>
            <w:r>
              <w:rPr>
                <w:rFonts w:ascii="宋体" w:hAnsi="宋体" w:cs="宋体" w:hint="eastAsia"/>
                <w:sz w:val="24"/>
                <w:szCs w:val="24"/>
              </w:rPr>
              <w:t>质量（完成时间、安全）保障措施及</w:t>
            </w:r>
            <w:r>
              <w:rPr>
                <w:rFonts w:ascii="宋体" w:hAnsi="宋体" w:cs="宋体" w:hint="eastAsia"/>
                <w:kern w:val="0"/>
                <w:sz w:val="24"/>
                <w:szCs w:val="24"/>
              </w:rPr>
              <w:t>方案。评审委员会根据响应情况进行横向比较，优5分，良3分，中1分，差0分。</w:t>
            </w:r>
          </w:p>
        </w:tc>
      </w:tr>
      <w:tr w:rsidR="00A5355E" w14:paraId="64FD46E8" w14:textId="77777777">
        <w:trPr>
          <w:jc w:val="center"/>
        </w:trPr>
        <w:tc>
          <w:tcPr>
            <w:tcW w:w="456" w:type="pct"/>
            <w:vMerge/>
            <w:vAlign w:val="center"/>
          </w:tcPr>
          <w:p w14:paraId="79A35250" w14:textId="77777777" w:rsidR="00A5355E" w:rsidRDefault="00A5355E">
            <w:pPr>
              <w:jc w:val="center"/>
              <w:rPr>
                <w:rFonts w:ascii="宋体" w:hAnsi="宋体" w:cs="宋体"/>
                <w:sz w:val="24"/>
                <w:szCs w:val="24"/>
              </w:rPr>
            </w:pPr>
          </w:p>
        </w:tc>
        <w:tc>
          <w:tcPr>
            <w:tcW w:w="377" w:type="pct"/>
            <w:vAlign w:val="center"/>
          </w:tcPr>
          <w:p w14:paraId="0999CCBD" w14:textId="77777777" w:rsidR="00A5355E" w:rsidRDefault="000A571A">
            <w:pPr>
              <w:jc w:val="center"/>
              <w:rPr>
                <w:rFonts w:ascii="宋体" w:hAnsi="宋体" w:cs="宋体"/>
                <w:sz w:val="24"/>
                <w:szCs w:val="24"/>
              </w:rPr>
            </w:pPr>
            <w:r>
              <w:rPr>
                <w:rFonts w:ascii="宋体" w:hAnsi="宋体" w:cs="宋体" w:hint="eastAsia"/>
                <w:sz w:val="24"/>
                <w:szCs w:val="24"/>
              </w:rPr>
              <w:t>4</w:t>
            </w:r>
          </w:p>
        </w:tc>
        <w:tc>
          <w:tcPr>
            <w:tcW w:w="736" w:type="pct"/>
            <w:gridSpan w:val="2"/>
            <w:vAlign w:val="center"/>
          </w:tcPr>
          <w:p w14:paraId="6C5023EF" w14:textId="77777777" w:rsidR="00A5355E" w:rsidRDefault="000A571A">
            <w:pPr>
              <w:jc w:val="center"/>
              <w:rPr>
                <w:rFonts w:ascii="宋体" w:hAnsi="宋体" w:cs="宋体"/>
                <w:sz w:val="24"/>
                <w:szCs w:val="24"/>
              </w:rPr>
            </w:pPr>
            <w:r>
              <w:rPr>
                <w:rFonts w:ascii="宋体" w:hAnsi="宋体" w:cs="宋体" w:hint="eastAsia"/>
                <w:sz w:val="24"/>
                <w:szCs w:val="24"/>
              </w:rPr>
              <w:t>项目完成（服务期满）后的服务承诺</w:t>
            </w:r>
          </w:p>
        </w:tc>
        <w:tc>
          <w:tcPr>
            <w:tcW w:w="409" w:type="pct"/>
            <w:vAlign w:val="center"/>
          </w:tcPr>
          <w:p w14:paraId="597F6748" w14:textId="77777777" w:rsidR="00A5355E" w:rsidRDefault="000A571A">
            <w:pPr>
              <w:jc w:val="center"/>
              <w:rPr>
                <w:rFonts w:ascii="宋体" w:hAnsi="宋体" w:cs="宋体"/>
                <w:kern w:val="0"/>
                <w:sz w:val="24"/>
                <w:szCs w:val="24"/>
              </w:rPr>
            </w:pPr>
            <w:r>
              <w:rPr>
                <w:rFonts w:ascii="宋体" w:hAnsi="宋体" w:cs="宋体" w:hint="eastAsia"/>
                <w:kern w:val="0"/>
                <w:sz w:val="24"/>
                <w:szCs w:val="24"/>
              </w:rPr>
              <w:t>5</w:t>
            </w:r>
          </w:p>
        </w:tc>
        <w:tc>
          <w:tcPr>
            <w:tcW w:w="452" w:type="pct"/>
            <w:gridSpan w:val="2"/>
            <w:vAlign w:val="center"/>
          </w:tcPr>
          <w:p w14:paraId="07AA1EE2" w14:textId="77777777" w:rsidR="00A5355E" w:rsidRDefault="000A571A">
            <w:pPr>
              <w:jc w:val="center"/>
              <w:rPr>
                <w:rFonts w:ascii="宋体" w:hAnsi="宋体" w:cs="宋体"/>
                <w:sz w:val="24"/>
                <w:szCs w:val="24"/>
              </w:rPr>
            </w:pPr>
            <w:r>
              <w:rPr>
                <w:rFonts w:ascii="宋体" w:hAnsi="宋体" w:cs="宋体" w:hint="eastAsia"/>
                <w:sz w:val="24"/>
                <w:szCs w:val="24"/>
              </w:rPr>
              <w:t>专家评分</w:t>
            </w:r>
          </w:p>
        </w:tc>
        <w:tc>
          <w:tcPr>
            <w:tcW w:w="2569" w:type="pct"/>
            <w:vAlign w:val="center"/>
          </w:tcPr>
          <w:p w14:paraId="246F82E5" w14:textId="77777777" w:rsidR="00A5355E" w:rsidRDefault="000A571A">
            <w:pPr>
              <w:jc w:val="left"/>
              <w:rPr>
                <w:rFonts w:ascii="宋体" w:hAnsi="宋体" w:cs="宋体"/>
                <w:kern w:val="0"/>
                <w:sz w:val="24"/>
                <w:szCs w:val="24"/>
              </w:rPr>
            </w:pPr>
            <w:r>
              <w:rPr>
                <w:rFonts w:ascii="宋体" w:hAnsi="宋体" w:cs="宋体" w:hint="eastAsia"/>
                <w:kern w:val="0"/>
                <w:sz w:val="24"/>
                <w:szCs w:val="24"/>
              </w:rPr>
              <w:t>投标人提供项目完成后的服务承诺合理性（重点考察服务响应时间、服务保障情况等措施的合理性）。评审委员会根据响应情况进行横向比较，优5分，良3分，中1分，差0分。</w:t>
            </w:r>
          </w:p>
        </w:tc>
      </w:tr>
      <w:tr w:rsidR="00A5355E" w14:paraId="0347CFE6" w14:textId="77777777">
        <w:trPr>
          <w:jc w:val="center"/>
        </w:trPr>
        <w:tc>
          <w:tcPr>
            <w:tcW w:w="456" w:type="pct"/>
            <w:vMerge w:val="restart"/>
          </w:tcPr>
          <w:p w14:paraId="63962991" w14:textId="77777777" w:rsidR="00A5355E" w:rsidRDefault="000A571A">
            <w:pPr>
              <w:jc w:val="center"/>
              <w:rPr>
                <w:rFonts w:ascii="宋体" w:hAnsi="宋体" w:cs="宋体"/>
                <w:sz w:val="24"/>
                <w:szCs w:val="24"/>
              </w:rPr>
            </w:pPr>
            <w:r>
              <w:rPr>
                <w:rFonts w:ascii="宋体" w:hAnsi="宋体" w:cs="宋体" w:hint="eastAsia"/>
                <w:sz w:val="24"/>
                <w:szCs w:val="24"/>
              </w:rPr>
              <w:t>三</w:t>
            </w:r>
          </w:p>
        </w:tc>
        <w:tc>
          <w:tcPr>
            <w:tcW w:w="1974" w:type="pct"/>
            <w:gridSpan w:val="6"/>
            <w:vAlign w:val="center"/>
          </w:tcPr>
          <w:p w14:paraId="12C5801D" w14:textId="77777777" w:rsidR="00A5355E" w:rsidRDefault="000A571A">
            <w:pPr>
              <w:jc w:val="center"/>
              <w:rPr>
                <w:rFonts w:ascii="宋体" w:hAnsi="宋体" w:cs="宋体"/>
                <w:sz w:val="24"/>
                <w:szCs w:val="24"/>
              </w:rPr>
            </w:pPr>
            <w:r>
              <w:rPr>
                <w:rFonts w:ascii="宋体" w:hAnsi="宋体" w:cs="宋体" w:hint="eastAsia"/>
                <w:sz w:val="24"/>
                <w:szCs w:val="24"/>
              </w:rPr>
              <w:t>商务部分</w:t>
            </w:r>
          </w:p>
        </w:tc>
        <w:tc>
          <w:tcPr>
            <w:tcW w:w="2569" w:type="pct"/>
            <w:vAlign w:val="center"/>
          </w:tcPr>
          <w:p w14:paraId="3DD0833F" w14:textId="77777777" w:rsidR="00A5355E" w:rsidRDefault="000A571A">
            <w:pPr>
              <w:jc w:val="center"/>
              <w:rPr>
                <w:rFonts w:ascii="宋体" w:hAnsi="宋体" w:cs="宋体"/>
                <w:sz w:val="24"/>
                <w:szCs w:val="24"/>
              </w:rPr>
            </w:pPr>
            <w:r>
              <w:rPr>
                <w:rFonts w:ascii="宋体" w:hAnsi="宋体" w:cs="宋体" w:hint="eastAsia"/>
                <w:sz w:val="24"/>
                <w:szCs w:val="24"/>
              </w:rPr>
              <w:t>25分</w:t>
            </w:r>
          </w:p>
        </w:tc>
      </w:tr>
      <w:tr w:rsidR="00A5355E" w14:paraId="06E2E386" w14:textId="77777777">
        <w:trPr>
          <w:jc w:val="center"/>
        </w:trPr>
        <w:tc>
          <w:tcPr>
            <w:tcW w:w="456" w:type="pct"/>
            <w:vMerge/>
            <w:vAlign w:val="center"/>
          </w:tcPr>
          <w:p w14:paraId="74FF4D05" w14:textId="77777777" w:rsidR="00A5355E" w:rsidRDefault="00A5355E">
            <w:pPr>
              <w:jc w:val="center"/>
              <w:rPr>
                <w:rFonts w:ascii="宋体" w:hAnsi="宋体" w:cs="宋体"/>
                <w:sz w:val="24"/>
                <w:szCs w:val="24"/>
              </w:rPr>
            </w:pPr>
          </w:p>
        </w:tc>
        <w:tc>
          <w:tcPr>
            <w:tcW w:w="385" w:type="pct"/>
            <w:gridSpan w:val="2"/>
            <w:vAlign w:val="center"/>
          </w:tcPr>
          <w:p w14:paraId="013AA7F1" w14:textId="77777777" w:rsidR="00A5355E" w:rsidRDefault="000A571A">
            <w:pPr>
              <w:jc w:val="center"/>
              <w:rPr>
                <w:rFonts w:ascii="宋体" w:hAnsi="宋体" w:cs="宋体"/>
                <w:sz w:val="24"/>
                <w:szCs w:val="24"/>
              </w:rPr>
            </w:pPr>
            <w:r>
              <w:rPr>
                <w:rFonts w:ascii="宋体" w:hAnsi="宋体" w:cs="宋体" w:hint="eastAsia"/>
                <w:sz w:val="24"/>
                <w:szCs w:val="24"/>
              </w:rPr>
              <w:t>1</w:t>
            </w:r>
          </w:p>
        </w:tc>
        <w:tc>
          <w:tcPr>
            <w:tcW w:w="728" w:type="pct"/>
            <w:vAlign w:val="center"/>
          </w:tcPr>
          <w:p w14:paraId="42497AFA" w14:textId="77777777" w:rsidR="00A5355E" w:rsidRDefault="000A571A">
            <w:pPr>
              <w:jc w:val="center"/>
              <w:rPr>
                <w:rFonts w:ascii="宋体" w:hAnsi="宋体" w:cs="宋体"/>
                <w:sz w:val="24"/>
                <w:szCs w:val="24"/>
              </w:rPr>
            </w:pPr>
            <w:r>
              <w:rPr>
                <w:rFonts w:ascii="宋体" w:hAnsi="宋体" w:cs="宋体" w:hint="eastAsia"/>
                <w:sz w:val="24"/>
                <w:szCs w:val="24"/>
              </w:rPr>
              <w:t>商务条款偏离情况</w:t>
            </w:r>
          </w:p>
        </w:tc>
        <w:tc>
          <w:tcPr>
            <w:tcW w:w="444" w:type="pct"/>
            <w:gridSpan w:val="2"/>
            <w:vAlign w:val="center"/>
          </w:tcPr>
          <w:p w14:paraId="17FFAC08" w14:textId="77777777" w:rsidR="00A5355E" w:rsidRDefault="000A571A">
            <w:pPr>
              <w:jc w:val="center"/>
              <w:rPr>
                <w:rFonts w:ascii="宋体" w:hAnsi="宋体" w:cs="宋体"/>
                <w:sz w:val="24"/>
                <w:szCs w:val="24"/>
              </w:rPr>
            </w:pPr>
            <w:r>
              <w:rPr>
                <w:rFonts w:ascii="宋体" w:hAnsi="宋体" w:cs="宋体" w:hint="eastAsia"/>
                <w:sz w:val="24"/>
                <w:szCs w:val="24"/>
              </w:rPr>
              <w:t>10</w:t>
            </w:r>
          </w:p>
        </w:tc>
        <w:tc>
          <w:tcPr>
            <w:tcW w:w="416" w:type="pct"/>
            <w:vAlign w:val="center"/>
          </w:tcPr>
          <w:p w14:paraId="46775A5D" w14:textId="77777777" w:rsidR="00A5355E" w:rsidRDefault="000A571A">
            <w:pPr>
              <w:jc w:val="center"/>
              <w:rPr>
                <w:rFonts w:ascii="宋体" w:hAnsi="宋体" w:cs="宋体"/>
                <w:sz w:val="24"/>
                <w:szCs w:val="24"/>
              </w:rPr>
            </w:pPr>
            <w:r>
              <w:rPr>
                <w:rFonts w:ascii="宋体" w:hAnsi="宋体" w:cs="宋体" w:hint="eastAsia"/>
                <w:sz w:val="24"/>
                <w:szCs w:val="24"/>
              </w:rPr>
              <w:t>专家评分</w:t>
            </w:r>
          </w:p>
        </w:tc>
        <w:tc>
          <w:tcPr>
            <w:tcW w:w="2569" w:type="pct"/>
            <w:vAlign w:val="center"/>
          </w:tcPr>
          <w:p w14:paraId="6BD2891C" w14:textId="77777777" w:rsidR="00A5355E" w:rsidRDefault="000A571A">
            <w:pPr>
              <w:jc w:val="left"/>
              <w:rPr>
                <w:rFonts w:ascii="宋体" w:hAnsi="宋体" w:cs="宋体"/>
                <w:sz w:val="24"/>
                <w:szCs w:val="24"/>
              </w:rPr>
            </w:pPr>
            <w:r>
              <w:rPr>
                <w:rFonts w:ascii="宋体" w:hAnsi="宋体" w:cs="宋体" w:hint="eastAsia"/>
                <w:sz w:val="24"/>
                <w:szCs w:val="24"/>
              </w:rPr>
              <w:t>投标人应如实填写《商务条款偏离表》，评审委员会根据响应情况进行打分，</w:t>
            </w:r>
            <w:proofErr w:type="gramStart"/>
            <w:r>
              <w:rPr>
                <w:rFonts w:ascii="宋体" w:hAnsi="宋体" w:cs="宋体" w:hint="eastAsia"/>
                <w:sz w:val="24"/>
                <w:szCs w:val="24"/>
              </w:rPr>
              <w:t>每负偏离</w:t>
            </w:r>
            <w:proofErr w:type="gramEnd"/>
            <w:r>
              <w:rPr>
                <w:rFonts w:ascii="宋体" w:hAnsi="宋体" w:cs="宋体" w:hint="eastAsia"/>
                <w:sz w:val="24"/>
                <w:szCs w:val="24"/>
              </w:rPr>
              <w:t>一项扣2分，扣完为止。</w:t>
            </w:r>
          </w:p>
        </w:tc>
      </w:tr>
      <w:tr w:rsidR="00A5355E" w14:paraId="59BE4B4B" w14:textId="77777777">
        <w:trPr>
          <w:jc w:val="center"/>
        </w:trPr>
        <w:tc>
          <w:tcPr>
            <w:tcW w:w="456" w:type="pct"/>
            <w:vMerge/>
            <w:vAlign w:val="center"/>
          </w:tcPr>
          <w:p w14:paraId="493F31F8" w14:textId="77777777" w:rsidR="00A5355E" w:rsidRDefault="00A5355E">
            <w:pPr>
              <w:jc w:val="center"/>
              <w:rPr>
                <w:rFonts w:ascii="宋体" w:hAnsi="宋体" w:cs="宋体"/>
                <w:sz w:val="24"/>
                <w:szCs w:val="24"/>
              </w:rPr>
            </w:pPr>
          </w:p>
        </w:tc>
        <w:tc>
          <w:tcPr>
            <w:tcW w:w="385" w:type="pct"/>
            <w:gridSpan w:val="2"/>
            <w:vAlign w:val="center"/>
          </w:tcPr>
          <w:p w14:paraId="186CC9F8" w14:textId="77777777" w:rsidR="00A5355E" w:rsidRDefault="000A571A">
            <w:pPr>
              <w:jc w:val="center"/>
              <w:rPr>
                <w:rFonts w:ascii="宋体" w:hAnsi="宋体" w:cs="宋体"/>
                <w:sz w:val="24"/>
                <w:szCs w:val="24"/>
              </w:rPr>
            </w:pPr>
            <w:r>
              <w:rPr>
                <w:rFonts w:ascii="宋体" w:hAnsi="宋体" w:cs="宋体" w:hint="eastAsia"/>
                <w:sz w:val="24"/>
                <w:szCs w:val="24"/>
              </w:rPr>
              <w:t>2</w:t>
            </w:r>
          </w:p>
        </w:tc>
        <w:tc>
          <w:tcPr>
            <w:tcW w:w="728" w:type="pct"/>
            <w:shd w:val="clear" w:color="auto" w:fill="auto"/>
            <w:vAlign w:val="center"/>
          </w:tcPr>
          <w:p w14:paraId="208CDE87" w14:textId="77777777" w:rsidR="00A5355E" w:rsidRDefault="000A571A">
            <w:pPr>
              <w:jc w:val="center"/>
              <w:rPr>
                <w:rFonts w:ascii="宋体" w:hAnsi="宋体" w:cs="宋体"/>
                <w:sz w:val="24"/>
                <w:szCs w:val="24"/>
              </w:rPr>
            </w:pPr>
            <w:r>
              <w:rPr>
                <w:rFonts w:ascii="宋体" w:hAnsi="宋体" w:cs="宋体" w:hint="eastAsia"/>
                <w:sz w:val="24"/>
                <w:szCs w:val="24"/>
              </w:rPr>
              <w:t>投标人通过相关认证情况</w:t>
            </w:r>
          </w:p>
        </w:tc>
        <w:tc>
          <w:tcPr>
            <w:tcW w:w="444" w:type="pct"/>
            <w:gridSpan w:val="2"/>
            <w:shd w:val="clear" w:color="auto" w:fill="auto"/>
            <w:vAlign w:val="center"/>
          </w:tcPr>
          <w:p w14:paraId="574193B2" w14:textId="77777777" w:rsidR="00A5355E" w:rsidRDefault="000A571A">
            <w:pPr>
              <w:jc w:val="center"/>
              <w:rPr>
                <w:rFonts w:ascii="宋体" w:hAnsi="宋体" w:cs="宋体"/>
                <w:sz w:val="24"/>
                <w:szCs w:val="24"/>
              </w:rPr>
            </w:pPr>
            <w:r>
              <w:rPr>
                <w:rFonts w:ascii="宋体" w:hAnsi="宋体" w:cs="宋体" w:hint="eastAsia"/>
                <w:sz w:val="24"/>
                <w:szCs w:val="24"/>
              </w:rPr>
              <w:t>3</w:t>
            </w:r>
          </w:p>
        </w:tc>
        <w:tc>
          <w:tcPr>
            <w:tcW w:w="416" w:type="pct"/>
            <w:shd w:val="clear" w:color="auto" w:fill="auto"/>
            <w:vAlign w:val="center"/>
          </w:tcPr>
          <w:p w14:paraId="09CBE56A" w14:textId="77777777" w:rsidR="00A5355E" w:rsidRDefault="000A571A">
            <w:pPr>
              <w:jc w:val="center"/>
              <w:rPr>
                <w:rFonts w:ascii="宋体" w:hAnsi="宋体" w:cs="宋体"/>
                <w:sz w:val="24"/>
                <w:szCs w:val="24"/>
              </w:rPr>
            </w:pPr>
            <w:r>
              <w:rPr>
                <w:rFonts w:ascii="宋体" w:hAnsi="宋体" w:cs="宋体" w:hint="eastAsia"/>
                <w:sz w:val="24"/>
                <w:szCs w:val="24"/>
              </w:rPr>
              <w:t>专家评分</w:t>
            </w:r>
          </w:p>
        </w:tc>
        <w:tc>
          <w:tcPr>
            <w:tcW w:w="2569" w:type="pct"/>
            <w:shd w:val="clear" w:color="auto" w:fill="auto"/>
            <w:vAlign w:val="center"/>
          </w:tcPr>
          <w:p w14:paraId="6E2CCD80" w14:textId="77777777" w:rsidR="00A5355E" w:rsidRDefault="000A571A">
            <w:pPr>
              <w:jc w:val="left"/>
              <w:rPr>
                <w:rFonts w:ascii="宋体" w:hAnsi="宋体" w:cs="宋体"/>
                <w:sz w:val="24"/>
                <w:szCs w:val="24"/>
              </w:rPr>
            </w:pPr>
            <w:r>
              <w:rPr>
                <w:rFonts w:ascii="宋体" w:hAnsi="宋体" w:cs="宋体" w:hint="eastAsia"/>
                <w:sz w:val="24"/>
                <w:szCs w:val="24"/>
              </w:rPr>
              <w:t>（一）评分内容：</w:t>
            </w:r>
          </w:p>
          <w:p w14:paraId="47D497F8" w14:textId="77777777" w:rsidR="00A5355E" w:rsidRDefault="000A571A">
            <w:pPr>
              <w:jc w:val="left"/>
              <w:rPr>
                <w:rFonts w:ascii="宋体" w:hAnsi="宋体" w:cs="宋体"/>
                <w:sz w:val="24"/>
                <w:szCs w:val="24"/>
              </w:rPr>
            </w:pPr>
            <w:r>
              <w:rPr>
                <w:rFonts w:ascii="宋体" w:hAnsi="宋体" w:cs="宋体" w:hint="eastAsia"/>
                <w:sz w:val="24"/>
                <w:szCs w:val="24"/>
              </w:rPr>
              <w:t>投标人具有在有效期内的以下资质：</w:t>
            </w:r>
          </w:p>
          <w:p w14:paraId="41D6D14C" w14:textId="77777777" w:rsidR="00A5355E" w:rsidRDefault="000A571A">
            <w:pPr>
              <w:jc w:val="left"/>
              <w:rPr>
                <w:rFonts w:ascii="宋体" w:hAnsi="宋体" w:cs="宋体"/>
                <w:sz w:val="24"/>
                <w:szCs w:val="24"/>
              </w:rPr>
            </w:pPr>
            <w:r>
              <w:rPr>
                <w:rFonts w:ascii="宋体" w:hAnsi="宋体" w:cs="宋体" w:hint="eastAsia"/>
                <w:sz w:val="24"/>
                <w:szCs w:val="24"/>
              </w:rPr>
              <w:t>1）投标人获得ISO 9001质量管理体系认证证书，得1分，没有则不得分；</w:t>
            </w:r>
          </w:p>
          <w:p w14:paraId="69282008" w14:textId="77777777" w:rsidR="00A5355E" w:rsidRDefault="000A571A">
            <w:pPr>
              <w:jc w:val="left"/>
              <w:rPr>
                <w:rFonts w:ascii="宋体" w:hAnsi="宋体" w:cs="宋体"/>
                <w:sz w:val="24"/>
                <w:szCs w:val="24"/>
              </w:rPr>
            </w:pPr>
            <w:r>
              <w:rPr>
                <w:rFonts w:ascii="宋体" w:hAnsi="宋体" w:cs="宋体" w:hint="eastAsia"/>
                <w:sz w:val="24"/>
                <w:szCs w:val="24"/>
              </w:rPr>
              <w:lastRenderedPageBreak/>
              <w:t>2）投标人获得软件企业证书，得1分，没有则不得分；</w:t>
            </w:r>
          </w:p>
          <w:p w14:paraId="4361C16D" w14:textId="77777777" w:rsidR="00A5355E" w:rsidRDefault="000A571A">
            <w:pPr>
              <w:jc w:val="left"/>
              <w:rPr>
                <w:rFonts w:ascii="宋体" w:hAnsi="宋体" w:cs="宋体"/>
                <w:sz w:val="24"/>
                <w:szCs w:val="24"/>
              </w:rPr>
            </w:pPr>
            <w:r>
              <w:rPr>
                <w:rFonts w:ascii="宋体" w:hAnsi="宋体" w:cs="宋体" w:hint="eastAsia"/>
                <w:sz w:val="24"/>
                <w:szCs w:val="24"/>
              </w:rPr>
              <w:t>3）投标人获得软件产品证书，得1分，没有则不得分；</w:t>
            </w:r>
          </w:p>
          <w:p w14:paraId="1846495E" w14:textId="77777777" w:rsidR="00A5355E" w:rsidRDefault="000A571A">
            <w:pPr>
              <w:jc w:val="left"/>
              <w:rPr>
                <w:rFonts w:ascii="宋体" w:hAnsi="宋体" w:cs="宋体"/>
                <w:sz w:val="24"/>
                <w:szCs w:val="24"/>
              </w:rPr>
            </w:pPr>
            <w:r>
              <w:rPr>
                <w:rFonts w:ascii="宋体" w:hAnsi="宋体" w:cs="宋体" w:hint="eastAsia"/>
                <w:sz w:val="24"/>
                <w:szCs w:val="24"/>
              </w:rPr>
              <w:t>（二）评分依据：</w:t>
            </w:r>
          </w:p>
          <w:p w14:paraId="5B795BA9" w14:textId="77777777" w:rsidR="00A5355E" w:rsidRDefault="000A571A">
            <w:pPr>
              <w:jc w:val="left"/>
              <w:rPr>
                <w:rFonts w:ascii="宋体" w:hAnsi="宋体" w:cs="宋体"/>
                <w:sz w:val="24"/>
                <w:szCs w:val="24"/>
              </w:rPr>
            </w:pPr>
            <w:r>
              <w:rPr>
                <w:rFonts w:ascii="宋体" w:hAnsi="宋体" w:cs="宋体" w:hint="eastAsia"/>
                <w:sz w:val="24"/>
                <w:szCs w:val="24"/>
              </w:rPr>
              <w:t>以上资料均要求提供扫描件（或官方网站截图），原件备查。评分中出现无证明资料或专家无法凭所提供资料判断是否得分的情况，一律作不得分处理。</w:t>
            </w:r>
          </w:p>
        </w:tc>
      </w:tr>
      <w:tr w:rsidR="00A5355E" w14:paraId="6226CD63" w14:textId="77777777">
        <w:trPr>
          <w:jc w:val="center"/>
        </w:trPr>
        <w:tc>
          <w:tcPr>
            <w:tcW w:w="456" w:type="pct"/>
            <w:vMerge/>
            <w:vAlign w:val="center"/>
          </w:tcPr>
          <w:p w14:paraId="745B6179" w14:textId="77777777" w:rsidR="00A5355E" w:rsidRDefault="00A5355E">
            <w:pPr>
              <w:jc w:val="center"/>
              <w:rPr>
                <w:rFonts w:ascii="宋体" w:hAnsi="宋体" w:cs="宋体"/>
                <w:sz w:val="24"/>
                <w:szCs w:val="24"/>
              </w:rPr>
            </w:pPr>
          </w:p>
        </w:tc>
        <w:tc>
          <w:tcPr>
            <w:tcW w:w="385" w:type="pct"/>
            <w:gridSpan w:val="2"/>
            <w:vAlign w:val="center"/>
          </w:tcPr>
          <w:p w14:paraId="70B74801" w14:textId="77777777" w:rsidR="00A5355E" w:rsidRDefault="000A571A">
            <w:pPr>
              <w:jc w:val="center"/>
              <w:rPr>
                <w:rFonts w:ascii="宋体" w:hAnsi="宋体" w:cs="宋体"/>
                <w:sz w:val="24"/>
                <w:szCs w:val="24"/>
              </w:rPr>
            </w:pPr>
            <w:r>
              <w:rPr>
                <w:rFonts w:ascii="宋体" w:hAnsi="宋体" w:cs="宋体" w:hint="eastAsia"/>
                <w:sz w:val="24"/>
                <w:szCs w:val="24"/>
              </w:rPr>
              <w:t>3</w:t>
            </w:r>
          </w:p>
        </w:tc>
        <w:tc>
          <w:tcPr>
            <w:tcW w:w="728" w:type="pct"/>
            <w:shd w:val="clear" w:color="auto" w:fill="auto"/>
            <w:vAlign w:val="center"/>
          </w:tcPr>
          <w:p w14:paraId="425241AE" w14:textId="77777777" w:rsidR="00A5355E" w:rsidRDefault="000A571A">
            <w:pPr>
              <w:jc w:val="center"/>
              <w:rPr>
                <w:rFonts w:ascii="宋体" w:hAnsi="宋体" w:cs="宋体"/>
                <w:sz w:val="24"/>
                <w:szCs w:val="24"/>
              </w:rPr>
            </w:pPr>
            <w:r>
              <w:rPr>
                <w:rFonts w:ascii="宋体" w:hAnsi="宋体" w:cs="宋体" w:hint="eastAsia"/>
                <w:sz w:val="24"/>
                <w:szCs w:val="24"/>
              </w:rPr>
              <w:t>投标人近三年同类业绩（以合同时间为准，截止日为本项目公告发布之日）</w:t>
            </w:r>
          </w:p>
        </w:tc>
        <w:tc>
          <w:tcPr>
            <w:tcW w:w="444" w:type="pct"/>
            <w:gridSpan w:val="2"/>
            <w:shd w:val="clear" w:color="auto" w:fill="auto"/>
            <w:vAlign w:val="center"/>
          </w:tcPr>
          <w:p w14:paraId="68AE78AA" w14:textId="77777777" w:rsidR="00A5355E" w:rsidRDefault="000A571A">
            <w:pPr>
              <w:jc w:val="center"/>
              <w:rPr>
                <w:rFonts w:ascii="宋体" w:hAnsi="宋体" w:cs="宋体"/>
                <w:sz w:val="24"/>
                <w:szCs w:val="24"/>
              </w:rPr>
            </w:pPr>
            <w:r>
              <w:rPr>
                <w:rFonts w:ascii="宋体" w:hAnsi="宋体" w:cs="宋体" w:hint="eastAsia"/>
                <w:sz w:val="24"/>
                <w:szCs w:val="24"/>
              </w:rPr>
              <w:t>6</w:t>
            </w:r>
          </w:p>
        </w:tc>
        <w:tc>
          <w:tcPr>
            <w:tcW w:w="416" w:type="pct"/>
            <w:shd w:val="clear" w:color="auto" w:fill="auto"/>
            <w:vAlign w:val="center"/>
          </w:tcPr>
          <w:p w14:paraId="08580467" w14:textId="77777777" w:rsidR="00A5355E" w:rsidRDefault="000A571A">
            <w:pPr>
              <w:jc w:val="center"/>
              <w:rPr>
                <w:rFonts w:ascii="宋体" w:hAnsi="宋体" w:cs="宋体"/>
                <w:sz w:val="24"/>
                <w:szCs w:val="24"/>
              </w:rPr>
            </w:pPr>
            <w:r>
              <w:rPr>
                <w:rFonts w:ascii="宋体" w:hAnsi="宋体" w:cs="宋体" w:hint="eastAsia"/>
                <w:sz w:val="24"/>
                <w:szCs w:val="24"/>
              </w:rPr>
              <w:t>专家评分</w:t>
            </w:r>
          </w:p>
        </w:tc>
        <w:tc>
          <w:tcPr>
            <w:tcW w:w="2569" w:type="pct"/>
            <w:shd w:val="clear" w:color="auto" w:fill="auto"/>
            <w:vAlign w:val="center"/>
          </w:tcPr>
          <w:p w14:paraId="33AD9373" w14:textId="77777777" w:rsidR="00A5355E" w:rsidRDefault="000A571A">
            <w:pPr>
              <w:jc w:val="left"/>
              <w:rPr>
                <w:rFonts w:ascii="宋体" w:hAnsi="宋体" w:cs="宋体"/>
                <w:sz w:val="24"/>
                <w:szCs w:val="24"/>
              </w:rPr>
            </w:pPr>
            <w:r>
              <w:rPr>
                <w:rFonts w:ascii="宋体" w:hAnsi="宋体" w:cs="宋体" w:hint="eastAsia"/>
                <w:sz w:val="24"/>
                <w:szCs w:val="24"/>
              </w:rPr>
              <w:t>（一）评分内容：</w:t>
            </w:r>
          </w:p>
          <w:p w14:paraId="24FE66D0" w14:textId="77777777" w:rsidR="00A5355E" w:rsidRDefault="000A571A">
            <w:pPr>
              <w:jc w:val="left"/>
              <w:rPr>
                <w:rFonts w:ascii="宋体" w:hAnsi="宋体" w:cs="宋体"/>
                <w:sz w:val="24"/>
                <w:szCs w:val="24"/>
              </w:rPr>
            </w:pPr>
            <w:r>
              <w:rPr>
                <w:rFonts w:ascii="宋体" w:hAnsi="宋体" w:cs="宋体" w:hint="eastAsia"/>
                <w:sz w:val="24"/>
                <w:szCs w:val="24"/>
              </w:rPr>
              <w:t>投标人须提供同近三年开发或维护的软件系统的项目案例，每提供一项得2分，最高得6分。</w:t>
            </w:r>
          </w:p>
          <w:p w14:paraId="4EBB10B4" w14:textId="77777777" w:rsidR="00A5355E" w:rsidRDefault="000A571A">
            <w:pPr>
              <w:jc w:val="left"/>
              <w:rPr>
                <w:rFonts w:ascii="宋体" w:hAnsi="宋体" w:cs="宋体"/>
                <w:sz w:val="24"/>
                <w:szCs w:val="24"/>
              </w:rPr>
            </w:pPr>
            <w:r>
              <w:rPr>
                <w:rFonts w:ascii="宋体" w:hAnsi="宋体" w:cs="宋体" w:hint="eastAsia"/>
                <w:sz w:val="24"/>
                <w:szCs w:val="24"/>
              </w:rPr>
              <w:t>（二）评分依据：</w:t>
            </w:r>
          </w:p>
          <w:p w14:paraId="797CACBE" w14:textId="77777777" w:rsidR="00A5355E" w:rsidRDefault="000A571A">
            <w:pPr>
              <w:jc w:val="left"/>
              <w:rPr>
                <w:rFonts w:ascii="宋体" w:hAnsi="宋体" w:cs="宋体"/>
                <w:sz w:val="24"/>
                <w:szCs w:val="24"/>
              </w:rPr>
            </w:pPr>
            <w:r>
              <w:rPr>
                <w:rFonts w:ascii="宋体" w:hAnsi="宋体" w:cs="宋体" w:hint="eastAsia"/>
                <w:sz w:val="24"/>
                <w:szCs w:val="24"/>
              </w:rPr>
              <w:t>1.要求同时提供合同关键信息证明文件复印件或</w:t>
            </w:r>
            <w:proofErr w:type="gramStart"/>
            <w:r>
              <w:rPr>
                <w:rFonts w:ascii="宋体" w:hAnsi="宋体" w:cs="宋体" w:hint="eastAsia"/>
                <w:sz w:val="24"/>
                <w:szCs w:val="24"/>
              </w:rPr>
              <w:t>扫描件并加盖</w:t>
            </w:r>
            <w:proofErr w:type="gramEnd"/>
            <w:r>
              <w:rPr>
                <w:rFonts w:ascii="宋体" w:hAnsi="宋体" w:cs="宋体" w:hint="eastAsia"/>
                <w:sz w:val="24"/>
                <w:szCs w:val="24"/>
              </w:rPr>
              <w:t>投标人公章。</w:t>
            </w:r>
          </w:p>
          <w:p w14:paraId="3EFBEFAE" w14:textId="77777777" w:rsidR="00A5355E" w:rsidRDefault="000A571A">
            <w:pPr>
              <w:jc w:val="left"/>
              <w:rPr>
                <w:rFonts w:ascii="宋体" w:hAnsi="宋体" w:cs="宋体"/>
                <w:sz w:val="24"/>
                <w:szCs w:val="24"/>
              </w:rPr>
            </w:pPr>
            <w:r>
              <w:rPr>
                <w:rFonts w:ascii="宋体" w:hAnsi="宋体" w:cs="宋体" w:hint="eastAsia"/>
                <w:sz w:val="24"/>
                <w:szCs w:val="24"/>
              </w:rPr>
              <w:t>2.未提供或未按要求提供或提供不清晰导致评审无法判别的不得分。</w:t>
            </w:r>
          </w:p>
        </w:tc>
      </w:tr>
      <w:tr w:rsidR="00A5355E" w14:paraId="7306671B" w14:textId="77777777">
        <w:trPr>
          <w:jc w:val="center"/>
        </w:trPr>
        <w:tc>
          <w:tcPr>
            <w:tcW w:w="456" w:type="pct"/>
            <w:vMerge/>
            <w:vAlign w:val="center"/>
          </w:tcPr>
          <w:p w14:paraId="05A22D61" w14:textId="77777777" w:rsidR="00A5355E" w:rsidRDefault="00A5355E">
            <w:pPr>
              <w:jc w:val="center"/>
              <w:rPr>
                <w:rFonts w:ascii="宋体" w:hAnsi="宋体" w:cs="宋体"/>
                <w:sz w:val="24"/>
                <w:szCs w:val="24"/>
              </w:rPr>
            </w:pPr>
          </w:p>
        </w:tc>
        <w:tc>
          <w:tcPr>
            <w:tcW w:w="385" w:type="pct"/>
            <w:gridSpan w:val="2"/>
            <w:vAlign w:val="center"/>
          </w:tcPr>
          <w:p w14:paraId="39B3909F" w14:textId="77777777" w:rsidR="00A5355E" w:rsidRDefault="000A571A">
            <w:pPr>
              <w:jc w:val="center"/>
              <w:rPr>
                <w:rFonts w:ascii="宋体" w:hAnsi="宋体" w:cs="宋体"/>
                <w:sz w:val="24"/>
                <w:szCs w:val="24"/>
              </w:rPr>
            </w:pPr>
            <w:r>
              <w:rPr>
                <w:rFonts w:ascii="宋体" w:hAnsi="宋体" w:cs="宋体" w:hint="eastAsia"/>
                <w:sz w:val="24"/>
                <w:szCs w:val="24"/>
              </w:rPr>
              <w:t>4</w:t>
            </w:r>
          </w:p>
        </w:tc>
        <w:tc>
          <w:tcPr>
            <w:tcW w:w="728" w:type="pct"/>
            <w:shd w:val="clear" w:color="auto" w:fill="auto"/>
            <w:vAlign w:val="center"/>
          </w:tcPr>
          <w:p w14:paraId="38BFE7F2" w14:textId="77777777" w:rsidR="00A5355E" w:rsidRDefault="000A571A">
            <w:pPr>
              <w:jc w:val="center"/>
              <w:rPr>
                <w:rFonts w:ascii="宋体" w:hAnsi="宋体" w:cs="宋体"/>
                <w:sz w:val="24"/>
                <w:szCs w:val="24"/>
              </w:rPr>
            </w:pPr>
            <w:r>
              <w:rPr>
                <w:rFonts w:ascii="宋体" w:hAnsi="宋体" w:cs="宋体" w:hint="eastAsia"/>
                <w:sz w:val="24"/>
                <w:szCs w:val="24"/>
              </w:rPr>
              <w:t>投标人自主知识产权产品（创新、设计）情况</w:t>
            </w:r>
          </w:p>
        </w:tc>
        <w:tc>
          <w:tcPr>
            <w:tcW w:w="444" w:type="pct"/>
            <w:gridSpan w:val="2"/>
            <w:shd w:val="clear" w:color="auto" w:fill="auto"/>
            <w:vAlign w:val="center"/>
          </w:tcPr>
          <w:p w14:paraId="353213FE" w14:textId="77777777" w:rsidR="00A5355E" w:rsidRDefault="000A571A">
            <w:pPr>
              <w:jc w:val="center"/>
              <w:rPr>
                <w:rFonts w:ascii="宋体" w:hAnsi="宋体" w:cs="宋体"/>
                <w:sz w:val="24"/>
                <w:szCs w:val="24"/>
              </w:rPr>
            </w:pPr>
            <w:r>
              <w:rPr>
                <w:rFonts w:ascii="宋体" w:hAnsi="宋体" w:cs="宋体" w:hint="eastAsia"/>
                <w:sz w:val="24"/>
                <w:szCs w:val="24"/>
              </w:rPr>
              <w:t>3</w:t>
            </w:r>
          </w:p>
        </w:tc>
        <w:tc>
          <w:tcPr>
            <w:tcW w:w="416" w:type="pct"/>
            <w:shd w:val="clear" w:color="auto" w:fill="auto"/>
            <w:vAlign w:val="center"/>
          </w:tcPr>
          <w:p w14:paraId="5D35D263" w14:textId="77777777" w:rsidR="00A5355E" w:rsidRDefault="000A571A">
            <w:pPr>
              <w:jc w:val="center"/>
              <w:rPr>
                <w:rFonts w:ascii="宋体" w:hAnsi="宋体" w:cs="宋体"/>
                <w:sz w:val="24"/>
                <w:szCs w:val="24"/>
              </w:rPr>
            </w:pPr>
            <w:r>
              <w:rPr>
                <w:rFonts w:ascii="宋体" w:hAnsi="宋体" w:cs="宋体" w:hint="eastAsia"/>
                <w:sz w:val="24"/>
                <w:szCs w:val="24"/>
              </w:rPr>
              <w:t>专家评分</w:t>
            </w:r>
          </w:p>
        </w:tc>
        <w:tc>
          <w:tcPr>
            <w:tcW w:w="2569" w:type="pct"/>
            <w:shd w:val="clear" w:color="auto" w:fill="auto"/>
            <w:vAlign w:val="center"/>
          </w:tcPr>
          <w:p w14:paraId="74D4F501" w14:textId="77777777" w:rsidR="00A5355E" w:rsidRDefault="000A571A">
            <w:pPr>
              <w:jc w:val="left"/>
              <w:rPr>
                <w:rFonts w:ascii="宋体" w:hAnsi="宋体" w:cs="宋体"/>
                <w:sz w:val="24"/>
                <w:szCs w:val="24"/>
              </w:rPr>
            </w:pPr>
            <w:r>
              <w:rPr>
                <w:rFonts w:ascii="宋体" w:hAnsi="宋体" w:cs="宋体" w:hint="eastAsia"/>
                <w:sz w:val="24"/>
                <w:szCs w:val="24"/>
              </w:rPr>
              <w:t>（一）评分内容：</w:t>
            </w:r>
          </w:p>
          <w:p w14:paraId="28C82DC9" w14:textId="77777777" w:rsidR="00A5355E" w:rsidRDefault="000A571A">
            <w:pPr>
              <w:jc w:val="left"/>
              <w:rPr>
                <w:rFonts w:ascii="宋体" w:hAnsi="宋体" w:cs="宋体"/>
                <w:sz w:val="24"/>
                <w:szCs w:val="24"/>
              </w:rPr>
            </w:pPr>
            <w:r>
              <w:rPr>
                <w:rFonts w:ascii="宋体" w:hAnsi="宋体" w:cs="宋体" w:hint="eastAsia"/>
                <w:sz w:val="24"/>
                <w:szCs w:val="24"/>
              </w:rPr>
              <w:t>投标人获得计算机软件著作权证书，每提供一项得1分，最高得3分。</w:t>
            </w:r>
          </w:p>
          <w:p w14:paraId="22914CC4" w14:textId="77777777" w:rsidR="00A5355E" w:rsidRDefault="000A571A">
            <w:pPr>
              <w:jc w:val="left"/>
              <w:rPr>
                <w:rFonts w:ascii="宋体" w:hAnsi="宋体" w:cs="宋体"/>
                <w:sz w:val="24"/>
                <w:szCs w:val="24"/>
              </w:rPr>
            </w:pPr>
            <w:r>
              <w:rPr>
                <w:rFonts w:ascii="宋体" w:hAnsi="宋体" w:cs="宋体" w:hint="eastAsia"/>
                <w:sz w:val="24"/>
                <w:szCs w:val="24"/>
              </w:rPr>
              <w:t>（二）评分依据：</w:t>
            </w:r>
          </w:p>
          <w:p w14:paraId="3B3ABF63" w14:textId="77777777" w:rsidR="00A5355E" w:rsidRDefault="000A571A">
            <w:pPr>
              <w:jc w:val="left"/>
              <w:rPr>
                <w:rFonts w:ascii="宋体" w:hAnsi="宋体" w:cs="宋体"/>
                <w:sz w:val="24"/>
                <w:szCs w:val="24"/>
              </w:rPr>
            </w:pPr>
            <w:r>
              <w:rPr>
                <w:rFonts w:ascii="宋体" w:hAnsi="宋体" w:cs="宋体" w:hint="eastAsia"/>
                <w:sz w:val="24"/>
                <w:szCs w:val="24"/>
              </w:rPr>
              <w:t>1.要求提供有效的产权证书复印件或</w:t>
            </w:r>
            <w:proofErr w:type="gramStart"/>
            <w:r>
              <w:rPr>
                <w:rFonts w:ascii="宋体" w:hAnsi="宋体" w:cs="宋体" w:hint="eastAsia"/>
                <w:sz w:val="24"/>
                <w:szCs w:val="24"/>
              </w:rPr>
              <w:t>扫描件并加盖</w:t>
            </w:r>
            <w:proofErr w:type="gramEnd"/>
            <w:r>
              <w:rPr>
                <w:rFonts w:ascii="宋体" w:hAnsi="宋体" w:cs="宋体" w:hint="eastAsia"/>
                <w:sz w:val="24"/>
                <w:szCs w:val="24"/>
              </w:rPr>
              <w:t>投标人公章。</w:t>
            </w:r>
          </w:p>
          <w:p w14:paraId="57CD1E0B" w14:textId="77777777" w:rsidR="00A5355E" w:rsidRDefault="000A571A">
            <w:pPr>
              <w:jc w:val="left"/>
              <w:rPr>
                <w:rFonts w:ascii="宋体" w:hAnsi="宋体" w:cs="宋体"/>
                <w:sz w:val="24"/>
                <w:szCs w:val="24"/>
              </w:rPr>
            </w:pPr>
            <w:r>
              <w:rPr>
                <w:rFonts w:ascii="宋体" w:hAnsi="宋体" w:cs="宋体" w:hint="eastAsia"/>
                <w:sz w:val="24"/>
                <w:szCs w:val="24"/>
              </w:rPr>
              <w:t>2.未提供或未按要求提供或提供不清晰导致评审无法判别的不得分。</w:t>
            </w:r>
          </w:p>
        </w:tc>
      </w:tr>
      <w:tr w:rsidR="00A5355E" w14:paraId="440F50B7" w14:textId="77777777">
        <w:trPr>
          <w:jc w:val="center"/>
        </w:trPr>
        <w:tc>
          <w:tcPr>
            <w:tcW w:w="456" w:type="pct"/>
            <w:vMerge/>
            <w:vAlign w:val="center"/>
          </w:tcPr>
          <w:p w14:paraId="57AE7237" w14:textId="77777777" w:rsidR="00A5355E" w:rsidRDefault="00A5355E">
            <w:pPr>
              <w:jc w:val="center"/>
              <w:rPr>
                <w:rFonts w:ascii="宋体" w:hAnsi="宋体" w:cs="宋体"/>
                <w:sz w:val="24"/>
                <w:szCs w:val="24"/>
              </w:rPr>
            </w:pPr>
          </w:p>
        </w:tc>
        <w:tc>
          <w:tcPr>
            <w:tcW w:w="385" w:type="pct"/>
            <w:gridSpan w:val="2"/>
            <w:vAlign w:val="center"/>
          </w:tcPr>
          <w:p w14:paraId="5A60881D" w14:textId="77777777" w:rsidR="00A5355E" w:rsidRDefault="000A571A">
            <w:pPr>
              <w:jc w:val="center"/>
              <w:rPr>
                <w:rFonts w:ascii="宋体" w:hAnsi="宋体" w:cs="宋体"/>
                <w:sz w:val="24"/>
                <w:szCs w:val="24"/>
              </w:rPr>
            </w:pPr>
            <w:r>
              <w:rPr>
                <w:rFonts w:ascii="宋体" w:hAnsi="宋体" w:cs="宋体" w:hint="eastAsia"/>
                <w:sz w:val="24"/>
                <w:szCs w:val="24"/>
              </w:rPr>
              <w:t>5</w:t>
            </w:r>
          </w:p>
        </w:tc>
        <w:tc>
          <w:tcPr>
            <w:tcW w:w="728" w:type="pct"/>
            <w:shd w:val="clear" w:color="auto" w:fill="auto"/>
            <w:vAlign w:val="center"/>
          </w:tcPr>
          <w:p w14:paraId="44529C19" w14:textId="77777777" w:rsidR="00A5355E" w:rsidRDefault="000A571A">
            <w:pPr>
              <w:jc w:val="center"/>
              <w:rPr>
                <w:rFonts w:ascii="宋体" w:hAnsi="宋体" w:cs="宋体"/>
                <w:sz w:val="24"/>
                <w:szCs w:val="24"/>
              </w:rPr>
            </w:pPr>
            <w:r>
              <w:rPr>
                <w:rFonts w:ascii="宋体" w:hAnsi="宋体" w:cs="宋体" w:hint="eastAsia"/>
                <w:sz w:val="24"/>
                <w:szCs w:val="24"/>
              </w:rPr>
              <w:t>本地服务能力</w:t>
            </w:r>
          </w:p>
        </w:tc>
        <w:tc>
          <w:tcPr>
            <w:tcW w:w="444" w:type="pct"/>
            <w:gridSpan w:val="2"/>
            <w:shd w:val="clear" w:color="auto" w:fill="auto"/>
            <w:vAlign w:val="center"/>
          </w:tcPr>
          <w:p w14:paraId="303B4393" w14:textId="77777777" w:rsidR="00A5355E" w:rsidRDefault="000A571A">
            <w:pPr>
              <w:jc w:val="center"/>
              <w:rPr>
                <w:rFonts w:ascii="宋体" w:hAnsi="宋体" w:cs="宋体"/>
                <w:sz w:val="24"/>
                <w:szCs w:val="24"/>
              </w:rPr>
            </w:pPr>
            <w:r>
              <w:rPr>
                <w:rFonts w:ascii="宋体" w:hAnsi="宋体" w:cs="宋体" w:hint="eastAsia"/>
                <w:sz w:val="24"/>
                <w:szCs w:val="24"/>
              </w:rPr>
              <w:t>3</w:t>
            </w:r>
          </w:p>
        </w:tc>
        <w:tc>
          <w:tcPr>
            <w:tcW w:w="416" w:type="pct"/>
            <w:shd w:val="clear" w:color="auto" w:fill="auto"/>
            <w:vAlign w:val="center"/>
          </w:tcPr>
          <w:p w14:paraId="6C9C25BB" w14:textId="77777777" w:rsidR="00A5355E" w:rsidRDefault="000A571A">
            <w:pPr>
              <w:jc w:val="center"/>
              <w:rPr>
                <w:rFonts w:ascii="宋体" w:hAnsi="宋体" w:cs="宋体"/>
                <w:sz w:val="24"/>
                <w:szCs w:val="24"/>
              </w:rPr>
            </w:pPr>
            <w:r>
              <w:rPr>
                <w:rFonts w:ascii="宋体" w:hAnsi="宋体" w:cs="宋体" w:hint="eastAsia"/>
                <w:sz w:val="24"/>
                <w:szCs w:val="24"/>
              </w:rPr>
              <w:t>专家评分</w:t>
            </w:r>
          </w:p>
        </w:tc>
        <w:tc>
          <w:tcPr>
            <w:tcW w:w="2569" w:type="pct"/>
            <w:shd w:val="clear" w:color="auto" w:fill="auto"/>
            <w:vAlign w:val="center"/>
          </w:tcPr>
          <w:p w14:paraId="3D607424" w14:textId="77777777" w:rsidR="00A5355E" w:rsidRDefault="000A571A">
            <w:pPr>
              <w:jc w:val="left"/>
              <w:rPr>
                <w:rFonts w:ascii="宋体" w:hAnsi="宋体" w:cs="宋体"/>
                <w:sz w:val="24"/>
                <w:szCs w:val="24"/>
              </w:rPr>
            </w:pPr>
            <w:r>
              <w:rPr>
                <w:rFonts w:ascii="宋体" w:hAnsi="宋体" w:cs="宋体" w:hint="eastAsia"/>
                <w:sz w:val="24"/>
                <w:szCs w:val="24"/>
              </w:rPr>
              <w:t>（一）评分内容：</w:t>
            </w:r>
          </w:p>
          <w:p w14:paraId="385450A3" w14:textId="77777777" w:rsidR="00A5355E" w:rsidRDefault="000A571A">
            <w:pPr>
              <w:jc w:val="left"/>
              <w:rPr>
                <w:rFonts w:ascii="宋体" w:hAnsi="宋体" w:cs="宋体"/>
                <w:sz w:val="24"/>
                <w:szCs w:val="24"/>
              </w:rPr>
            </w:pPr>
            <w:r>
              <w:rPr>
                <w:rFonts w:ascii="宋体" w:hAnsi="宋体" w:cs="宋体" w:hint="eastAsia"/>
                <w:sz w:val="24"/>
                <w:szCs w:val="24"/>
              </w:rPr>
              <w:t>投标人为深圳供应商，或非深圳</w:t>
            </w:r>
            <w:proofErr w:type="gramStart"/>
            <w:r>
              <w:rPr>
                <w:rFonts w:ascii="宋体" w:hAnsi="宋体" w:cs="宋体" w:hint="eastAsia"/>
                <w:sz w:val="24"/>
                <w:szCs w:val="24"/>
              </w:rPr>
              <w:t>供应商但在</w:t>
            </w:r>
            <w:proofErr w:type="gramEnd"/>
            <w:r>
              <w:rPr>
                <w:rFonts w:ascii="宋体" w:hAnsi="宋体" w:cs="宋体" w:hint="eastAsia"/>
                <w:sz w:val="24"/>
                <w:szCs w:val="24"/>
              </w:rPr>
              <w:t>深圳有合法注册的分公司得3分，其他情况不得分。</w:t>
            </w:r>
          </w:p>
          <w:p w14:paraId="15A6429A" w14:textId="77777777" w:rsidR="00A5355E" w:rsidRDefault="000A571A">
            <w:pPr>
              <w:jc w:val="left"/>
              <w:rPr>
                <w:rFonts w:ascii="宋体" w:hAnsi="宋体" w:cs="宋体"/>
                <w:sz w:val="24"/>
                <w:szCs w:val="24"/>
              </w:rPr>
            </w:pPr>
            <w:r>
              <w:rPr>
                <w:rFonts w:ascii="宋体" w:hAnsi="宋体" w:cs="宋体" w:hint="eastAsia"/>
                <w:sz w:val="24"/>
                <w:szCs w:val="24"/>
              </w:rPr>
              <w:t>（二）评分依据：</w:t>
            </w:r>
          </w:p>
          <w:p w14:paraId="2655C911" w14:textId="77777777" w:rsidR="00A5355E" w:rsidRDefault="000A571A">
            <w:pPr>
              <w:jc w:val="left"/>
              <w:rPr>
                <w:rFonts w:ascii="宋体" w:hAnsi="宋体" w:cs="宋体"/>
                <w:sz w:val="24"/>
                <w:szCs w:val="24"/>
              </w:rPr>
            </w:pPr>
            <w:r>
              <w:rPr>
                <w:rFonts w:ascii="宋体" w:hAnsi="宋体" w:cs="宋体" w:hint="eastAsia"/>
                <w:sz w:val="24"/>
                <w:szCs w:val="24"/>
              </w:rPr>
              <w:t>提供营业执照扫描件，原件备查。未按要求提供有效证明材料或提供不清晰导致评委无法识别的均不得分。</w:t>
            </w:r>
          </w:p>
        </w:tc>
      </w:tr>
      <w:tr w:rsidR="00A5355E" w14:paraId="10F1FE73" w14:textId="77777777">
        <w:trPr>
          <w:jc w:val="center"/>
        </w:trPr>
        <w:tc>
          <w:tcPr>
            <w:tcW w:w="456" w:type="pct"/>
            <w:vMerge w:val="restart"/>
          </w:tcPr>
          <w:p w14:paraId="1A985785" w14:textId="77777777" w:rsidR="00A5355E" w:rsidRDefault="000A571A">
            <w:pPr>
              <w:jc w:val="center"/>
              <w:rPr>
                <w:rFonts w:ascii="宋体" w:hAnsi="宋体" w:cs="宋体"/>
                <w:sz w:val="24"/>
                <w:szCs w:val="24"/>
              </w:rPr>
            </w:pPr>
            <w:r>
              <w:rPr>
                <w:rFonts w:ascii="宋体" w:hAnsi="宋体" w:cs="宋体" w:hint="eastAsia"/>
                <w:sz w:val="24"/>
                <w:szCs w:val="24"/>
              </w:rPr>
              <w:t>四</w:t>
            </w:r>
          </w:p>
        </w:tc>
        <w:tc>
          <w:tcPr>
            <w:tcW w:w="1974" w:type="pct"/>
            <w:gridSpan w:val="6"/>
            <w:vAlign w:val="center"/>
          </w:tcPr>
          <w:p w14:paraId="61625764" w14:textId="77777777" w:rsidR="00A5355E" w:rsidRDefault="000A571A">
            <w:pPr>
              <w:jc w:val="center"/>
              <w:rPr>
                <w:rFonts w:ascii="宋体" w:hAnsi="宋体" w:cs="宋体"/>
                <w:sz w:val="24"/>
                <w:szCs w:val="24"/>
              </w:rPr>
            </w:pPr>
            <w:r>
              <w:rPr>
                <w:rFonts w:ascii="宋体" w:hAnsi="宋体" w:cs="宋体" w:hint="eastAsia"/>
                <w:sz w:val="24"/>
                <w:szCs w:val="24"/>
              </w:rPr>
              <w:t>诚信情况</w:t>
            </w:r>
          </w:p>
        </w:tc>
        <w:tc>
          <w:tcPr>
            <w:tcW w:w="2569" w:type="pct"/>
            <w:vAlign w:val="center"/>
          </w:tcPr>
          <w:p w14:paraId="14BF7B83" w14:textId="77777777" w:rsidR="00A5355E" w:rsidRDefault="000A571A">
            <w:pPr>
              <w:jc w:val="center"/>
              <w:rPr>
                <w:rFonts w:ascii="宋体" w:hAnsi="宋体" w:cs="宋体"/>
                <w:sz w:val="24"/>
                <w:szCs w:val="24"/>
              </w:rPr>
            </w:pPr>
            <w:r>
              <w:rPr>
                <w:rFonts w:ascii="宋体" w:hAnsi="宋体" w:cs="宋体" w:hint="eastAsia"/>
                <w:sz w:val="24"/>
                <w:szCs w:val="24"/>
              </w:rPr>
              <w:t>5分</w:t>
            </w:r>
          </w:p>
        </w:tc>
      </w:tr>
      <w:tr w:rsidR="00A5355E" w14:paraId="30F41892" w14:textId="77777777">
        <w:trPr>
          <w:jc w:val="center"/>
        </w:trPr>
        <w:tc>
          <w:tcPr>
            <w:tcW w:w="456" w:type="pct"/>
            <w:vMerge/>
            <w:vAlign w:val="center"/>
          </w:tcPr>
          <w:p w14:paraId="2EBB3B8C" w14:textId="77777777" w:rsidR="00A5355E" w:rsidRDefault="00A5355E">
            <w:pPr>
              <w:jc w:val="center"/>
              <w:rPr>
                <w:rFonts w:ascii="宋体" w:hAnsi="宋体" w:cs="宋体"/>
                <w:sz w:val="24"/>
                <w:szCs w:val="24"/>
              </w:rPr>
            </w:pPr>
          </w:p>
        </w:tc>
        <w:tc>
          <w:tcPr>
            <w:tcW w:w="377" w:type="pct"/>
            <w:vAlign w:val="center"/>
          </w:tcPr>
          <w:p w14:paraId="5FE8456C" w14:textId="77777777" w:rsidR="00A5355E" w:rsidRDefault="000A571A">
            <w:pPr>
              <w:jc w:val="center"/>
              <w:rPr>
                <w:rFonts w:ascii="宋体" w:hAnsi="宋体" w:cs="宋体"/>
                <w:sz w:val="24"/>
                <w:szCs w:val="24"/>
              </w:rPr>
            </w:pPr>
            <w:r>
              <w:rPr>
                <w:rFonts w:ascii="宋体" w:hAnsi="宋体" w:cs="宋体" w:hint="eastAsia"/>
                <w:sz w:val="24"/>
                <w:szCs w:val="24"/>
              </w:rPr>
              <w:t>序号</w:t>
            </w:r>
          </w:p>
        </w:tc>
        <w:tc>
          <w:tcPr>
            <w:tcW w:w="736" w:type="pct"/>
            <w:gridSpan w:val="2"/>
            <w:vAlign w:val="center"/>
          </w:tcPr>
          <w:p w14:paraId="6CBC18B9" w14:textId="77777777" w:rsidR="00A5355E" w:rsidRDefault="000A571A">
            <w:pPr>
              <w:jc w:val="center"/>
              <w:rPr>
                <w:rFonts w:ascii="宋体" w:hAnsi="宋体" w:cs="宋体"/>
                <w:sz w:val="24"/>
                <w:szCs w:val="24"/>
              </w:rPr>
            </w:pPr>
            <w:r>
              <w:rPr>
                <w:rFonts w:ascii="宋体" w:hAnsi="宋体" w:cs="宋体" w:hint="eastAsia"/>
                <w:sz w:val="24"/>
                <w:szCs w:val="24"/>
              </w:rPr>
              <w:t>评分因素</w:t>
            </w:r>
          </w:p>
        </w:tc>
        <w:tc>
          <w:tcPr>
            <w:tcW w:w="409" w:type="pct"/>
            <w:vAlign w:val="center"/>
          </w:tcPr>
          <w:p w14:paraId="070D5EE8" w14:textId="77777777" w:rsidR="00A5355E" w:rsidRDefault="000A571A">
            <w:pPr>
              <w:jc w:val="center"/>
              <w:rPr>
                <w:rFonts w:ascii="宋体" w:hAnsi="宋体" w:cs="宋体"/>
                <w:sz w:val="24"/>
                <w:szCs w:val="24"/>
              </w:rPr>
            </w:pPr>
            <w:r>
              <w:rPr>
                <w:rFonts w:ascii="宋体" w:hAnsi="宋体" w:cs="宋体" w:hint="eastAsia"/>
                <w:sz w:val="24"/>
                <w:szCs w:val="24"/>
              </w:rPr>
              <w:t>权重</w:t>
            </w:r>
          </w:p>
        </w:tc>
        <w:tc>
          <w:tcPr>
            <w:tcW w:w="452" w:type="pct"/>
            <w:gridSpan w:val="2"/>
            <w:vAlign w:val="center"/>
          </w:tcPr>
          <w:p w14:paraId="26FE9AC3" w14:textId="77777777" w:rsidR="00A5355E" w:rsidRDefault="000A571A">
            <w:pPr>
              <w:jc w:val="center"/>
              <w:rPr>
                <w:rFonts w:ascii="宋体" w:hAnsi="宋体" w:cs="宋体"/>
                <w:sz w:val="24"/>
                <w:szCs w:val="24"/>
              </w:rPr>
            </w:pPr>
            <w:r>
              <w:rPr>
                <w:rFonts w:ascii="宋体" w:hAnsi="宋体" w:cs="宋体" w:hint="eastAsia"/>
                <w:sz w:val="24"/>
                <w:szCs w:val="24"/>
              </w:rPr>
              <w:t>评分方式</w:t>
            </w:r>
          </w:p>
        </w:tc>
        <w:tc>
          <w:tcPr>
            <w:tcW w:w="2569" w:type="pct"/>
            <w:vAlign w:val="center"/>
          </w:tcPr>
          <w:p w14:paraId="1083F253" w14:textId="77777777" w:rsidR="00A5355E" w:rsidRDefault="000A571A">
            <w:pPr>
              <w:jc w:val="left"/>
              <w:rPr>
                <w:rFonts w:ascii="宋体" w:hAnsi="宋体" w:cs="宋体"/>
                <w:sz w:val="24"/>
                <w:szCs w:val="24"/>
              </w:rPr>
            </w:pPr>
            <w:r>
              <w:rPr>
                <w:rFonts w:ascii="宋体" w:hAnsi="宋体" w:cs="宋体" w:hint="eastAsia"/>
                <w:sz w:val="24"/>
                <w:szCs w:val="24"/>
              </w:rPr>
              <w:t>评分准则</w:t>
            </w:r>
          </w:p>
        </w:tc>
      </w:tr>
      <w:tr w:rsidR="00A5355E" w14:paraId="238D77C5" w14:textId="77777777">
        <w:trPr>
          <w:jc w:val="center"/>
        </w:trPr>
        <w:tc>
          <w:tcPr>
            <w:tcW w:w="456" w:type="pct"/>
            <w:vMerge/>
            <w:vAlign w:val="center"/>
          </w:tcPr>
          <w:p w14:paraId="1F5F5848" w14:textId="77777777" w:rsidR="00A5355E" w:rsidRDefault="00A5355E">
            <w:pPr>
              <w:jc w:val="center"/>
              <w:rPr>
                <w:rFonts w:ascii="宋体" w:hAnsi="宋体" w:cs="宋体"/>
                <w:sz w:val="24"/>
                <w:szCs w:val="24"/>
              </w:rPr>
            </w:pPr>
          </w:p>
        </w:tc>
        <w:tc>
          <w:tcPr>
            <w:tcW w:w="377" w:type="pct"/>
            <w:vAlign w:val="center"/>
          </w:tcPr>
          <w:p w14:paraId="27CA8153" w14:textId="77777777" w:rsidR="00A5355E" w:rsidRDefault="000A571A">
            <w:pPr>
              <w:jc w:val="center"/>
              <w:rPr>
                <w:rFonts w:ascii="宋体" w:hAnsi="宋体" w:cs="宋体"/>
                <w:sz w:val="24"/>
                <w:szCs w:val="24"/>
              </w:rPr>
            </w:pPr>
            <w:r>
              <w:rPr>
                <w:rFonts w:ascii="宋体" w:hAnsi="宋体" w:cs="宋体" w:hint="eastAsia"/>
                <w:sz w:val="24"/>
                <w:szCs w:val="24"/>
              </w:rPr>
              <w:t>1</w:t>
            </w:r>
          </w:p>
        </w:tc>
        <w:tc>
          <w:tcPr>
            <w:tcW w:w="736" w:type="pct"/>
            <w:gridSpan w:val="2"/>
            <w:vAlign w:val="center"/>
          </w:tcPr>
          <w:p w14:paraId="1ED0055A" w14:textId="77777777" w:rsidR="00A5355E" w:rsidRDefault="000A571A">
            <w:pPr>
              <w:jc w:val="center"/>
              <w:rPr>
                <w:rFonts w:ascii="宋体" w:hAnsi="宋体" w:cs="宋体"/>
                <w:sz w:val="24"/>
                <w:szCs w:val="24"/>
              </w:rPr>
            </w:pPr>
            <w:r>
              <w:rPr>
                <w:rFonts w:ascii="宋体" w:hAnsi="宋体" w:cs="宋体" w:hint="eastAsia"/>
                <w:sz w:val="24"/>
                <w:szCs w:val="24"/>
              </w:rPr>
              <w:t>诚信情况</w:t>
            </w:r>
          </w:p>
        </w:tc>
        <w:tc>
          <w:tcPr>
            <w:tcW w:w="409" w:type="pct"/>
            <w:vAlign w:val="center"/>
          </w:tcPr>
          <w:p w14:paraId="2D6A0A04" w14:textId="77777777" w:rsidR="00A5355E" w:rsidRDefault="000A571A">
            <w:pPr>
              <w:jc w:val="center"/>
              <w:rPr>
                <w:rFonts w:ascii="宋体" w:hAnsi="宋体" w:cs="宋体"/>
                <w:sz w:val="24"/>
                <w:szCs w:val="24"/>
              </w:rPr>
            </w:pPr>
            <w:r>
              <w:rPr>
                <w:rFonts w:ascii="宋体" w:hAnsi="宋体" w:cs="宋体" w:hint="eastAsia"/>
                <w:sz w:val="24"/>
                <w:szCs w:val="24"/>
              </w:rPr>
              <w:t>5</w:t>
            </w:r>
          </w:p>
        </w:tc>
        <w:tc>
          <w:tcPr>
            <w:tcW w:w="452" w:type="pct"/>
            <w:gridSpan w:val="2"/>
            <w:vAlign w:val="center"/>
          </w:tcPr>
          <w:p w14:paraId="580EF765" w14:textId="77777777" w:rsidR="00A5355E" w:rsidRDefault="000A571A">
            <w:pPr>
              <w:jc w:val="center"/>
              <w:rPr>
                <w:rFonts w:ascii="宋体" w:hAnsi="宋体" w:cs="宋体"/>
                <w:sz w:val="24"/>
                <w:szCs w:val="24"/>
              </w:rPr>
            </w:pPr>
            <w:r>
              <w:rPr>
                <w:rFonts w:ascii="宋体" w:hAnsi="宋体" w:cs="宋体" w:hint="eastAsia"/>
                <w:sz w:val="24"/>
                <w:szCs w:val="24"/>
              </w:rPr>
              <w:t>专家评分</w:t>
            </w:r>
          </w:p>
        </w:tc>
        <w:tc>
          <w:tcPr>
            <w:tcW w:w="2569" w:type="pct"/>
            <w:vAlign w:val="center"/>
          </w:tcPr>
          <w:p w14:paraId="5135C385" w14:textId="77777777" w:rsidR="00A5355E" w:rsidRDefault="000A571A">
            <w:pPr>
              <w:jc w:val="left"/>
              <w:rPr>
                <w:rFonts w:ascii="宋体" w:hAnsi="宋体" w:cs="宋体"/>
                <w:sz w:val="24"/>
                <w:szCs w:val="24"/>
              </w:rPr>
            </w:pPr>
            <w:r>
              <w:rPr>
                <w:rFonts w:ascii="宋体" w:hAnsi="宋体" w:cs="宋体" w:hint="eastAsia"/>
                <w:sz w:val="24"/>
                <w:szCs w:val="24"/>
              </w:rPr>
              <w:t>（一）评分内容：</w:t>
            </w:r>
          </w:p>
          <w:p w14:paraId="169A9964" w14:textId="77777777" w:rsidR="00A5355E" w:rsidRDefault="000A571A">
            <w:pPr>
              <w:jc w:val="left"/>
              <w:rPr>
                <w:rFonts w:ascii="宋体" w:hAnsi="宋体" w:cs="宋体"/>
                <w:sz w:val="24"/>
                <w:szCs w:val="24"/>
              </w:rPr>
            </w:pPr>
            <w:r>
              <w:rPr>
                <w:rFonts w:ascii="宋体" w:hAnsi="宋体" w:cs="宋体" w:hint="eastAsia"/>
                <w:sz w:val="24"/>
                <w:szCs w:val="24"/>
              </w:rPr>
              <w:t>投标人参与政府采购活动在诚信管理中受过主管部门通报处理且仍在实施期限内的本项不得分，否则得5分。</w:t>
            </w:r>
          </w:p>
          <w:p w14:paraId="43FB3D29" w14:textId="77777777" w:rsidR="00A5355E" w:rsidRDefault="000A571A">
            <w:pPr>
              <w:jc w:val="left"/>
              <w:rPr>
                <w:rFonts w:ascii="宋体" w:hAnsi="宋体" w:cs="宋体"/>
                <w:sz w:val="24"/>
                <w:szCs w:val="24"/>
              </w:rPr>
            </w:pPr>
            <w:r>
              <w:rPr>
                <w:rFonts w:ascii="宋体" w:hAnsi="宋体" w:cs="宋体" w:hint="eastAsia"/>
                <w:sz w:val="24"/>
                <w:szCs w:val="24"/>
              </w:rPr>
              <w:t>（二）评分依据：</w:t>
            </w:r>
          </w:p>
          <w:p w14:paraId="186631B4" w14:textId="77777777" w:rsidR="00A5355E" w:rsidRDefault="000A571A">
            <w:pPr>
              <w:jc w:val="left"/>
              <w:rPr>
                <w:rFonts w:ascii="宋体" w:hAnsi="宋体" w:cs="宋体"/>
                <w:sz w:val="24"/>
                <w:szCs w:val="24"/>
              </w:rPr>
            </w:pPr>
            <w:r>
              <w:rPr>
                <w:rFonts w:ascii="宋体" w:hAnsi="宋体" w:cs="宋体" w:hint="eastAsia"/>
                <w:sz w:val="24"/>
                <w:szCs w:val="24"/>
              </w:rPr>
              <w:t>按招标文件格式如实提供《诚信承诺函》原件加盖投标人公章，且承诺函格</w:t>
            </w:r>
            <w:r>
              <w:rPr>
                <w:rFonts w:ascii="宋体" w:hAnsi="宋体" w:cs="宋体" w:hint="eastAsia"/>
                <w:sz w:val="24"/>
                <w:szCs w:val="24"/>
              </w:rPr>
              <w:lastRenderedPageBreak/>
              <w:t>式及内容不得修改，否则不得分。如若投标人承诺与实际情况不相符，将按虚假</w:t>
            </w:r>
            <w:proofErr w:type="gramStart"/>
            <w:r>
              <w:rPr>
                <w:rFonts w:ascii="宋体" w:hAnsi="宋体" w:cs="宋体" w:hint="eastAsia"/>
                <w:sz w:val="24"/>
                <w:szCs w:val="24"/>
              </w:rPr>
              <w:t>应标报</w:t>
            </w:r>
            <w:proofErr w:type="gramEnd"/>
            <w:r>
              <w:rPr>
                <w:rFonts w:ascii="宋体" w:hAnsi="宋体" w:cs="宋体" w:hint="eastAsia"/>
                <w:sz w:val="24"/>
                <w:szCs w:val="24"/>
              </w:rPr>
              <w:t>相关主管部门处理。</w:t>
            </w:r>
          </w:p>
        </w:tc>
      </w:tr>
    </w:tbl>
    <w:p w14:paraId="05388EF2" w14:textId="77777777" w:rsidR="00A5355E" w:rsidRDefault="000A571A">
      <w:pPr>
        <w:spacing w:line="360" w:lineRule="exact"/>
        <w:jc w:val="left"/>
        <w:rPr>
          <w:rFonts w:ascii="宋体" w:hAnsi="宋体"/>
          <w:szCs w:val="21"/>
        </w:rPr>
      </w:pPr>
      <w:r>
        <w:rPr>
          <w:rFonts w:ascii="宋体" w:hAnsi="宋体" w:hint="eastAsia"/>
          <w:szCs w:val="21"/>
        </w:rPr>
        <w:lastRenderedPageBreak/>
        <w:t>说明：</w:t>
      </w:r>
    </w:p>
    <w:p w14:paraId="65D08D3D" w14:textId="77777777" w:rsidR="00A5355E" w:rsidRDefault="000A571A">
      <w:pPr>
        <w:spacing w:line="360" w:lineRule="exact"/>
        <w:jc w:val="left"/>
        <w:rPr>
          <w:rFonts w:ascii="宋体" w:hAnsi="宋体"/>
          <w:szCs w:val="21"/>
        </w:rPr>
      </w:pPr>
      <w:r>
        <w:rPr>
          <w:rFonts w:ascii="宋体" w:hAnsi="宋体" w:hint="eastAsia"/>
          <w:szCs w:val="21"/>
        </w:rPr>
        <w:t>1、本评分表中每一栏的得分最高不得超过该项评审指标的分值。</w:t>
      </w:r>
    </w:p>
    <w:p w14:paraId="0CC74743" w14:textId="77777777" w:rsidR="00A5355E" w:rsidRDefault="000A571A">
      <w:pPr>
        <w:spacing w:line="360" w:lineRule="exact"/>
        <w:jc w:val="left"/>
        <w:rPr>
          <w:rFonts w:ascii="宋体" w:hAnsi="宋体"/>
          <w:szCs w:val="21"/>
        </w:rPr>
      </w:pPr>
      <w:r>
        <w:rPr>
          <w:rFonts w:ascii="宋体" w:hAnsi="宋体" w:hint="eastAsia"/>
          <w:szCs w:val="21"/>
        </w:rPr>
        <w:t>2、表中要求提供相关计分证明文件的内容，投标文件中须明确加以说明，未按要求提供相关文件或说明不清楚的按不符合要求处理。</w:t>
      </w:r>
    </w:p>
    <w:p w14:paraId="5405909B" w14:textId="77777777" w:rsidR="00A5355E" w:rsidRDefault="000A571A">
      <w:pPr>
        <w:spacing w:line="360" w:lineRule="exact"/>
        <w:jc w:val="left"/>
        <w:rPr>
          <w:rFonts w:ascii="宋体" w:hAnsi="宋体"/>
          <w:szCs w:val="21"/>
        </w:rPr>
      </w:pPr>
      <w:r>
        <w:br w:type="page"/>
      </w:r>
    </w:p>
    <w:p w14:paraId="74897E25" w14:textId="77777777" w:rsidR="00A5355E" w:rsidRDefault="00A5355E"/>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7750"/>
      </w:tblGrid>
      <w:tr w:rsidR="00A5355E" w14:paraId="3EDF7693" w14:textId="7777777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59B94A99" w14:textId="77777777" w:rsidR="00A5355E" w:rsidRDefault="000A571A">
            <w:pPr>
              <w:rPr>
                <w:rFonts w:ascii="宋体" w:hAnsi="宋体" w:cs="宋体"/>
                <w:sz w:val="24"/>
                <w:szCs w:val="24"/>
              </w:rPr>
            </w:pPr>
            <w:r>
              <w:rPr>
                <w:rFonts w:ascii="宋体" w:hAnsi="宋体" w:cs="宋体" w:hint="eastAsia"/>
                <w:sz w:val="24"/>
                <w:szCs w:val="24"/>
              </w:rPr>
              <w:t>项目名称</w:t>
            </w:r>
          </w:p>
        </w:tc>
        <w:tc>
          <w:tcPr>
            <w:tcW w:w="7750" w:type="dxa"/>
            <w:tcBorders>
              <w:top w:val="single" w:sz="4" w:space="0" w:color="auto"/>
              <w:left w:val="single" w:sz="4" w:space="0" w:color="auto"/>
              <w:bottom w:val="single" w:sz="4" w:space="0" w:color="auto"/>
              <w:right w:val="single" w:sz="4" w:space="0" w:color="auto"/>
            </w:tcBorders>
            <w:vAlign w:val="center"/>
          </w:tcPr>
          <w:p w14:paraId="346FC4D9" w14:textId="77777777" w:rsidR="00A5355E" w:rsidRDefault="000A571A">
            <w:pPr>
              <w:rPr>
                <w:rFonts w:ascii="宋体" w:hAnsi="宋体" w:cs="宋体"/>
                <w:sz w:val="24"/>
                <w:szCs w:val="24"/>
              </w:rPr>
            </w:pPr>
            <w:r>
              <w:rPr>
                <w:rFonts w:ascii="宋体" w:hAnsi="宋体" w:cs="宋体" w:hint="eastAsia"/>
                <w:sz w:val="24"/>
                <w:szCs w:val="24"/>
              </w:rPr>
              <w:t>深圳市儿童医院办公系统增加捐赠管理模块</w:t>
            </w:r>
          </w:p>
        </w:tc>
      </w:tr>
      <w:tr w:rsidR="00A5355E" w14:paraId="5A1BFCEC" w14:textId="77777777">
        <w:trPr>
          <w:trHeight w:val="491"/>
          <w:jc w:val="center"/>
        </w:trPr>
        <w:tc>
          <w:tcPr>
            <w:tcW w:w="1290" w:type="dxa"/>
            <w:tcBorders>
              <w:top w:val="single" w:sz="4" w:space="0" w:color="auto"/>
              <w:left w:val="single" w:sz="4" w:space="0" w:color="auto"/>
              <w:bottom w:val="single" w:sz="4" w:space="0" w:color="auto"/>
              <w:right w:val="single" w:sz="4" w:space="0" w:color="auto"/>
            </w:tcBorders>
            <w:vAlign w:val="center"/>
          </w:tcPr>
          <w:p w14:paraId="1DD4B2A8" w14:textId="77777777" w:rsidR="00A5355E" w:rsidRDefault="000A571A">
            <w:pPr>
              <w:rPr>
                <w:rFonts w:ascii="宋体" w:hAnsi="宋体" w:cs="宋体"/>
                <w:sz w:val="24"/>
                <w:szCs w:val="24"/>
              </w:rPr>
            </w:pPr>
            <w:r>
              <w:rPr>
                <w:rFonts w:ascii="宋体" w:hAnsi="宋体" w:cs="宋体" w:hint="eastAsia"/>
                <w:sz w:val="24"/>
                <w:szCs w:val="24"/>
              </w:rPr>
              <w:t>项目预算</w:t>
            </w:r>
          </w:p>
        </w:tc>
        <w:tc>
          <w:tcPr>
            <w:tcW w:w="7750" w:type="dxa"/>
            <w:tcBorders>
              <w:top w:val="single" w:sz="4" w:space="0" w:color="auto"/>
              <w:left w:val="single" w:sz="4" w:space="0" w:color="auto"/>
              <w:bottom w:val="single" w:sz="4" w:space="0" w:color="auto"/>
              <w:right w:val="single" w:sz="4" w:space="0" w:color="auto"/>
            </w:tcBorders>
            <w:vAlign w:val="center"/>
          </w:tcPr>
          <w:p w14:paraId="03D694ED" w14:textId="77777777" w:rsidR="00A5355E" w:rsidRDefault="000A571A">
            <w:pPr>
              <w:rPr>
                <w:rFonts w:ascii="宋体" w:hAnsi="宋体" w:cs="宋体"/>
                <w:sz w:val="24"/>
                <w:szCs w:val="24"/>
              </w:rPr>
            </w:pPr>
            <w:r>
              <w:rPr>
                <w:rFonts w:ascii="宋体" w:hAnsi="宋体" w:cs="宋体" w:hint="eastAsia"/>
                <w:sz w:val="24"/>
                <w:szCs w:val="24"/>
              </w:rPr>
              <w:t>50000元</w:t>
            </w:r>
          </w:p>
        </w:tc>
      </w:tr>
      <w:tr w:rsidR="00A5355E" w14:paraId="6ECAA132" w14:textId="7777777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7EC2C5BE" w14:textId="77777777" w:rsidR="00A5355E" w:rsidRDefault="000A571A">
            <w:pPr>
              <w:rPr>
                <w:rFonts w:ascii="宋体" w:hAnsi="宋体" w:cs="宋体"/>
                <w:color w:val="000000"/>
                <w:kern w:val="0"/>
                <w:sz w:val="24"/>
                <w:szCs w:val="24"/>
              </w:rPr>
            </w:pPr>
            <w:r>
              <w:rPr>
                <w:rFonts w:ascii="宋体" w:hAnsi="宋体" w:cs="宋体" w:hint="eastAsia"/>
                <w:color w:val="000000"/>
                <w:kern w:val="0"/>
                <w:sz w:val="24"/>
                <w:szCs w:val="24"/>
              </w:rPr>
              <w:t>项目背景</w:t>
            </w:r>
          </w:p>
        </w:tc>
        <w:tc>
          <w:tcPr>
            <w:tcW w:w="7750" w:type="dxa"/>
            <w:tcBorders>
              <w:top w:val="single" w:sz="4" w:space="0" w:color="auto"/>
              <w:left w:val="single" w:sz="4" w:space="0" w:color="auto"/>
              <w:bottom w:val="single" w:sz="4" w:space="0" w:color="auto"/>
              <w:right w:val="single" w:sz="4" w:space="0" w:color="auto"/>
            </w:tcBorders>
            <w:vAlign w:val="center"/>
          </w:tcPr>
          <w:p w14:paraId="11290C54" w14:textId="77777777" w:rsidR="00A5355E" w:rsidRDefault="000A571A">
            <w:pPr>
              <w:rPr>
                <w:rFonts w:ascii="宋体" w:hAnsi="宋体" w:cs="宋体"/>
                <w:sz w:val="24"/>
                <w:szCs w:val="24"/>
              </w:rPr>
            </w:pPr>
            <w:r>
              <w:rPr>
                <w:rFonts w:ascii="宋体" w:hAnsi="宋体" w:cs="宋体" w:hint="eastAsia"/>
                <w:sz w:val="24"/>
                <w:szCs w:val="24"/>
              </w:rPr>
              <w:t>为加强我院接受社会捐赠资助资金财产的管理，拟在现办公系统中增加捐赠管理模块，并增加关联议题申请、合同申请功能，规范接受捐赠及捐赠协议/意向书签订管理流程。</w:t>
            </w:r>
          </w:p>
        </w:tc>
      </w:tr>
      <w:tr w:rsidR="00A5355E" w14:paraId="14CF931C" w14:textId="77777777">
        <w:trPr>
          <w:trHeight w:val="647"/>
          <w:jc w:val="center"/>
        </w:trPr>
        <w:tc>
          <w:tcPr>
            <w:tcW w:w="1290" w:type="dxa"/>
            <w:tcBorders>
              <w:top w:val="single" w:sz="4" w:space="0" w:color="auto"/>
              <w:left w:val="single" w:sz="4" w:space="0" w:color="auto"/>
              <w:bottom w:val="single" w:sz="4" w:space="0" w:color="auto"/>
              <w:right w:val="single" w:sz="4" w:space="0" w:color="auto"/>
            </w:tcBorders>
            <w:vAlign w:val="center"/>
          </w:tcPr>
          <w:p w14:paraId="6E96DB38" w14:textId="77777777" w:rsidR="00A5355E" w:rsidRDefault="000A571A">
            <w:pPr>
              <w:rPr>
                <w:rFonts w:ascii="宋体" w:hAnsi="宋体" w:cs="宋体"/>
                <w:color w:val="000000"/>
                <w:kern w:val="0"/>
                <w:sz w:val="24"/>
                <w:szCs w:val="24"/>
              </w:rPr>
            </w:pPr>
            <w:r>
              <w:rPr>
                <w:rFonts w:ascii="宋体" w:hAnsi="宋体" w:cs="宋体" w:hint="eastAsia"/>
                <w:color w:val="000000"/>
                <w:kern w:val="0"/>
                <w:sz w:val="24"/>
                <w:szCs w:val="24"/>
              </w:rPr>
              <w:t>建设内容</w:t>
            </w:r>
          </w:p>
        </w:tc>
        <w:tc>
          <w:tcPr>
            <w:tcW w:w="7750" w:type="dxa"/>
            <w:tcBorders>
              <w:top w:val="single" w:sz="4" w:space="0" w:color="auto"/>
              <w:left w:val="single" w:sz="4" w:space="0" w:color="auto"/>
              <w:bottom w:val="single" w:sz="4" w:space="0" w:color="auto"/>
              <w:right w:val="single" w:sz="4" w:space="0" w:color="auto"/>
            </w:tcBorders>
            <w:vAlign w:val="center"/>
          </w:tcPr>
          <w:p w14:paraId="2C64EE74" w14:textId="77777777" w:rsidR="00A5355E" w:rsidRPr="000A571A" w:rsidRDefault="000A571A">
            <w:pPr>
              <w:numPr>
                <w:ilvl w:val="0"/>
                <w:numId w:val="1"/>
              </w:numPr>
              <w:rPr>
                <w:rFonts w:asciiTheme="majorEastAsia" w:eastAsiaTheme="majorEastAsia" w:hAnsiTheme="majorEastAsia"/>
                <w:sz w:val="24"/>
                <w:szCs w:val="24"/>
              </w:rPr>
            </w:pPr>
            <w:r w:rsidRPr="000A571A">
              <w:rPr>
                <w:rFonts w:asciiTheme="majorEastAsia" w:eastAsiaTheme="majorEastAsia" w:hAnsiTheme="majorEastAsia" w:hint="eastAsia"/>
                <w:sz w:val="24"/>
                <w:szCs w:val="24"/>
              </w:rPr>
              <w:t>增加捐赠预评估模块，包含预评估申请、待办预评估、</w:t>
            </w:r>
            <w:proofErr w:type="gramStart"/>
            <w:r w:rsidRPr="000A571A">
              <w:rPr>
                <w:rFonts w:asciiTheme="majorEastAsia" w:eastAsiaTheme="majorEastAsia" w:hAnsiTheme="majorEastAsia" w:hint="eastAsia"/>
                <w:sz w:val="24"/>
                <w:szCs w:val="24"/>
              </w:rPr>
              <w:t>已办预评估</w:t>
            </w:r>
            <w:proofErr w:type="gramEnd"/>
            <w:r w:rsidRPr="000A571A">
              <w:rPr>
                <w:rFonts w:asciiTheme="majorEastAsia" w:eastAsiaTheme="majorEastAsia" w:hAnsiTheme="majorEastAsia" w:hint="eastAsia"/>
                <w:sz w:val="24"/>
                <w:szCs w:val="24"/>
              </w:rPr>
              <w:t>、预评估查询4个子模块。</w:t>
            </w:r>
          </w:p>
          <w:p w14:paraId="371C9C67" w14:textId="77777777" w:rsidR="00A5355E" w:rsidRPr="000A571A" w:rsidRDefault="000A571A">
            <w:pPr>
              <w:numPr>
                <w:ilvl w:val="0"/>
                <w:numId w:val="1"/>
              </w:numPr>
              <w:rPr>
                <w:rFonts w:asciiTheme="majorEastAsia" w:eastAsiaTheme="majorEastAsia" w:hAnsiTheme="majorEastAsia"/>
                <w:sz w:val="24"/>
                <w:szCs w:val="24"/>
              </w:rPr>
            </w:pPr>
            <w:r w:rsidRPr="000A571A">
              <w:rPr>
                <w:rFonts w:asciiTheme="majorEastAsia" w:eastAsiaTheme="majorEastAsia" w:hAnsiTheme="majorEastAsia" w:hint="eastAsia"/>
                <w:sz w:val="24"/>
                <w:szCs w:val="24"/>
              </w:rPr>
              <w:t>捐赠预评估审核环节增加可选择自动生成上会议题申请及</w:t>
            </w:r>
            <w:r w:rsidRPr="000A571A">
              <w:rPr>
                <w:rFonts w:asciiTheme="majorEastAsia" w:eastAsiaTheme="majorEastAsia" w:hAnsiTheme="majorEastAsia"/>
                <w:sz w:val="24"/>
                <w:szCs w:val="24"/>
              </w:rPr>
              <w:t>锁定捐赠</w:t>
            </w:r>
            <w:r w:rsidRPr="000A571A">
              <w:rPr>
                <w:rFonts w:asciiTheme="majorEastAsia" w:eastAsiaTheme="majorEastAsia" w:hAnsiTheme="majorEastAsia" w:hint="eastAsia"/>
                <w:sz w:val="24"/>
                <w:szCs w:val="24"/>
              </w:rPr>
              <w:t>预</w:t>
            </w:r>
            <w:r w:rsidRPr="000A571A">
              <w:rPr>
                <w:rFonts w:asciiTheme="majorEastAsia" w:eastAsiaTheme="majorEastAsia" w:hAnsiTheme="majorEastAsia"/>
                <w:sz w:val="24"/>
                <w:szCs w:val="24"/>
              </w:rPr>
              <w:t>评估审核流程</w:t>
            </w:r>
            <w:r w:rsidRPr="000A571A">
              <w:rPr>
                <w:rFonts w:asciiTheme="majorEastAsia" w:eastAsiaTheme="majorEastAsia" w:hAnsiTheme="majorEastAsia" w:hint="eastAsia"/>
                <w:sz w:val="24"/>
                <w:szCs w:val="24"/>
              </w:rPr>
              <w:t>功能。</w:t>
            </w:r>
          </w:p>
          <w:p w14:paraId="5FA8E11A" w14:textId="77777777" w:rsidR="00A5355E" w:rsidRPr="000A571A" w:rsidRDefault="000A571A">
            <w:pPr>
              <w:numPr>
                <w:ilvl w:val="0"/>
                <w:numId w:val="1"/>
              </w:numPr>
              <w:rPr>
                <w:rFonts w:asciiTheme="majorEastAsia" w:eastAsiaTheme="majorEastAsia" w:hAnsiTheme="majorEastAsia"/>
                <w:sz w:val="24"/>
                <w:szCs w:val="24"/>
              </w:rPr>
            </w:pPr>
            <w:r w:rsidRPr="000A571A">
              <w:rPr>
                <w:rFonts w:asciiTheme="majorEastAsia" w:eastAsiaTheme="majorEastAsia" w:hAnsiTheme="majorEastAsia" w:hint="eastAsia"/>
                <w:sz w:val="24"/>
                <w:szCs w:val="24"/>
              </w:rPr>
              <w:t>增加合同模板管理模块，可下载/替换捐赠协议/意向书模板。</w:t>
            </w:r>
          </w:p>
          <w:p w14:paraId="6CD0796F" w14:textId="77777777" w:rsidR="00A5355E" w:rsidRDefault="000A571A">
            <w:pPr>
              <w:numPr>
                <w:ilvl w:val="0"/>
                <w:numId w:val="1"/>
              </w:numPr>
            </w:pPr>
            <w:r w:rsidRPr="000A571A">
              <w:rPr>
                <w:rFonts w:asciiTheme="majorEastAsia" w:eastAsiaTheme="majorEastAsia" w:hAnsiTheme="majorEastAsia" w:hint="eastAsia"/>
                <w:sz w:val="24"/>
                <w:szCs w:val="24"/>
              </w:rPr>
              <w:t>OA系统移动</w:t>
            </w:r>
            <w:proofErr w:type="gramStart"/>
            <w:r w:rsidRPr="000A571A">
              <w:rPr>
                <w:rFonts w:asciiTheme="majorEastAsia" w:eastAsiaTheme="majorEastAsia" w:hAnsiTheme="majorEastAsia" w:hint="eastAsia"/>
                <w:sz w:val="24"/>
                <w:szCs w:val="24"/>
              </w:rPr>
              <w:t>端增加</w:t>
            </w:r>
            <w:proofErr w:type="gramEnd"/>
            <w:r w:rsidRPr="000A571A">
              <w:rPr>
                <w:rFonts w:asciiTheme="majorEastAsia" w:eastAsiaTheme="majorEastAsia" w:hAnsiTheme="majorEastAsia" w:hint="eastAsia"/>
                <w:sz w:val="24"/>
                <w:szCs w:val="24"/>
              </w:rPr>
              <w:t>捐赠管理待办审批、已办审批模块。</w:t>
            </w:r>
          </w:p>
        </w:tc>
      </w:tr>
      <w:tr w:rsidR="00A5355E" w14:paraId="44623249" w14:textId="77777777">
        <w:trPr>
          <w:trHeight w:val="652"/>
          <w:jc w:val="center"/>
        </w:trPr>
        <w:tc>
          <w:tcPr>
            <w:tcW w:w="1290" w:type="dxa"/>
            <w:tcBorders>
              <w:top w:val="single" w:sz="4" w:space="0" w:color="auto"/>
              <w:left w:val="single" w:sz="4" w:space="0" w:color="auto"/>
              <w:bottom w:val="single" w:sz="4" w:space="0" w:color="auto"/>
              <w:right w:val="single" w:sz="4" w:space="0" w:color="auto"/>
            </w:tcBorders>
            <w:vAlign w:val="center"/>
          </w:tcPr>
          <w:p w14:paraId="7A4B4F58" w14:textId="77777777" w:rsidR="00A5355E" w:rsidRDefault="000A571A">
            <w:pPr>
              <w:widowControl/>
              <w:jc w:val="left"/>
              <w:rPr>
                <w:rFonts w:ascii="宋体" w:hAnsi="宋体" w:cs="宋体"/>
                <w:bCs/>
                <w:color w:val="000000"/>
                <w:sz w:val="24"/>
                <w:szCs w:val="24"/>
              </w:rPr>
            </w:pPr>
            <w:r>
              <w:rPr>
                <w:rFonts w:ascii="宋体" w:hAnsi="宋体" w:cs="宋体" w:hint="eastAsia"/>
                <w:color w:val="000000"/>
                <w:kern w:val="0"/>
                <w:sz w:val="24"/>
                <w:szCs w:val="24"/>
              </w:rPr>
              <w:t>商务需求</w:t>
            </w:r>
          </w:p>
        </w:tc>
        <w:tc>
          <w:tcPr>
            <w:tcW w:w="7750" w:type="dxa"/>
            <w:tcBorders>
              <w:top w:val="single" w:sz="4" w:space="0" w:color="auto"/>
              <w:left w:val="single" w:sz="4" w:space="0" w:color="auto"/>
              <w:bottom w:val="single" w:sz="4" w:space="0" w:color="auto"/>
              <w:right w:val="single" w:sz="4" w:space="0" w:color="auto"/>
            </w:tcBorders>
            <w:vAlign w:val="center"/>
          </w:tcPr>
          <w:p w14:paraId="362FC952" w14:textId="77777777" w:rsidR="00A5355E" w:rsidRDefault="000A571A">
            <w:pPr>
              <w:snapToGrid w:val="0"/>
              <w:jc w:val="left"/>
              <w:rPr>
                <w:rFonts w:ascii="宋体" w:hAnsi="宋体" w:cs="宋体"/>
                <w:bCs/>
                <w:sz w:val="24"/>
                <w:szCs w:val="24"/>
              </w:rPr>
            </w:pPr>
            <w:r>
              <w:rPr>
                <w:rFonts w:ascii="宋体" w:hAnsi="宋体" w:cs="宋体" w:hint="eastAsia"/>
                <w:bCs/>
                <w:sz w:val="24"/>
                <w:szCs w:val="24"/>
              </w:rPr>
              <w:t>一、服务要求</w:t>
            </w:r>
          </w:p>
          <w:p w14:paraId="624B2D6C" w14:textId="77777777" w:rsidR="00A5355E" w:rsidRDefault="000A571A">
            <w:pPr>
              <w:numPr>
                <w:ilvl w:val="0"/>
                <w:numId w:val="2"/>
              </w:numPr>
              <w:snapToGrid w:val="0"/>
              <w:ind w:left="0" w:firstLine="0"/>
              <w:jc w:val="left"/>
              <w:rPr>
                <w:rFonts w:ascii="宋体" w:hAnsi="宋体" w:cs="宋体"/>
                <w:bCs/>
                <w:sz w:val="24"/>
                <w:szCs w:val="24"/>
              </w:rPr>
            </w:pPr>
            <w:r>
              <w:rPr>
                <w:rFonts w:ascii="宋体" w:hAnsi="宋体" w:cs="宋体" w:hint="eastAsia"/>
                <w:bCs/>
                <w:sz w:val="24"/>
                <w:szCs w:val="24"/>
              </w:rPr>
              <w:t>在中华人民共和国境内注册，具有独立法人资格；</w:t>
            </w:r>
          </w:p>
          <w:p w14:paraId="791A71E1" w14:textId="77777777" w:rsidR="00A5355E" w:rsidRDefault="000A571A">
            <w:pPr>
              <w:numPr>
                <w:ilvl w:val="0"/>
                <w:numId w:val="2"/>
              </w:numPr>
              <w:snapToGrid w:val="0"/>
              <w:ind w:left="0" w:firstLine="0"/>
              <w:jc w:val="left"/>
              <w:rPr>
                <w:rFonts w:ascii="宋体" w:hAnsi="宋体" w:cs="宋体"/>
                <w:bCs/>
                <w:sz w:val="24"/>
                <w:szCs w:val="24"/>
              </w:rPr>
            </w:pPr>
            <w:r>
              <w:rPr>
                <w:rFonts w:ascii="宋体" w:hAnsi="宋体" w:cs="宋体" w:hint="eastAsia"/>
                <w:bCs/>
                <w:sz w:val="24"/>
                <w:szCs w:val="24"/>
              </w:rPr>
              <w:t>意向服务商须</w:t>
            </w:r>
            <w:proofErr w:type="gramStart"/>
            <w:r>
              <w:rPr>
                <w:rFonts w:ascii="宋体" w:hAnsi="宋体" w:cs="宋体" w:hint="eastAsia"/>
                <w:bCs/>
                <w:sz w:val="24"/>
                <w:szCs w:val="24"/>
              </w:rPr>
              <w:t>承诺近</w:t>
            </w:r>
            <w:proofErr w:type="gramEnd"/>
            <w:r>
              <w:rPr>
                <w:rFonts w:ascii="宋体" w:hAnsi="宋体" w:cs="宋体" w:hint="eastAsia"/>
                <w:bCs/>
                <w:sz w:val="24"/>
                <w:szCs w:val="24"/>
              </w:rPr>
              <w:t>三年无重大行政处罚；</w:t>
            </w:r>
          </w:p>
          <w:p w14:paraId="068FC94A" w14:textId="77777777" w:rsidR="00A5355E" w:rsidRDefault="000A571A">
            <w:pPr>
              <w:numPr>
                <w:ilvl w:val="0"/>
                <w:numId w:val="2"/>
              </w:numPr>
              <w:snapToGrid w:val="0"/>
              <w:ind w:left="0" w:firstLine="0"/>
              <w:jc w:val="left"/>
              <w:rPr>
                <w:rFonts w:ascii="宋体" w:hAnsi="宋体" w:cs="宋体"/>
                <w:bCs/>
                <w:sz w:val="24"/>
                <w:szCs w:val="24"/>
              </w:rPr>
            </w:pPr>
            <w:r>
              <w:rPr>
                <w:rFonts w:ascii="宋体" w:hAnsi="宋体" w:cs="宋体" w:hint="eastAsia"/>
                <w:bCs/>
                <w:sz w:val="24"/>
                <w:szCs w:val="24"/>
              </w:rPr>
              <w:t>非深圳企业参与本采购项目，服务商必须在深圳设有经工商注册的分支机构，提供相关证明材料（加盖服务商公章）;</w:t>
            </w:r>
          </w:p>
          <w:p w14:paraId="5529DBCC" w14:textId="77777777" w:rsidR="00A5355E" w:rsidRDefault="000A571A">
            <w:pPr>
              <w:numPr>
                <w:ilvl w:val="0"/>
                <w:numId w:val="2"/>
              </w:numPr>
              <w:snapToGrid w:val="0"/>
              <w:ind w:left="0" w:firstLine="0"/>
              <w:jc w:val="left"/>
              <w:rPr>
                <w:rFonts w:ascii="宋体" w:hAnsi="宋体" w:cs="宋体"/>
                <w:bCs/>
                <w:sz w:val="24"/>
                <w:szCs w:val="24"/>
              </w:rPr>
            </w:pPr>
            <w:r>
              <w:rPr>
                <w:rFonts w:ascii="宋体" w:hAnsi="宋体" w:cs="宋体" w:hint="eastAsia"/>
                <w:bCs/>
                <w:sz w:val="24"/>
                <w:szCs w:val="24"/>
              </w:rPr>
              <w:t>不接受联合体参与本采购项目；</w:t>
            </w:r>
          </w:p>
          <w:p w14:paraId="41E1F8A0" w14:textId="77777777" w:rsidR="00A5355E" w:rsidRDefault="000A571A">
            <w:pPr>
              <w:numPr>
                <w:ilvl w:val="0"/>
                <w:numId w:val="2"/>
              </w:numPr>
              <w:snapToGrid w:val="0"/>
              <w:ind w:left="0" w:firstLine="0"/>
              <w:jc w:val="left"/>
              <w:rPr>
                <w:rFonts w:ascii="宋体" w:hAnsi="宋体" w:cs="宋体"/>
                <w:bCs/>
                <w:sz w:val="24"/>
                <w:szCs w:val="24"/>
              </w:rPr>
            </w:pPr>
            <w:r>
              <w:rPr>
                <w:rFonts w:ascii="宋体" w:hAnsi="宋体" w:cs="宋体" w:hint="eastAsia"/>
                <w:bCs/>
                <w:sz w:val="24"/>
                <w:szCs w:val="24"/>
              </w:rPr>
              <w:t>具有合同履行能力且愿意承担本采购项目的全部投资及相关费用。</w:t>
            </w:r>
          </w:p>
          <w:p w14:paraId="150BF1F6" w14:textId="77777777" w:rsidR="00A5355E" w:rsidRDefault="000A571A">
            <w:pPr>
              <w:snapToGrid w:val="0"/>
              <w:jc w:val="left"/>
              <w:rPr>
                <w:rFonts w:ascii="宋体" w:hAnsi="宋体" w:cs="宋体"/>
                <w:bCs/>
                <w:sz w:val="24"/>
                <w:szCs w:val="24"/>
              </w:rPr>
            </w:pPr>
            <w:r>
              <w:rPr>
                <w:rFonts w:ascii="宋体" w:hAnsi="宋体" w:cs="宋体" w:hint="eastAsia"/>
                <w:bCs/>
                <w:sz w:val="24"/>
                <w:szCs w:val="24"/>
              </w:rPr>
              <w:t>二、付款方式</w:t>
            </w:r>
          </w:p>
          <w:p w14:paraId="50602A3C" w14:textId="4303DB5D" w:rsidR="00AD6083" w:rsidRDefault="002C0619" w:rsidP="00AD6083">
            <w:pPr>
              <w:pStyle w:val="33"/>
              <w:spacing w:beforeLines="50" w:before="120" w:afterLines="50"/>
              <w:outlineLvl w:val="0"/>
              <w:rPr>
                <w:rFonts w:ascii="宋体" w:hAnsi="宋体" w:hint="eastAsia"/>
                <w:sz w:val="24"/>
                <w:szCs w:val="24"/>
              </w:rPr>
            </w:pPr>
            <w:r>
              <w:rPr>
                <w:rFonts w:ascii="宋体" w:hAnsi="宋体"/>
                <w:sz w:val="24"/>
                <w:szCs w:val="24"/>
              </w:rPr>
              <w:t>1</w:t>
            </w:r>
            <w:r w:rsidR="00AD6083">
              <w:rPr>
                <w:rFonts w:ascii="宋体" w:hAnsi="宋体" w:hint="eastAsia"/>
                <w:sz w:val="24"/>
                <w:szCs w:val="24"/>
              </w:rPr>
              <w:t>．</w:t>
            </w:r>
            <w:r w:rsidR="00AD6083">
              <w:rPr>
                <w:rFonts w:ascii="宋体" w:hAnsi="宋体" w:hint="eastAsia"/>
                <w:sz w:val="24"/>
                <w:szCs w:val="24"/>
              </w:rPr>
              <w:t>合同签订后</w:t>
            </w:r>
            <w:bookmarkStart w:id="1" w:name="OLE_LINK110"/>
            <w:bookmarkStart w:id="2" w:name="OLE_LINK111"/>
            <w:r w:rsidR="00AD6083">
              <w:rPr>
                <w:rFonts w:ascii="宋体" w:hAnsi="宋体" w:hint="eastAsia"/>
                <w:sz w:val="24"/>
                <w:szCs w:val="24"/>
              </w:rPr>
              <w:t>，</w:t>
            </w:r>
            <w:bookmarkStart w:id="3" w:name="OLE_LINK5"/>
            <w:bookmarkStart w:id="4" w:name="OLE_LINK6"/>
            <w:bookmarkStart w:id="5" w:name="OLE_LINK107"/>
            <w:bookmarkStart w:id="6" w:name="OLE_LINK108"/>
            <w:bookmarkStart w:id="7" w:name="OLE_LINK109"/>
            <w:r w:rsidR="00AD6083">
              <w:rPr>
                <w:rFonts w:ascii="宋体" w:hAnsi="宋体" w:cs="宋体" w:hint="eastAsia"/>
                <w:bCs/>
                <w:sz w:val="24"/>
                <w:szCs w:val="24"/>
              </w:rPr>
              <w:t>中标</w:t>
            </w:r>
            <w:r w:rsidR="00AD6083" w:rsidRPr="000D2F07">
              <w:rPr>
                <w:rFonts w:ascii="宋体" w:hAnsi="宋体"/>
                <w:sz w:val="24"/>
                <w:szCs w:val="24"/>
              </w:rPr>
              <w:t>方</w:t>
            </w:r>
            <w:r w:rsidR="00AD6083" w:rsidRPr="004E264F">
              <w:rPr>
                <w:rFonts w:ascii="宋体" w:hAnsi="宋体" w:hint="eastAsia"/>
                <w:sz w:val="24"/>
                <w:szCs w:val="24"/>
              </w:rPr>
              <w:t>提供当期应付款等额的税务发票之日</w:t>
            </w:r>
            <w:bookmarkEnd w:id="3"/>
            <w:bookmarkEnd w:id="4"/>
            <w:r w:rsidR="00AD6083" w:rsidRPr="004E264F">
              <w:rPr>
                <w:rFonts w:ascii="宋体" w:hAnsi="宋体" w:hint="eastAsia"/>
                <w:sz w:val="24"/>
                <w:szCs w:val="24"/>
              </w:rPr>
              <w:t>起</w:t>
            </w:r>
            <w:bookmarkEnd w:id="1"/>
            <w:bookmarkEnd w:id="2"/>
            <w:bookmarkEnd w:id="5"/>
            <w:bookmarkEnd w:id="6"/>
            <w:bookmarkEnd w:id="7"/>
            <w:r w:rsidR="00AD6083">
              <w:rPr>
                <w:rFonts w:ascii="宋体" w:hAnsi="宋体" w:hint="eastAsia"/>
                <w:sz w:val="24"/>
                <w:szCs w:val="24"/>
              </w:rPr>
              <w:t>15天内，</w:t>
            </w:r>
            <w:r w:rsidR="00AD6083">
              <w:rPr>
                <w:rFonts w:ascii="宋体" w:hAnsi="宋体" w:cs="宋体" w:hint="eastAsia"/>
                <w:bCs/>
                <w:sz w:val="24"/>
                <w:szCs w:val="24"/>
              </w:rPr>
              <w:t>采购人</w:t>
            </w:r>
            <w:r w:rsidR="00AD6083">
              <w:rPr>
                <w:rFonts w:ascii="宋体" w:hAnsi="宋体" w:hint="eastAsia"/>
                <w:sz w:val="24"/>
                <w:szCs w:val="24"/>
              </w:rPr>
              <w:t>向</w:t>
            </w:r>
            <w:r w:rsidR="00AD6083">
              <w:rPr>
                <w:rFonts w:ascii="宋体" w:hAnsi="宋体" w:cs="宋体" w:hint="eastAsia"/>
                <w:bCs/>
                <w:sz w:val="24"/>
                <w:szCs w:val="24"/>
              </w:rPr>
              <w:t>中标</w:t>
            </w:r>
            <w:r w:rsidR="00AD6083" w:rsidRPr="000D2F07">
              <w:rPr>
                <w:rFonts w:ascii="宋体" w:hAnsi="宋体"/>
                <w:sz w:val="24"/>
                <w:szCs w:val="24"/>
              </w:rPr>
              <w:t>方</w:t>
            </w:r>
            <w:r w:rsidR="00AD6083">
              <w:rPr>
                <w:rFonts w:ascii="宋体" w:hAnsi="宋体" w:hint="eastAsia"/>
                <w:sz w:val="24"/>
                <w:szCs w:val="24"/>
              </w:rPr>
              <w:t>支付合同总金额的3</w:t>
            </w:r>
            <w:r w:rsidR="00AD6083">
              <w:rPr>
                <w:rFonts w:ascii="宋体" w:hAnsi="宋体"/>
                <w:sz w:val="24"/>
                <w:szCs w:val="24"/>
              </w:rPr>
              <w:t>0</w:t>
            </w:r>
            <w:r w:rsidR="00AD6083">
              <w:rPr>
                <w:rFonts w:ascii="宋体" w:hAnsi="宋体"/>
                <w:sz w:val="24"/>
                <w:szCs w:val="24"/>
              </w:rPr>
              <w:t>%</w:t>
            </w:r>
            <w:r w:rsidR="00AD6083">
              <w:rPr>
                <w:rFonts w:ascii="宋体" w:hAnsi="宋体" w:hint="eastAsia"/>
                <w:sz w:val="24"/>
                <w:szCs w:val="24"/>
              </w:rPr>
              <w:t>。</w:t>
            </w:r>
          </w:p>
          <w:p w14:paraId="14410FF9" w14:textId="4A34FABE" w:rsidR="00AD6083" w:rsidRDefault="002C0619" w:rsidP="00AD6083">
            <w:pPr>
              <w:pStyle w:val="33"/>
              <w:spacing w:beforeLines="50" w:before="120" w:afterLines="50"/>
              <w:outlineLvl w:val="0"/>
              <w:rPr>
                <w:rFonts w:ascii="宋体" w:hAnsi="宋体" w:hint="eastAsia"/>
                <w:sz w:val="24"/>
                <w:szCs w:val="24"/>
              </w:rPr>
            </w:pPr>
            <w:r>
              <w:rPr>
                <w:rFonts w:ascii="宋体" w:hAnsi="宋体"/>
                <w:sz w:val="24"/>
                <w:szCs w:val="24"/>
              </w:rPr>
              <w:t>2</w:t>
            </w:r>
            <w:r w:rsidR="00AD6083">
              <w:rPr>
                <w:rFonts w:ascii="宋体" w:hAnsi="宋体" w:hint="eastAsia"/>
                <w:sz w:val="24"/>
                <w:szCs w:val="24"/>
              </w:rPr>
              <w:t>．</w:t>
            </w:r>
            <w:r w:rsidR="00AD6083">
              <w:rPr>
                <w:rFonts w:ascii="宋体" w:hAnsi="宋体" w:hint="eastAsia"/>
                <w:sz w:val="24"/>
                <w:szCs w:val="24"/>
              </w:rPr>
              <w:t>系统</w:t>
            </w:r>
            <w:proofErr w:type="gramStart"/>
            <w:r w:rsidR="00AD6083">
              <w:rPr>
                <w:rFonts w:ascii="宋体" w:hAnsi="宋体" w:hint="eastAsia"/>
                <w:sz w:val="24"/>
                <w:szCs w:val="24"/>
              </w:rPr>
              <w:t>上线且</w:t>
            </w:r>
            <w:proofErr w:type="gramEnd"/>
            <w:r w:rsidR="00AD6083">
              <w:rPr>
                <w:rFonts w:ascii="宋体" w:hAnsi="宋体"/>
                <w:sz w:val="24"/>
                <w:szCs w:val="24"/>
              </w:rPr>
              <w:t>经</w:t>
            </w:r>
            <w:r w:rsidR="00AD6083">
              <w:rPr>
                <w:rFonts w:ascii="宋体" w:hAnsi="宋体" w:cs="宋体" w:hint="eastAsia"/>
                <w:bCs/>
                <w:sz w:val="24"/>
                <w:szCs w:val="24"/>
              </w:rPr>
              <w:t>采购人</w:t>
            </w:r>
            <w:r w:rsidR="00AD6083">
              <w:rPr>
                <w:rFonts w:ascii="宋体" w:hAnsi="宋体" w:hint="eastAsia"/>
                <w:sz w:val="24"/>
                <w:szCs w:val="24"/>
              </w:rPr>
              <w:t>书面</w:t>
            </w:r>
            <w:r w:rsidR="00AD6083">
              <w:rPr>
                <w:rFonts w:ascii="宋体" w:hAnsi="宋体"/>
                <w:sz w:val="24"/>
                <w:szCs w:val="24"/>
              </w:rPr>
              <w:t>确认</w:t>
            </w:r>
            <w:r w:rsidR="00AD6083">
              <w:rPr>
                <w:rFonts w:ascii="宋体" w:hAnsi="宋体" w:hint="eastAsia"/>
                <w:sz w:val="24"/>
                <w:szCs w:val="24"/>
              </w:rPr>
              <w:t>后，</w:t>
            </w:r>
            <w:r w:rsidR="00AD6083">
              <w:rPr>
                <w:rFonts w:ascii="宋体" w:hAnsi="宋体" w:cs="宋体" w:hint="eastAsia"/>
                <w:bCs/>
                <w:sz w:val="24"/>
                <w:szCs w:val="24"/>
              </w:rPr>
              <w:t>中标</w:t>
            </w:r>
            <w:r w:rsidR="00AD6083" w:rsidRPr="000D2F07">
              <w:rPr>
                <w:rFonts w:ascii="宋体" w:hAnsi="宋体"/>
                <w:sz w:val="24"/>
                <w:szCs w:val="24"/>
              </w:rPr>
              <w:t>方</w:t>
            </w:r>
            <w:r w:rsidR="00AD6083" w:rsidRPr="004E264F">
              <w:rPr>
                <w:rFonts w:ascii="宋体" w:hAnsi="宋体" w:hint="eastAsia"/>
                <w:sz w:val="24"/>
                <w:szCs w:val="24"/>
              </w:rPr>
              <w:t>提供当期应付款等额的税务发票之日起</w:t>
            </w:r>
            <w:r w:rsidR="00AD6083">
              <w:rPr>
                <w:rFonts w:ascii="宋体" w:hAnsi="宋体" w:hint="eastAsia"/>
                <w:sz w:val="24"/>
                <w:szCs w:val="24"/>
              </w:rPr>
              <w:t>15天内，</w:t>
            </w:r>
            <w:r w:rsidR="00AD6083">
              <w:rPr>
                <w:rFonts w:ascii="宋体" w:hAnsi="宋体" w:cs="宋体" w:hint="eastAsia"/>
                <w:bCs/>
                <w:sz w:val="24"/>
                <w:szCs w:val="24"/>
              </w:rPr>
              <w:t>采购人</w:t>
            </w:r>
            <w:r w:rsidR="00AD6083">
              <w:rPr>
                <w:rFonts w:ascii="宋体" w:hAnsi="宋体" w:hint="eastAsia"/>
                <w:sz w:val="24"/>
                <w:szCs w:val="24"/>
              </w:rPr>
              <w:t>向</w:t>
            </w:r>
            <w:r w:rsidR="00AD6083">
              <w:rPr>
                <w:rFonts w:ascii="宋体" w:hAnsi="宋体" w:cs="宋体" w:hint="eastAsia"/>
                <w:bCs/>
                <w:sz w:val="24"/>
                <w:szCs w:val="24"/>
              </w:rPr>
              <w:t>中标</w:t>
            </w:r>
            <w:r w:rsidR="00AD6083" w:rsidRPr="000D2F07">
              <w:rPr>
                <w:rFonts w:ascii="宋体" w:hAnsi="宋体"/>
                <w:sz w:val="24"/>
                <w:szCs w:val="24"/>
              </w:rPr>
              <w:t>方</w:t>
            </w:r>
            <w:r w:rsidR="00AD6083">
              <w:rPr>
                <w:rFonts w:ascii="宋体" w:hAnsi="宋体" w:hint="eastAsia"/>
                <w:sz w:val="24"/>
                <w:szCs w:val="24"/>
              </w:rPr>
              <w:t>支付合同总金额的30%</w:t>
            </w:r>
            <w:r w:rsidR="00AD6083" w:rsidRPr="000D2F07">
              <w:rPr>
                <w:rFonts w:ascii="宋体" w:hAnsi="宋体" w:hint="eastAsia"/>
                <w:sz w:val="24"/>
                <w:szCs w:val="24"/>
              </w:rPr>
              <w:t>）</w:t>
            </w:r>
            <w:r w:rsidR="00AD6083">
              <w:rPr>
                <w:rFonts w:ascii="宋体" w:hAnsi="宋体" w:hint="eastAsia"/>
                <w:sz w:val="24"/>
                <w:szCs w:val="24"/>
              </w:rPr>
              <w:t>。</w:t>
            </w:r>
          </w:p>
          <w:p w14:paraId="77589D8E" w14:textId="15B2ED4E" w:rsidR="00AD6083" w:rsidRPr="002C0619" w:rsidRDefault="002C0619" w:rsidP="002C0619">
            <w:pPr>
              <w:pStyle w:val="33"/>
              <w:spacing w:beforeLines="50" w:before="120" w:afterLines="50"/>
              <w:outlineLvl w:val="0"/>
              <w:rPr>
                <w:rFonts w:ascii="宋体" w:hAnsi="宋体" w:hint="eastAsia"/>
                <w:sz w:val="24"/>
                <w:szCs w:val="24"/>
              </w:rPr>
            </w:pPr>
            <w:r>
              <w:rPr>
                <w:rFonts w:ascii="宋体" w:hAnsi="宋体"/>
                <w:sz w:val="24"/>
                <w:szCs w:val="24"/>
              </w:rPr>
              <w:t>3</w:t>
            </w:r>
            <w:r w:rsidR="00AD6083">
              <w:rPr>
                <w:rFonts w:ascii="宋体" w:hAnsi="宋体" w:hint="eastAsia"/>
                <w:sz w:val="24"/>
                <w:szCs w:val="24"/>
              </w:rPr>
              <w:t>．</w:t>
            </w:r>
            <w:r w:rsidR="00AD6083">
              <w:rPr>
                <w:rFonts w:ascii="宋体" w:hAnsi="宋体" w:hint="eastAsia"/>
                <w:sz w:val="24"/>
                <w:szCs w:val="24"/>
              </w:rPr>
              <w:t>本项目所有软件完成调试（在</w:t>
            </w:r>
            <w:r w:rsidR="00AD6083">
              <w:rPr>
                <w:rFonts w:ascii="宋体" w:hAnsi="宋体" w:cs="宋体" w:hint="eastAsia"/>
                <w:bCs/>
                <w:sz w:val="24"/>
                <w:szCs w:val="24"/>
              </w:rPr>
              <w:t>采购人</w:t>
            </w:r>
            <w:r w:rsidR="00AD6083">
              <w:rPr>
                <w:rFonts w:ascii="宋体" w:hAnsi="宋体"/>
                <w:sz w:val="24"/>
                <w:szCs w:val="24"/>
              </w:rPr>
              <w:t>至少</w:t>
            </w:r>
            <w:r w:rsidR="00AD6083">
              <w:rPr>
                <w:rFonts w:ascii="宋体" w:hAnsi="宋体" w:hint="eastAsia"/>
                <w:sz w:val="24"/>
                <w:szCs w:val="24"/>
              </w:rPr>
              <w:t>试</w:t>
            </w:r>
            <w:r w:rsidR="00AD6083">
              <w:rPr>
                <w:rFonts w:ascii="宋体" w:hAnsi="宋体"/>
                <w:sz w:val="24"/>
                <w:szCs w:val="24"/>
              </w:rPr>
              <w:t>运行</w:t>
            </w:r>
            <w:r w:rsidR="00AD6083">
              <w:rPr>
                <w:rFonts w:ascii="宋体" w:hAnsi="宋体" w:hint="eastAsia"/>
                <w:sz w:val="24"/>
                <w:szCs w:val="24"/>
              </w:rPr>
              <w:t>15日且</w:t>
            </w:r>
            <w:r w:rsidR="00AD6083">
              <w:rPr>
                <w:rFonts w:ascii="宋体" w:hAnsi="宋体"/>
                <w:sz w:val="24"/>
                <w:szCs w:val="24"/>
              </w:rPr>
              <w:t>无</w:t>
            </w:r>
            <w:r w:rsidR="00AD6083">
              <w:rPr>
                <w:rFonts w:ascii="宋体" w:hAnsi="宋体" w:hint="eastAsia"/>
                <w:sz w:val="24"/>
                <w:szCs w:val="24"/>
              </w:rPr>
              <w:t>质量</w:t>
            </w:r>
            <w:r w:rsidR="00AD6083">
              <w:rPr>
                <w:rFonts w:ascii="宋体" w:hAnsi="宋体"/>
                <w:sz w:val="24"/>
                <w:szCs w:val="24"/>
              </w:rPr>
              <w:t>异议）</w:t>
            </w:r>
            <w:r w:rsidR="00AD6083">
              <w:rPr>
                <w:rFonts w:ascii="宋体" w:hAnsi="宋体" w:hint="eastAsia"/>
                <w:sz w:val="24"/>
                <w:szCs w:val="24"/>
              </w:rPr>
              <w:t>并通过</w:t>
            </w:r>
            <w:r w:rsidR="00AD6083">
              <w:rPr>
                <w:rFonts w:ascii="宋体" w:hAnsi="宋体" w:cs="宋体" w:hint="eastAsia"/>
                <w:bCs/>
                <w:sz w:val="24"/>
                <w:szCs w:val="24"/>
              </w:rPr>
              <w:t>采购人</w:t>
            </w:r>
            <w:r w:rsidR="00AD6083">
              <w:rPr>
                <w:rFonts w:ascii="宋体" w:hAnsi="宋体" w:hint="eastAsia"/>
                <w:sz w:val="24"/>
                <w:szCs w:val="24"/>
              </w:rPr>
              <w:t>验收合格后（以</w:t>
            </w:r>
            <w:r w:rsidR="00AD6083">
              <w:rPr>
                <w:rFonts w:ascii="宋体" w:hAnsi="宋体" w:cs="宋体" w:hint="eastAsia"/>
                <w:bCs/>
                <w:sz w:val="24"/>
                <w:szCs w:val="24"/>
              </w:rPr>
              <w:t>采购人</w:t>
            </w:r>
            <w:r w:rsidR="00AD6083">
              <w:rPr>
                <w:rFonts w:ascii="宋体" w:hAnsi="宋体"/>
                <w:sz w:val="24"/>
                <w:szCs w:val="24"/>
              </w:rPr>
              <w:t>签署的</w:t>
            </w:r>
            <w:r w:rsidR="00AD6083">
              <w:rPr>
                <w:rFonts w:ascii="宋体" w:hAnsi="宋体" w:hint="eastAsia"/>
                <w:sz w:val="24"/>
                <w:szCs w:val="24"/>
              </w:rPr>
              <w:t>验收报告为准），</w:t>
            </w:r>
            <w:bookmarkStart w:id="8" w:name="OLE_LINK19"/>
            <w:bookmarkStart w:id="9" w:name="OLE_LINK20"/>
            <w:r w:rsidR="00AD6083">
              <w:rPr>
                <w:rFonts w:ascii="宋体" w:hAnsi="宋体" w:cs="宋体" w:hint="eastAsia"/>
                <w:bCs/>
                <w:sz w:val="24"/>
                <w:szCs w:val="24"/>
              </w:rPr>
              <w:t>中标</w:t>
            </w:r>
            <w:r w:rsidR="00AD6083" w:rsidRPr="000D2F07">
              <w:rPr>
                <w:rFonts w:ascii="宋体" w:hAnsi="宋体"/>
                <w:sz w:val="24"/>
                <w:szCs w:val="24"/>
              </w:rPr>
              <w:t>方</w:t>
            </w:r>
            <w:r w:rsidR="00AD6083" w:rsidRPr="004E264F">
              <w:rPr>
                <w:rFonts w:ascii="宋体" w:hAnsi="宋体" w:hint="eastAsia"/>
                <w:sz w:val="24"/>
                <w:szCs w:val="24"/>
              </w:rPr>
              <w:t>提供当期应付款等额的税务发票之日起30天内</w:t>
            </w:r>
            <w:bookmarkEnd w:id="8"/>
            <w:bookmarkEnd w:id="9"/>
            <w:r w:rsidR="00AD6083" w:rsidRPr="004E264F">
              <w:rPr>
                <w:rFonts w:ascii="宋体" w:hAnsi="宋体" w:hint="eastAsia"/>
                <w:sz w:val="24"/>
                <w:szCs w:val="24"/>
              </w:rPr>
              <w:t>，</w:t>
            </w:r>
            <w:r w:rsidR="00AD6083">
              <w:rPr>
                <w:rFonts w:ascii="宋体" w:hAnsi="宋体" w:cs="宋体" w:hint="eastAsia"/>
                <w:bCs/>
                <w:sz w:val="24"/>
                <w:szCs w:val="24"/>
              </w:rPr>
              <w:t>采购人</w:t>
            </w:r>
            <w:r w:rsidR="00AD6083">
              <w:rPr>
                <w:rFonts w:ascii="宋体" w:hAnsi="宋体" w:hint="eastAsia"/>
                <w:sz w:val="24"/>
                <w:szCs w:val="24"/>
              </w:rPr>
              <w:t>向</w:t>
            </w:r>
            <w:r w:rsidR="00AD6083">
              <w:rPr>
                <w:rFonts w:ascii="宋体" w:hAnsi="宋体" w:cs="宋体" w:hint="eastAsia"/>
                <w:bCs/>
                <w:sz w:val="24"/>
                <w:szCs w:val="24"/>
              </w:rPr>
              <w:t>中标</w:t>
            </w:r>
            <w:r w:rsidR="00AD6083" w:rsidRPr="000D2F07">
              <w:rPr>
                <w:rFonts w:ascii="宋体" w:hAnsi="宋体"/>
                <w:sz w:val="24"/>
                <w:szCs w:val="24"/>
              </w:rPr>
              <w:t>方</w:t>
            </w:r>
            <w:r w:rsidR="00AD6083">
              <w:rPr>
                <w:rFonts w:ascii="宋体" w:hAnsi="宋体" w:hint="eastAsia"/>
                <w:sz w:val="24"/>
                <w:szCs w:val="24"/>
              </w:rPr>
              <w:t>支付合同总金额</w:t>
            </w:r>
            <w:r w:rsidR="00AD6083">
              <w:rPr>
                <w:rFonts w:ascii="宋体" w:hAnsi="宋体"/>
                <w:sz w:val="24"/>
                <w:szCs w:val="24"/>
              </w:rPr>
              <w:t>40</w:t>
            </w:r>
            <w:r w:rsidR="00AD6083">
              <w:rPr>
                <w:rFonts w:ascii="宋体" w:hAnsi="宋体" w:hint="eastAsia"/>
                <w:sz w:val="24"/>
                <w:szCs w:val="24"/>
              </w:rPr>
              <w:t>%。</w:t>
            </w:r>
          </w:p>
          <w:p w14:paraId="282FDFA6" w14:textId="77777777" w:rsidR="00A5355E" w:rsidRDefault="000A571A">
            <w:pPr>
              <w:snapToGrid w:val="0"/>
              <w:jc w:val="left"/>
              <w:rPr>
                <w:rFonts w:ascii="宋体" w:hAnsi="宋体" w:cs="宋体"/>
                <w:bCs/>
                <w:sz w:val="24"/>
                <w:szCs w:val="24"/>
              </w:rPr>
            </w:pPr>
            <w:r>
              <w:rPr>
                <w:rFonts w:ascii="宋体" w:hAnsi="宋体" w:cs="宋体" w:hint="eastAsia"/>
                <w:bCs/>
                <w:sz w:val="24"/>
                <w:szCs w:val="24"/>
              </w:rPr>
              <w:t>三、验收要求</w:t>
            </w:r>
          </w:p>
          <w:p w14:paraId="4FA3A1DF" w14:textId="77777777" w:rsidR="00A5355E" w:rsidRDefault="000A571A">
            <w:pPr>
              <w:snapToGrid w:val="0"/>
              <w:jc w:val="left"/>
              <w:rPr>
                <w:rFonts w:ascii="宋体" w:hAnsi="宋体" w:cs="宋体"/>
                <w:bCs/>
                <w:sz w:val="24"/>
                <w:szCs w:val="24"/>
              </w:rPr>
            </w:pPr>
            <w:r>
              <w:rPr>
                <w:rFonts w:ascii="宋体" w:hAnsi="宋体" w:cs="宋体" w:hint="eastAsia"/>
                <w:bCs/>
                <w:sz w:val="24"/>
                <w:szCs w:val="24"/>
              </w:rPr>
              <w:t>由投标人代表和采购人组成验收小组对项目进行验收。经检验符合建设内容要求，采购人才做验收，验收完毕后，一致签署验收报告。</w:t>
            </w:r>
          </w:p>
          <w:p w14:paraId="5385B530" w14:textId="77777777" w:rsidR="00A5355E" w:rsidRDefault="000A571A">
            <w:pPr>
              <w:pStyle w:val="a0"/>
              <w:spacing w:after="0"/>
              <w:rPr>
                <w:rFonts w:ascii="宋体" w:hAnsi="宋体" w:cs="宋体"/>
                <w:bCs/>
                <w:sz w:val="24"/>
                <w:szCs w:val="24"/>
              </w:rPr>
            </w:pPr>
            <w:r>
              <w:rPr>
                <w:rFonts w:ascii="宋体" w:hAnsi="宋体" w:cs="宋体" w:hint="eastAsia"/>
                <w:bCs/>
                <w:sz w:val="24"/>
                <w:szCs w:val="24"/>
              </w:rPr>
              <w:t>四、时间要求</w:t>
            </w:r>
          </w:p>
          <w:p w14:paraId="4B84CFB9" w14:textId="77777777" w:rsidR="00A5355E" w:rsidRDefault="000A571A">
            <w:pPr>
              <w:pStyle w:val="a0"/>
              <w:numPr>
                <w:ilvl w:val="0"/>
                <w:numId w:val="4"/>
              </w:numPr>
              <w:spacing w:after="0"/>
              <w:ind w:left="0" w:firstLine="0"/>
              <w:rPr>
                <w:rFonts w:ascii="宋体" w:hAnsi="宋体" w:cs="宋体"/>
                <w:bCs/>
                <w:sz w:val="24"/>
                <w:szCs w:val="24"/>
              </w:rPr>
            </w:pPr>
            <w:r>
              <w:rPr>
                <w:rFonts w:ascii="宋体" w:hAnsi="宋体" w:cs="宋体" w:hint="eastAsia"/>
                <w:bCs/>
                <w:sz w:val="24"/>
                <w:szCs w:val="24"/>
              </w:rPr>
              <w:t>交付期：自合同签订之日起2个月内。</w:t>
            </w:r>
          </w:p>
          <w:p w14:paraId="4121CB84" w14:textId="77777777" w:rsidR="00A5355E" w:rsidRDefault="000A571A">
            <w:pPr>
              <w:numPr>
                <w:ilvl w:val="0"/>
                <w:numId w:val="4"/>
              </w:numPr>
              <w:ind w:left="0" w:firstLine="0"/>
              <w:rPr>
                <w:rFonts w:ascii="宋体" w:hAnsi="宋体" w:cs="宋体"/>
                <w:bCs/>
                <w:sz w:val="24"/>
                <w:szCs w:val="24"/>
              </w:rPr>
            </w:pPr>
            <w:r>
              <w:rPr>
                <w:rFonts w:ascii="宋体" w:hAnsi="宋体" w:cs="宋体" w:hint="eastAsia"/>
                <w:bCs/>
                <w:sz w:val="24"/>
                <w:szCs w:val="24"/>
              </w:rPr>
              <w:t>验收期：交付一个月后由验收小组组织验收，验收合格后系统进入维护阶段。</w:t>
            </w:r>
          </w:p>
          <w:p w14:paraId="48896297" w14:textId="77777777" w:rsidR="00A5355E" w:rsidRDefault="000A571A">
            <w:pPr>
              <w:pStyle w:val="a0"/>
              <w:numPr>
                <w:ilvl w:val="0"/>
                <w:numId w:val="4"/>
              </w:numPr>
              <w:spacing w:after="0"/>
              <w:ind w:left="0" w:firstLine="0"/>
              <w:rPr>
                <w:rFonts w:ascii="宋体" w:hAnsi="宋体" w:cs="宋体"/>
                <w:sz w:val="24"/>
                <w:szCs w:val="24"/>
              </w:rPr>
            </w:pPr>
            <w:r>
              <w:rPr>
                <w:rFonts w:ascii="宋体" w:hAnsi="宋体" w:cs="宋体" w:hint="eastAsia"/>
                <w:bCs/>
                <w:sz w:val="24"/>
                <w:szCs w:val="24"/>
              </w:rPr>
              <w:t>维护期：验收合格之日起3个月。</w:t>
            </w:r>
          </w:p>
          <w:p w14:paraId="59981A50" w14:textId="77777777" w:rsidR="00A5355E" w:rsidRDefault="000A571A">
            <w:pPr>
              <w:snapToGrid w:val="0"/>
              <w:jc w:val="left"/>
              <w:rPr>
                <w:rFonts w:ascii="宋体" w:hAnsi="宋体" w:cs="宋体"/>
                <w:bCs/>
                <w:sz w:val="24"/>
                <w:szCs w:val="24"/>
              </w:rPr>
            </w:pPr>
            <w:r>
              <w:rPr>
                <w:rFonts w:ascii="宋体" w:hAnsi="宋体" w:cs="宋体" w:hint="eastAsia"/>
                <w:bCs/>
                <w:sz w:val="24"/>
                <w:szCs w:val="24"/>
              </w:rPr>
              <w:t>五、违约责任</w:t>
            </w:r>
          </w:p>
          <w:p w14:paraId="3B3658A3" w14:textId="77777777" w:rsidR="00A5355E" w:rsidRDefault="000A571A">
            <w:pPr>
              <w:numPr>
                <w:ilvl w:val="0"/>
                <w:numId w:val="5"/>
              </w:numPr>
              <w:snapToGrid w:val="0"/>
              <w:ind w:left="0" w:firstLine="0"/>
              <w:jc w:val="left"/>
              <w:rPr>
                <w:rFonts w:ascii="宋体" w:hAnsi="宋体" w:cs="宋体"/>
                <w:bCs/>
                <w:sz w:val="24"/>
                <w:szCs w:val="24"/>
              </w:rPr>
            </w:pPr>
            <w:r>
              <w:rPr>
                <w:rFonts w:ascii="宋体" w:hAnsi="宋体" w:cs="宋体" w:hint="eastAsia"/>
                <w:bCs/>
                <w:sz w:val="24"/>
                <w:szCs w:val="24"/>
              </w:rPr>
              <w:t>如中标人未按照投标文件中承诺的时间交货或提供服务，投标人应承担延期交货和延期服务的违约责任，并可要求投标人赔偿采购人因此造成的实际经济损失。</w:t>
            </w:r>
          </w:p>
          <w:p w14:paraId="2EF33C6F" w14:textId="77777777" w:rsidR="00A5355E" w:rsidRDefault="000A571A">
            <w:pPr>
              <w:numPr>
                <w:ilvl w:val="0"/>
                <w:numId w:val="5"/>
              </w:numPr>
              <w:snapToGrid w:val="0"/>
              <w:ind w:left="0" w:firstLine="0"/>
              <w:jc w:val="left"/>
              <w:rPr>
                <w:rFonts w:ascii="宋体" w:hAnsi="宋体" w:cs="宋体"/>
                <w:bCs/>
                <w:sz w:val="24"/>
                <w:szCs w:val="24"/>
              </w:rPr>
            </w:pPr>
            <w:r>
              <w:rPr>
                <w:rFonts w:ascii="宋体" w:hAnsi="宋体" w:cs="宋体" w:hint="eastAsia"/>
                <w:bCs/>
                <w:sz w:val="24"/>
                <w:szCs w:val="24"/>
              </w:rPr>
              <w:t>中标人不能按时交付的或提供服务，标人应承担延期交货和延期服务的违约责任，需向甲方每日偿付迟交产品总额的0.5%作为违约金，在</w:t>
            </w:r>
            <w:r>
              <w:rPr>
                <w:rFonts w:ascii="宋体" w:hAnsi="宋体" w:cs="宋体" w:hint="eastAsia"/>
                <w:bCs/>
                <w:sz w:val="24"/>
                <w:szCs w:val="24"/>
              </w:rPr>
              <w:lastRenderedPageBreak/>
              <w:t>应付款中直接结算；本款违约金的计算以合同总额的30%为上限，同时采购人有权终止合同。</w:t>
            </w:r>
          </w:p>
        </w:tc>
      </w:tr>
      <w:tr w:rsidR="00A5355E" w14:paraId="1BF12D87" w14:textId="77777777">
        <w:trPr>
          <w:trHeight w:val="635"/>
          <w:jc w:val="center"/>
        </w:trPr>
        <w:tc>
          <w:tcPr>
            <w:tcW w:w="1290" w:type="dxa"/>
            <w:tcBorders>
              <w:top w:val="single" w:sz="4" w:space="0" w:color="auto"/>
              <w:left w:val="single" w:sz="4" w:space="0" w:color="auto"/>
              <w:bottom w:val="single" w:sz="4" w:space="0" w:color="auto"/>
              <w:right w:val="single" w:sz="4" w:space="0" w:color="auto"/>
            </w:tcBorders>
            <w:vAlign w:val="center"/>
          </w:tcPr>
          <w:p w14:paraId="062FEAB2" w14:textId="77777777" w:rsidR="00A5355E" w:rsidRDefault="000A571A">
            <w:pPr>
              <w:widowControl/>
              <w:jc w:val="left"/>
              <w:rPr>
                <w:rFonts w:ascii="宋体" w:hAnsi="宋体" w:cs="宋体"/>
                <w:color w:val="000000"/>
                <w:kern w:val="0"/>
                <w:sz w:val="24"/>
                <w:szCs w:val="24"/>
              </w:rPr>
            </w:pPr>
            <w:r>
              <w:rPr>
                <w:rFonts w:ascii="宋体" w:hAnsi="宋体" w:cs="宋体" w:hint="eastAsia"/>
                <w:color w:val="000000"/>
                <w:kern w:val="0"/>
                <w:sz w:val="24"/>
                <w:szCs w:val="24"/>
              </w:rPr>
              <w:lastRenderedPageBreak/>
              <w:t>技术要求</w:t>
            </w:r>
          </w:p>
        </w:tc>
        <w:tc>
          <w:tcPr>
            <w:tcW w:w="7750" w:type="dxa"/>
            <w:tcBorders>
              <w:top w:val="single" w:sz="4" w:space="0" w:color="auto"/>
              <w:left w:val="single" w:sz="4" w:space="0" w:color="auto"/>
              <w:bottom w:val="single" w:sz="4" w:space="0" w:color="auto"/>
              <w:right w:val="single" w:sz="4" w:space="0" w:color="auto"/>
            </w:tcBorders>
            <w:vAlign w:val="center"/>
          </w:tcPr>
          <w:p w14:paraId="774B6FC6" w14:textId="77777777" w:rsidR="00A5355E" w:rsidRDefault="000A571A">
            <w:pPr>
              <w:numPr>
                <w:ilvl w:val="0"/>
                <w:numId w:val="6"/>
              </w:numPr>
              <w:ind w:left="0" w:firstLine="0"/>
              <w:rPr>
                <w:rFonts w:ascii="宋体" w:hAnsi="宋体" w:cs="宋体"/>
                <w:sz w:val="24"/>
                <w:szCs w:val="24"/>
              </w:rPr>
            </w:pPr>
            <w:r>
              <w:rPr>
                <w:rFonts w:ascii="宋体" w:hAnsi="宋体" w:cs="宋体" w:hint="eastAsia"/>
                <w:kern w:val="0"/>
                <w:sz w:val="24"/>
                <w:szCs w:val="24"/>
              </w:rPr>
              <w:t>★</w:t>
            </w:r>
            <w:r>
              <w:rPr>
                <w:rFonts w:ascii="宋体" w:hAnsi="宋体" w:cs="宋体" w:hint="eastAsia"/>
                <w:sz w:val="24"/>
                <w:szCs w:val="24"/>
              </w:rPr>
              <w:t>系统架构：根据OA系统特点，计算机</w:t>
            </w:r>
            <w:proofErr w:type="gramStart"/>
            <w:r>
              <w:rPr>
                <w:rFonts w:ascii="宋体" w:hAnsi="宋体" w:cs="宋体" w:hint="eastAsia"/>
                <w:sz w:val="24"/>
                <w:szCs w:val="24"/>
              </w:rPr>
              <w:t>端采用</w:t>
            </w:r>
            <w:proofErr w:type="gramEnd"/>
            <w:r>
              <w:rPr>
                <w:rFonts w:ascii="宋体" w:hAnsi="宋体" w:cs="宋体" w:hint="eastAsia"/>
                <w:sz w:val="24"/>
                <w:szCs w:val="24"/>
              </w:rPr>
              <w:t>B/S架构；移动版需要与医院的移动办公入口平台进行API接口对接。</w:t>
            </w:r>
          </w:p>
          <w:p w14:paraId="240BF937" w14:textId="77777777" w:rsidR="00A5355E" w:rsidRDefault="000A571A">
            <w:pPr>
              <w:numPr>
                <w:ilvl w:val="0"/>
                <w:numId w:val="6"/>
              </w:numPr>
              <w:ind w:left="0" w:firstLine="0"/>
              <w:rPr>
                <w:rFonts w:ascii="宋体" w:hAnsi="宋体" w:cs="宋体"/>
                <w:sz w:val="24"/>
                <w:szCs w:val="24"/>
              </w:rPr>
            </w:pPr>
            <w:r>
              <w:rPr>
                <w:rFonts w:ascii="宋体" w:hAnsi="宋体" w:cs="宋体" w:hint="eastAsia"/>
                <w:kern w:val="0"/>
                <w:sz w:val="24"/>
                <w:szCs w:val="24"/>
              </w:rPr>
              <w:t>★</w:t>
            </w:r>
            <w:r>
              <w:rPr>
                <w:rFonts w:ascii="宋体" w:hAnsi="宋体" w:cs="宋体" w:hint="eastAsia"/>
                <w:sz w:val="24"/>
                <w:szCs w:val="24"/>
              </w:rPr>
              <w:t>技术架构要求：遵循.Net架构或J2EE架构或</w:t>
            </w:r>
            <w:proofErr w:type="spellStart"/>
            <w:r>
              <w:rPr>
                <w:rFonts w:ascii="宋体" w:hAnsi="宋体" w:cs="宋体" w:hint="eastAsia"/>
                <w:sz w:val="24"/>
                <w:szCs w:val="24"/>
              </w:rPr>
              <w:t>apache</w:t>
            </w:r>
            <w:proofErr w:type="spellEnd"/>
            <w:r>
              <w:rPr>
                <w:rFonts w:ascii="宋体" w:hAnsi="宋体" w:cs="宋体" w:hint="eastAsia"/>
                <w:sz w:val="24"/>
                <w:szCs w:val="24"/>
              </w:rPr>
              <w:t>技术架构，实现业务系统数据的采集、转换及利用等功能。</w:t>
            </w:r>
          </w:p>
          <w:p w14:paraId="7A64773D" w14:textId="77777777" w:rsidR="00A5355E" w:rsidRDefault="000A571A">
            <w:pPr>
              <w:numPr>
                <w:ilvl w:val="0"/>
                <w:numId w:val="6"/>
              </w:numPr>
              <w:ind w:left="0" w:firstLine="0"/>
              <w:rPr>
                <w:rFonts w:ascii="宋体" w:hAnsi="宋体" w:cs="宋体"/>
                <w:sz w:val="24"/>
                <w:szCs w:val="24"/>
              </w:rPr>
            </w:pPr>
            <w:r>
              <w:rPr>
                <w:rFonts w:ascii="宋体" w:hAnsi="宋体" w:cs="宋体" w:hint="eastAsia"/>
                <w:kern w:val="0"/>
                <w:sz w:val="24"/>
                <w:szCs w:val="24"/>
              </w:rPr>
              <w:t>★</w:t>
            </w:r>
            <w:r>
              <w:rPr>
                <w:rFonts w:ascii="宋体" w:hAnsi="宋体" w:cs="宋体" w:hint="eastAsia"/>
                <w:sz w:val="24"/>
                <w:szCs w:val="24"/>
              </w:rPr>
              <w:t>开发语言：要求与OA系统一致使用Python语言。</w:t>
            </w:r>
          </w:p>
          <w:p w14:paraId="7B3F4B34" w14:textId="77777777" w:rsidR="00A5355E" w:rsidRDefault="000A571A">
            <w:pPr>
              <w:numPr>
                <w:ilvl w:val="0"/>
                <w:numId w:val="6"/>
              </w:numPr>
              <w:ind w:left="0" w:firstLine="0"/>
              <w:rPr>
                <w:rFonts w:ascii="宋体" w:hAnsi="宋体" w:cs="宋体"/>
                <w:sz w:val="24"/>
                <w:szCs w:val="24"/>
              </w:rPr>
            </w:pPr>
            <w:r>
              <w:rPr>
                <w:rFonts w:ascii="宋体" w:hAnsi="宋体" w:cs="宋体" w:hint="eastAsia"/>
                <w:kern w:val="0"/>
                <w:sz w:val="24"/>
                <w:szCs w:val="24"/>
              </w:rPr>
              <w:t>★</w:t>
            </w:r>
            <w:r>
              <w:rPr>
                <w:rFonts w:ascii="宋体" w:hAnsi="宋体" w:cs="宋体" w:hint="eastAsia"/>
                <w:sz w:val="24"/>
                <w:szCs w:val="24"/>
              </w:rPr>
              <w:t>数据库：系统开发要求使用SQL Server数据库。</w:t>
            </w:r>
          </w:p>
          <w:p w14:paraId="46350765" w14:textId="77777777" w:rsidR="00A5355E" w:rsidRDefault="000A571A">
            <w:pPr>
              <w:numPr>
                <w:ilvl w:val="0"/>
                <w:numId w:val="6"/>
              </w:numPr>
              <w:ind w:left="0" w:firstLine="0"/>
              <w:rPr>
                <w:rFonts w:ascii="宋体" w:hAnsi="宋体" w:cs="宋体"/>
                <w:sz w:val="24"/>
                <w:szCs w:val="24"/>
              </w:rPr>
            </w:pPr>
            <w:r>
              <w:rPr>
                <w:rFonts w:ascii="宋体" w:hAnsi="宋体" w:cs="宋体" w:hint="eastAsia"/>
                <w:sz w:val="24"/>
                <w:szCs w:val="24"/>
              </w:rPr>
              <w:t>项目团队成员不少于4人。</w:t>
            </w:r>
          </w:p>
          <w:p w14:paraId="7B69911E" w14:textId="77777777" w:rsidR="00A5355E" w:rsidRDefault="000A571A">
            <w:pPr>
              <w:numPr>
                <w:ilvl w:val="0"/>
                <w:numId w:val="6"/>
              </w:numPr>
              <w:ind w:left="0" w:firstLine="0"/>
              <w:rPr>
                <w:rFonts w:ascii="宋体" w:hAnsi="宋体" w:cs="宋体"/>
                <w:sz w:val="24"/>
                <w:szCs w:val="24"/>
              </w:rPr>
            </w:pPr>
            <w:r>
              <w:rPr>
                <w:rFonts w:ascii="宋体" w:hAnsi="宋体" w:cs="宋体" w:hint="eastAsia"/>
                <w:sz w:val="24"/>
                <w:szCs w:val="24"/>
              </w:rPr>
              <w:t>界面要求：用户操作实际功能时，系统能自动展示已有的基本信息，减少用户的重复录入。</w:t>
            </w:r>
          </w:p>
        </w:tc>
      </w:tr>
    </w:tbl>
    <w:p w14:paraId="0E6C50D0" w14:textId="77777777" w:rsidR="00A5355E" w:rsidRDefault="000A571A">
      <w:pPr>
        <w:widowControl/>
        <w:jc w:val="left"/>
      </w:pPr>
      <w:r>
        <w:br w:type="page"/>
      </w:r>
    </w:p>
    <w:p w14:paraId="6C64FAF3" w14:textId="77777777" w:rsidR="00A5355E" w:rsidRDefault="00A5355E">
      <w:pPr>
        <w:widowControl/>
        <w:jc w:val="left"/>
      </w:pPr>
    </w:p>
    <w:p w14:paraId="78FC2FBD" w14:textId="77777777" w:rsidR="00A5355E" w:rsidRDefault="00A5355E">
      <w:pPr>
        <w:widowControl/>
        <w:jc w:val="left"/>
      </w:pPr>
    </w:p>
    <w:p w14:paraId="7DC0626A" w14:textId="77777777" w:rsidR="00A5355E" w:rsidRDefault="00A5355E">
      <w:pPr>
        <w:widowControl/>
        <w:jc w:val="left"/>
      </w:pPr>
    </w:p>
    <w:p w14:paraId="588C66FB" w14:textId="77777777" w:rsidR="00A5355E" w:rsidRDefault="00A5355E">
      <w:pPr>
        <w:widowControl/>
        <w:jc w:val="left"/>
      </w:pPr>
    </w:p>
    <w:p w14:paraId="1D57895F" w14:textId="77777777" w:rsidR="00A5355E" w:rsidRDefault="00A5355E">
      <w:pPr>
        <w:widowControl/>
        <w:jc w:val="left"/>
      </w:pPr>
    </w:p>
    <w:p w14:paraId="423DC15A" w14:textId="77777777" w:rsidR="00A5355E" w:rsidRDefault="00A5355E">
      <w:pPr>
        <w:widowControl/>
        <w:jc w:val="left"/>
      </w:pPr>
    </w:p>
    <w:p w14:paraId="562F6A3E" w14:textId="77777777" w:rsidR="00A5355E" w:rsidRDefault="00A5355E">
      <w:pPr>
        <w:widowControl/>
        <w:jc w:val="left"/>
      </w:pPr>
    </w:p>
    <w:p w14:paraId="740BB07A" w14:textId="77777777" w:rsidR="00A5355E" w:rsidRDefault="000A571A">
      <w:pPr>
        <w:spacing w:line="360" w:lineRule="auto"/>
        <w:jc w:val="center"/>
        <w:rPr>
          <w:rFonts w:ascii="宋体" w:hAnsi="宋体"/>
          <w:b/>
          <w:sz w:val="24"/>
          <w:szCs w:val="24"/>
        </w:rPr>
      </w:pPr>
      <w:r>
        <w:rPr>
          <w:rFonts w:ascii="宋体" w:hAnsi="宋体" w:hint="eastAsia"/>
          <w:b/>
          <w:sz w:val="24"/>
          <w:szCs w:val="24"/>
          <w:u w:val="single"/>
        </w:rPr>
        <w:t xml:space="preserve">                </w:t>
      </w:r>
      <w:r>
        <w:rPr>
          <w:rFonts w:ascii="宋体" w:hAnsi="宋体" w:hint="eastAsia"/>
          <w:b/>
          <w:sz w:val="24"/>
          <w:szCs w:val="24"/>
        </w:rPr>
        <w:t>项目投标文件</w:t>
      </w:r>
    </w:p>
    <w:p w14:paraId="7F7E1DFF" w14:textId="77777777" w:rsidR="00A5355E" w:rsidRDefault="00A5355E">
      <w:pPr>
        <w:spacing w:line="360" w:lineRule="auto"/>
        <w:rPr>
          <w:rFonts w:ascii="宋体" w:hAnsi="宋体"/>
          <w:b/>
          <w:sz w:val="24"/>
          <w:szCs w:val="24"/>
        </w:rPr>
      </w:pPr>
    </w:p>
    <w:p w14:paraId="2451AC36" w14:textId="77777777" w:rsidR="00A5355E" w:rsidRDefault="00A5355E">
      <w:pPr>
        <w:spacing w:line="360" w:lineRule="auto"/>
        <w:jc w:val="center"/>
        <w:rPr>
          <w:rFonts w:ascii="宋体" w:hAnsi="宋体"/>
          <w:b/>
          <w:sz w:val="24"/>
          <w:szCs w:val="24"/>
        </w:rPr>
      </w:pPr>
    </w:p>
    <w:p w14:paraId="6C484EBC" w14:textId="77777777" w:rsidR="00A5355E" w:rsidRDefault="00A5355E">
      <w:pPr>
        <w:spacing w:line="360" w:lineRule="auto"/>
        <w:rPr>
          <w:rFonts w:ascii="宋体" w:hAnsi="宋体"/>
          <w:b/>
          <w:sz w:val="24"/>
          <w:szCs w:val="24"/>
        </w:rPr>
      </w:pPr>
    </w:p>
    <w:p w14:paraId="2D016833" w14:textId="77777777" w:rsidR="00A5355E" w:rsidRDefault="00A5355E">
      <w:pPr>
        <w:spacing w:line="360" w:lineRule="auto"/>
        <w:rPr>
          <w:rFonts w:ascii="宋体" w:hAnsi="宋体"/>
          <w:b/>
          <w:sz w:val="24"/>
          <w:szCs w:val="24"/>
        </w:rPr>
      </w:pPr>
    </w:p>
    <w:p w14:paraId="2A074791" w14:textId="77777777" w:rsidR="00A5355E" w:rsidRDefault="00A5355E">
      <w:pPr>
        <w:spacing w:line="360" w:lineRule="auto"/>
        <w:rPr>
          <w:rFonts w:ascii="宋体" w:hAnsi="宋体"/>
          <w:b/>
          <w:sz w:val="24"/>
          <w:szCs w:val="24"/>
        </w:rPr>
      </w:pPr>
    </w:p>
    <w:p w14:paraId="745153C0" w14:textId="77777777" w:rsidR="00A5355E" w:rsidRDefault="00A5355E">
      <w:pPr>
        <w:spacing w:line="360" w:lineRule="auto"/>
        <w:rPr>
          <w:rFonts w:ascii="宋体" w:hAnsi="宋体"/>
          <w:b/>
          <w:sz w:val="24"/>
          <w:szCs w:val="24"/>
        </w:rPr>
      </w:pPr>
    </w:p>
    <w:p w14:paraId="6F06D0ED" w14:textId="77777777" w:rsidR="00A5355E" w:rsidRDefault="00A5355E">
      <w:pPr>
        <w:spacing w:line="360" w:lineRule="auto"/>
        <w:rPr>
          <w:rFonts w:ascii="宋体" w:hAnsi="宋体"/>
          <w:b/>
          <w:sz w:val="24"/>
          <w:szCs w:val="24"/>
        </w:rPr>
      </w:pPr>
    </w:p>
    <w:p w14:paraId="738A0EC1" w14:textId="77777777" w:rsidR="00A5355E" w:rsidRDefault="00A5355E">
      <w:pPr>
        <w:spacing w:line="360" w:lineRule="auto"/>
        <w:rPr>
          <w:rFonts w:ascii="宋体" w:hAnsi="宋体"/>
          <w:b/>
          <w:sz w:val="24"/>
          <w:szCs w:val="24"/>
        </w:rPr>
      </w:pPr>
    </w:p>
    <w:p w14:paraId="1264E94B" w14:textId="77777777" w:rsidR="00A5355E" w:rsidRDefault="00A5355E">
      <w:pPr>
        <w:spacing w:line="360" w:lineRule="auto"/>
        <w:rPr>
          <w:rFonts w:ascii="宋体" w:hAnsi="宋体"/>
          <w:b/>
          <w:sz w:val="24"/>
          <w:szCs w:val="24"/>
        </w:rPr>
      </w:pPr>
    </w:p>
    <w:p w14:paraId="44569A5E" w14:textId="77777777" w:rsidR="00A5355E" w:rsidRDefault="00A5355E">
      <w:pPr>
        <w:spacing w:line="360" w:lineRule="auto"/>
        <w:rPr>
          <w:rFonts w:ascii="宋体" w:hAnsi="宋体"/>
          <w:b/>
          <w:sz w:val="24"/>
          <w:szCs w:val="24"/>
        </w:rPr>
      </w:pPr>
    </w:p>
    <w:p w14:paraId="496CE3DC" w14:textId="77777777" w:rsidR="00A5355E" w:rsidRDefault="00A5355E">
      <w:pPr>
        <w:spacing w:line="360" w:lineRule="auto"/>
        <w:rPr>
          <w:rFonts w:ascii="宋体" w:hAnsi="宋体"/>
          <w:b/>
          <w:sz w:val="24"/>
          <w:szCs w:val="24"/>
        </w:rPr>
      </w:pPr>
    </w:p>
    <w:p w14:paraId="716E5559" w14:textId="77777777" w:rsidR="00A5355E" w:rsidRDefault="00A5355E">
      <w:pPr>
        <w:spacing w:line="360" w:lineRule="auto"/>
        <w:rPr>
          <w:rFonts w:ascii="宋体" w:hAnsi="宋体"/>
          <w:b/>
          <w:sz w:val="24"/>
          <w:szCs w:val="24"/>
        </w:rPr>
      </w:pPr>
    </w:p>
    <w:p w14:paraId="30CD1CC9" w14:textId="77777777" w:rsidR="00A5355E" w:rsidRDefault="00A5355E">
      <w:pPr>
        <w:spacing w:line="360" w:lineRule="auto"/>
        <w:rPr>
          <w:rFonts w:ascii="宋体" w:hAnsi="宋体"/>
          <w:b/>
          <w:sz w:val="24"/>
          <w:szCs w:val="24"/>
        </w:rPr>
      </w:pPr>
    </w:p>
    <w:p w14:paraId="47D622C3" w14:textId="77777777" w:rsidR="00A5355E" w:rsidRDefault="000A571A">
      <w:pPr>
        <w:spacing w:line="360" w:lineRule="auto"/>
        <w:ind w:firstLineChars="450" w:firstLine="1084"/>
        <w:jc w:val="left"/>
        <w:rPr>
          <w:rFonts w:ascii="宋体" w:hAnsi="宋体"/>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宋体" w:hAnsi="宋体" w:hint="eastAsia"/>
          <w:b/>
          <w:sz w:val="24"/>
          <w:szCs w:val="24"/>
          <w:u w:val="single"/>
        </w:rPr>
        <w:t xml:space="preserve">                          </w:t>
      </w:r>
    </w:p>
    <w:p w14:paraId="7D006136" w14:textId="77777777" w:rsidR="00A5355E" w:rsidRDefault="000A571A">
      <w:pPr>
        <w:spacing w:line="360" w:lineRule="auto"/>
        <w:ind w:firstLineChars="450" w:firstLine="1084"/>
        <w:jc w:val="left"/>
        <w:rPr>
          <w:rFonts w:ascii="宋体" w:hAnsi="宋体"/>
          <w:b/>
          <w:sz w:val="24"/>
          <w:szCs w:val="24"/>
        </w:rPr>
      </w:pPr>
      <w:r>
        <w:rPr>
          <w:rFonts w:ascii="宋体" w:hAnsi="宋体" w:hint="eastAsia"/>
          <w:b/>
          <w:sz w:val="24"/>
          <w:szCs w:val="24"/>
        </w:rPr>
        <w:t>投标人名称（公章）：</w:t>
      </w:r>
      <w:r>
        <w:rPr>
          <w:rFonts w:ascii="宋体" w:hAnsi="宋体" w:hint="eastAsia"/>
          <w:b/>
          <w:sz w:val="24"/>
          <w:szCs w:val="24"/>
          <w:u w:val="single"/>
        </w:rPr>
        <w:t xml:space="preserve">                    </w:t>
      </w:r>
    </w:p>
    <w:p w14:paraId="129E54AC" w14:textId="77777777" w:rsidR="00A5355E" w:rsidRDefault="000A571A">
      <w:pPr>
        <w:spacing w:line="360" w:lineRule="auto"/>
        <w:ind w:firstLineChars="450" w:firstLine="1084"/>
        <w:jc w:val="left"/>
        <w:rPr>
          <w:rFonts w:ascii="宋体" w:hAnsi="宋体"/>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14:paraId="5F230E4B" w14:textId="77777777" w:rsidR="00A5355E" w:rsidRDefault="000A571A">
      <w:pPr>
        <w:spacing w:line="360" w:lineRule="auto"/>
        <w:ind w:firstLineChars="450" w:firstLine="1084"/>
        <w:jc w:val="left"/>
        <w:rPr>
          <w:rFonts w:ascii="宋体" w:hAnsi="宋体"/>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 xml:space="preserve">年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14:paraId="5EE83BD8" w14:textId="77777777" w:rsidR="00A5355E" w:rsidRDefault="00A5355E">
      <w:pPr>
        <w:spacing w:line="300" w:lineRule="auto"/>
        <w:rPr>
          <w:rFonts w:ascii="宋体" w:hAnsi="宋体"/>
          <w:sz w:val="24"/>
          <w:szCs w:val="24"/>
        </w:rPr>
        <w:sectPr w:rsidR="00A5355E">
          <w:headerReference w:type="even" r:id="rId9"/>
          <w:footerReference w:type="default" r:id="rId10"/>
          <w:pgSz w:w="11906" w:h="16838"/>
          <w:pgMar w:top="1701" w:right="1588" w:bottom="1304" w:left="1588" w:header="1247" w:footer="737" w:gutter="0"/>
          <w:cols w:space="720"/>
          <w:docGrid w:linePitch="380" w:charSpace="-4301"/>
        </w:sectPr>
      </w:pPr>
    </w:p>
    <w:p w14:paraId="0E4CBD31" w14:textId="77777777" w:rsidR="00A5355E" w:rsidRDefault="000A571A">
      <w:pPr>
        <w:rPr>
          <w:rFonts w:ascii="宋体" w:hAnsi="宋体"/>
          <w:color w:val="000000"/>
          <w:szCs w:val="21"/>
        </w:rPr>
      </w:pPr>
      <w:bookmarkStart w:id="10" w:name="_Toc211243316"/>
      <w:bookmarkStart w:id="11" w:name="_Toc311468376"/>
      <w:r>
        <w:rPr>
          <w:rFonts w:ascii="宋体" w:hAnsi="宋体"/>
          <w:color w:val="000000"/>
          <w:szCs w:val="21"/>
        </w:rPr>
        <w:lastRenderedPageBreak/>
        <w:t>格式2.</w:t>
      </w:r>
      <w:bookmarkEnd w:id="10"/>
      <w:r>
        <w:rPr>
          <w:rFonts w:ascii="宋体" w:hAnsi="宋体"/>
          <w:color w:val="000000"/>
          <w:szCs w:val="21"/>
        </w:rPr>
        <w:t xml:space="preserve"> 开标一览表格式</w:t>
      </w:r>
      <w:bookmarkEnd w:id="11"/>
    </w:p>
    <w:p w14:paraId="3102AD9C" w14:textId="77777777" w:rsidR="00A5355E" w:rsidRDefault="000A571A">
      <w:pPr>
        <w:spacing w:before="120" w:after="240"/>
        <w:jc w:val="center"/>
        <w:rPr>
          <w:rFonts w:eastAsia="黑体"/>
          <w:color w:val="000000"/>
          <w:sz w:val="30"/>
          <w:szCs w:val="30"/>
        </w:rPr>
      </w:pPr>
      <w:r>
        <w:rPr>
          <w:rFonts w:eastAsia="黑体"/>
          <w:color w:val="000000"/>
          <w:sz w:val="30"/>
          <w:szCs w:val="30"/>
        </w:rPr>
        <w:t>开标一览表</w:t>
      </w:r>
    </w:p>
    <w:p w14:paraId="4ECB04F9" w14:textId="77777777" w:rsidR="00A5355E" w:rsidRDefault="000A571A">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w:t>
      </w:r>
      <w:r>
        <w:rPr>
          <w:rFonts w:hint="eastAsia"/>
          <w:color w:val="000000"/>
          <w:szCs w:val="21"/>
        </w:rPr>
        <w:t xml:space="preserve"> </w:t>
      </w:r>
      <w:r>
        <w:rPr>
          <w:color w:val="000000"/>
          <w:szCs w:val="21"/>
          <w:u w:val="single"/>
        </w:rPr>
        <w:t xml:space="preserve">         </w:t>
      </w:r>
    </w:p>
    <w:p w14:paraId="5D8AB359" w14:textId="77777777" w:rsidR="00A5355E" w:rsidRDefault="00A5355E">
      <w:pPr>
        <w:spacing w:line="360" w:lineRule="auto"/>
        <w:rPr>
          <w:color w:val="000000"/>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A5355E" w14:paraId="1ED7C214" w14:textId="77777777">
        <w:trPr>
          <w:cantSplit/>
          <w:trHeight w:val="567"/>
        </w:trPr>
        <w:tc>
          <w:tcPr>
            <w:tcW w:w="4962" w:type="dxa"/>
            <w:vAlign w:val="center"/>
          </w:tcPr>
          <w:p w14:paraId="2D0F56F1" w14:textId="77777777" w:rsidR="00A5355E" w:rsidRDefault="000A57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投标总价</w:t>
            </w:r>
          </w:p>
        </w:tc>
        <w:tc>
          <w:tcPr>
            <w:tcW w:w="3260" w:type="dxa"/>
            <w:vAlign w:val="center"/>
          </w:tcPr>
          <w:p w14:paraId="40872DD3" w14:textId="77777777" w:rsidR="00A5355E" w:rsidRDefault="000A57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投标保证金</w:t>
            </w:r>
          </w:p>
        </w:tc>
        <w:tc>
          <w:tcPr>
            <w:tcW w:w="3224" w:type="dxa"/>
            <w:vAlign w:val="center"/>
          </w:tcPr>
          <w:p w14:paraId="1CF5BC10" w14:textId="77777777" w:rsidR="00A5355E" w:rsidRDefault="000A57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bCs/>
                <w:color w:val="000000"/>
                <w:szCs w:val="24"/>
              </w:rPr>
              <w:t>服务期限</w:t>
            </w:r>
          </w:p>
        </w:tc>
        <w:tc>
          <w:tcPr>
            <w:tcW w:w="1908" w:type="dxa"/>
            <w:vAlign w:val="center"/>
          </w:tcPr>
          <w:p w14:paraId="1A3C856F" w14:textId="77777777" w:rsidR="00A5355E" w:rsidRDefault="000A571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备注</w:t>
            </w:r>
          </w:p>
        </w:tc>
      </w:tr>
      <w:tr w:rsidR="00A5355E" w14:paraId="273D0EBC" w14:textId="77777777">
        <w:trPr>
          <w:cantSplit/>
          <w:trHeight w:val="567"/>
        </w:trPr>
        <w:tc>
          <w:tcPr>
            <w:tcW w:w="4962" w:type="dxa"/>
          </w:tcPr>
          <w:p w14:paraId="563D2912" w14:textId="77777777" w:rsidR="00A5355E" w:rsidRDefault="00A5355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14:paraId="035D6D09" w14:textId="77777777" w:rsidR="00A5355E" w:rsidRDefault="00A5355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14:paraId="322CAF6A" w14:textId="77777777" w:rsidR="00A5355E" w:rsidRDefault="00A5355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14:paraId="7752315F" w14:textId="77777777" w:rsidR="00A5355E" w:rsidRDefault="00A5355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rsidR="00A5355E" w14:paraId="195035B2" w14:textId="77777777">
        <w:trPr>
          <w:cantSplit/>
          <w:trHeight w:val="567"/>
        </w:trPr>
        <w:tc>
          <w:tcPr>
            <w:tcW w:w="11446" w:type="dxa"/>
            <w:gridSpan w:val="3"/>
            <w:vAlign w:val="center"/>
          </w:tcPr>
          <w:p w14:paraId="6C6B1AA3" w14:textId="77777777" w:rsidR="00A5355E" w:rsidRDefault="000A571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ascii="宋体" w:hAnsi="宋体" w:hint="eastAsia"/>
                <w:color w:val="000000"/>
                <w:szCs w:val="21"/>
              </w:rPr>
              <w:t>投标总价（人民币大写）：</w:t>
            </w:r>
          </w:p>
        </w:tc>
        <w:tc>
          <w:tcPr>
            <w:tcW w:w="1908" w:type="dxa"/>
          </w:tcPr>
          <w:p w14:paraId="63E9BEF9" w14:textId="77777777" w:rsidR="00A5355E" w:rsidRDefault="00A5355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35289BF9" w14:textId="77777777" w:rsidR="00A5355E" w:rsidRDefault="00A5355E">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71F45CAC" w14:textId="77777777" w:rsidR="00A5355E" w:rsidRDefault="000A571A">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14:paraId="46941BAF" w14:textId="77777777" w:rsidR="00A5355E" w:rsidRDefault="00A5355E">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AF6E350" w14:textId="77777777" w:rsidR="00A5355E" w:rsidRDefault="000A571A">
      <w:pPr>
        <w:spacing w:line="300" w:lineRule="auto"/>
        <w:rPr>
          <w:rFonts w:ascii="宋体" w:hAnsi="宋体"/>
          <w:bCs/>
          <w:sz w:val="24"/>
          <w:szCs w:val="24"/>
        </w:rPr>
      </w:pPr>
      <w:r>
        <w:rPr>
          <w:rFonts w:ascii="宋体" w:hAnsi="宋体"/>
          <w:color w:val="000000"/>
          <w:szCs w:val="21"/>
        </w:rPr>
        <w:br w:type="page"/>
      </w:r>
    </w:p>
    <w:p w14:paraId="2C7B4CA1" w14:textId="77777777" w:rsidR="00A5355E" w:rsidRDefault="000A571A">
      <w:pPr>
        <w:rPr>
          <w:rFonts w:ascii="宋体" w:hAnsi="宋体"/>
          <w:color w:val="000000"/>
          <w:szCs w:val="21"/>
        </w:rPr>
      </w:pPr>
      <w:r>
        <w:rPr>
          <w:rFonts w:ascii="宋体" w:hAnsi="宋体"/>
          <w:color w:val="000000"/>
          <w:szCs w:val="21"/>
        </w:rPr>
        <w:lastRenderedPageBreak/>
        <w:t>格式3. 投标分项报价表格式</w:t>
      </w:r>
    </w:p>
    <w:p w14:paraId="11378ACB" w14:textId="77777777" w:rsidR="00A5355E" w:rsidRDefault="000A571A">
      <w:pPr>
        <w:spacing w:before="120" w:after="240"/>
        <w:jc w:val="center"/>
        <w:rPr>
          <w:rFonts w:eastAsia="黑体"/>
          <w:color w:val="000000"/>
          <w:sz w:val="30"/>
          <w:szCs w:val="30"/>
        </w:rPr>
      </w:pPr>
      <w:bookmarkStart w:id="12" w:name="_Toc211248414"/>
      <w:r>
        <w:rPr>
          <w:rFonts w:eastAsia="黑体"/>
          <w:color w:val="000000"/>
          <w:sz w:val="30"/>
          <w:szCs w:val="30"/>
        </w:rPr>
        <w:t>投标分项报价表</w:t>
      </w:r>
      <w:bookmarkEnd w:id="12"/>
    </w:p>
    <w:p w14:paraId="1AD43A1B" w14:textId="77777777" w:rsidR="00A5355E" w:rsidRDefault="00A5355E">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C5E5AA" w14:textId="77777777" w:rsidR="00A5355E" w:rsidRDefault="000A571A">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A5355E" w14:paraId="63F04673" w14:textId="77777777">
        <w:trPr>
          <w:trHeight w:val="4410"/>
        </w:trPr>
        <w:tc>
          <w:tcPr>
            <w:tcW w:w="13144" w:type="dxa"/>
            <w:vAlign w:val="center"/>
          </w:tcPr>
          <w:p w14:paraId="75088C03" w14:textId="77777777" w:rsidR="00A5355E" w:rsidRDefault="000A571A">
            <w:pPr>
              <w:spacing w:after="80" w:line="400" w:lineRule="exact"/>
              <w:jc w:val="center"/>
              <w:rPr>
                <w:color w:val="000000"/>
                <w:szCs w:val="21"/>
              </w:rPr>
            </w:pPr>
            <w:r>
              <w:rPr>
                <w:rFonts w:ascii="宋体" w:hAnsi="宋体" w:hint="eastAsia"/>
                <w:color w:val="000000"/>
                <w:szCs w:val="21"/>
              </w:rPr>
              <w:t>投标人招标文件内容自行制作</w:t>
            </w:r>
            <w:r>
              <w:rPr>
                <w:rFonts w:ascii="宋体" w:hAnsi="宋体"/>
                <w:color w:val="000000"/>
                <w:szCs w:val="21"/>
              </w:rPr>
              <w:t>投标分项报价表</w:t>
            </w:r>
          </w:p>
        </w:tc>
      </w:tr>
    </w:tbl>
    <w:p w14:paraId="13CB9142" w14:textId="77777777" w:rsidR="00A5355E" w:rsidRDefault="00A5355E">
      <w:pPr>
        <w:spacing w:line="20" w:lineRule="exact"/>
        <w:rPr>
          <w:color w:val="000000"/>
          <w:szCs w:val="21"/>
          <w:u w:val="single"/>
        </w:rPr>
      </w:pPr>
    </w:p>
    <w:p w14:paraId="03903E89" w14:textId="77777777" w:rsidR="00A5355E" w:rsidRDefault="00A5355E">
      <w:pPr>
        <w:spacing w:line="360" w:lineRule="auto"/>
        <w:rPr>
          <w:color w:val="000000"/>
          <w:szCs w:val="21"/>
          <w:u w:val="single"/>
        </w:rPr>
      </w:pPr>
    </w:p>
    <w:p w14:paraId="4FBBD207" w14:textId="77777777" w:rsidR="00A5355E" w:rsidRDefault="000A571A">
      <w:pPr>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14:paraId="73754296" w14:textId="77777777" w:rsidR="00A5355E" w:rsidRDefault="000A571A">
      <w:pPr>
        <w:spacing w:line="360" w:lineRule="auto"/>
        <w:rPr>
          <w:rFonts w:ascii="宋体" w:hAnsi="宋体"/>
          <w:color w:val="000000"/>
          <w:szCs w:val="21"/>
        </w:rPr>
      </w:pPr>
      <w:r>
        <w:rPr>
          <w:rFonts w:ascii="宋体" w:hAnsi="宋体"/>
          <w:color w:val="000000"/>
          <w:szCs w:val="21"/>
        </w:rPr>
        <w:t>注：1、如果分项报价与总价不一致，以总价为准。</w:t>
      </w:r>
    </w:p>
    <w:p w14:paraId="748871D8" w14:textId="77777777" w:rsidR="00A5355E" w:rsidRDefault="000A571A">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31846754" w14:textId="77777777" w:rsidR="00A5355E" w:rsidRDefault="000A571A">
      <w:pPr>
        <w:spacing w:line="360" w:lineRule="auto"/>
        <w:rPr>
          <w:rFonts w:ascii="宋体" w:hAnsi="宋体"/>
          <w:color w:val="000000"/>
          <w:szCs w:val="21"/>
        </w:rPr>
        <w:sectPr w:rsidR="00A5355E">
          <w:headerReference w:type="default" r:id="rId11"/>
          <w:footerReference w:type="even" r:id="rId12"/>
          <w:footerReference w:type="default" r:id="rId13"/>
          <w:pgSz w:w="16840" w:h="11907" w:orient="landscape"/>
          <w:pgMar w:top="1440" w:right="1797" w:bottom="1440" w:left="1797" w:header="851" w:footer="992" w:gutter="0"/>
          <w:cols w:space="720"/>
          <w:docGrid w:linePitch="462"/>
        </w:sectPr>
      </w:pPr>
      <w:r>
        <w:rPr>
          <w:rFonts w:ascii="宋体" w:hAnsi="宋体"/>
          <w:color w:val="000000"/>
          <w:szCs w:val="21"/>
        </w:rPr>
        <w:t xml:space="preserve">    3、总计价应等于“开标一览表”中的投标总价</w:t>
      </w:r>
    </w:p>
    <w:p w14:paraId="3F7CBEBB" w14:textId="77777777" w:rsidR="00A5355E" w:rsidRDefault="000A571A">
      <w:pPr>
        <w:rPr>
          <w:rFonts w:ascii="宋体" w:hAnsi="宋体"/>
          <w:color w:val="000000"/>
          <w:szCs w:val="21"/>
        </w:rPr>
      </w:pPr>
      <w:bookmarkStart w:id="13" w:name="_Toc211243319"/>
      <w:bookmarkStart w:id="14" w:name="_Toc311468378"/>
      <w:r>
        <w:rPr>
          <w:rFonts w:ascii="宋体" w:hAnsi="宋体"/>
          <w:color w:val="000000"/>
          <w:szCs w:val="21"/>
        </w:rPr>
        <w:lastRenderedPageBreak/>
        <w:t>格式</w:t>
      </w:r>
      <w:r>
        <w:rPr>
          <w:rFonts w:ascii="宋体" w:hAnsi="宋体" w:hint="eastAsia"/>
          <w:color w:val="000000"/>
          <w:szCs w:val="21"/>
        </w:rPr>
        <w:t>4</w:t>
      </w:r>
      <w:r>
        <w:rPr>
          <w:rFonts w:ascii="宋体" w:hAnsi="宋体"/>
          <w:color w:val="000000"/>
          <w:szCs w:val="21"/>
        </w:rPr>
        <w:t>.</w:t>
      </w:r>
      <w:bookmarkEnd w:id="13"/>
      <w:r>
        <w:rPr>
          <w:rFonts w:ascii="宋体" w:hAnsi="宋体"/>
          <w:color w:val="000000"/>
          <w:szCs w:val="21"/>
        </w:rPr>
        <w:t xml:space="preserve"> 技术</w:t>
      </w:r>
      <w:r>
        <w:rPr>
          <w:rFonts w:ascii="宋体" w:hAnsi="宋体" w:hint="eastAsia"/>
          <w:color w:val="000000"/>
          <w:szCs w:val="21"/>
        </w:rPr>
        <w:t>需求</w:t>
      </w:r>
      <w:r>
        <w:rPr>
          <w:rFonts w:ascii="宋体" w:hAnsi="宋体"/>
          <w:color w:val="000000"/>
          <w:szCs w:val="21"/>
        </w:rPr>
        <w:t>响应/偏离表</w:t>
      </w:r>
      <w:bookmarkEnd w:id="14"/>
    </w:p>
    <w:p w14:paraId="2FADF522" w14:textId="77777777" w:rsidR="00A5355E" w:rsidRDefault="000A571A">
      <w:pPr>
        <w:spacing w:before="240" w:after="240"/>
        <w:jc w:val="center"/>
        <w:rPr>
          <w:rFonts w:eastAsia="黑体"/>
          <w:color w:val="000000"/>
          <w:sz w:val="30"/>
          <w:szCs w:val="30"/>
        </w:rPr>
      </w:pPr>
      <w:r>
        <w:rPr>
          <w:rFonts w:eastAsia="黑体"/>
          <w:color w:val="000000"/>
          <w:sz w:val="30"/>
          <w:szCs w:val="30"/>
        </w:rPr>
        <w:t>技术</w:t>
      </w:r>
      <w:r>
        <w:rPr>
          <w:rFonts w:eastAsia="黑体" w:hint="eastAsia"/>
          <w:color w:val="000000"/>
          <w:sz w:val="30"/>
          <w:szCs w:val="30"/>
        </w:rPr>
        <w:t>需求</w:t>
      </w:r>
      <w:r>
        <w:rPr>
          <w:rFonts w:eastAsia="黑体"/>
          <w:color w:val="000000"/>
          <w:sz w:val="30"/>
          <w:szCs w:val="30"/>
        </w:rPr>
        <w:t>响应</w:t>
      </w:r>
      <w:r>
        <w:rPr>
          <w:rFonts w:eastAsia="黑体"/>
          <w:color w:val="000000"/>
          <w:sz w:val="30"/>
          <w:szCs w:val="30"/>
        </w:rPr>
        <w:t>/</w:t>
      </w:r>
      <w:r>
        <w:rPr>
          <w:rFonts w:eastAsia="黑体"/>
          <w:color w:val="000000"/>
          <w:sz w:val="30"/>
          <w:szCs w:val="30"/>
        </w:rPr>
        <w:t>偏离表</w:t>
      </w:r>
    </w:p>
    <w:p w14:paraId="3FA1F417" w14:textId="77777777" w:rsidR="00A5355E" w:rsidRDefault="000A571A">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A5355E" w14:paraId="70C7C464" w14:textId="77777777">
        <w:trPr>
          <w:jc w:val="center"/>
        </w:trPr>
        <w:tc>
          <w:tcPr>
            <w:tcW w:w="1369" w:type="dxa"/>
            <w:vAlign w:val="center"/>
          </w:tcPr>
          <w:p w14:paraId="431DEEEC" w14:textId="77777777" w:rsidR="00A5355E" w:rsidRDefault="000A571A">
            <w:pPr>
              <w:jc w:val="center"/>
              <w:rPr>
                <w:color w:val="000000"/>
                <w:sz w:val="24"/>
                <w:szCs w:val="24"/>
              </w:rPr>
            </w:pPr>
            <w:r>
              <w:rPr>
                <w:rFonts w:hint="eastAsia"/>
                <w:color w:val="000000"/>
                <w:szCs w:val="24"/>
              </w:rPr>
              <w:t>项目</w:t>
            </w:r>
            <w:r>
              <w:rPr>
                <w:color w:val="000000"/>
                <w:szCs w:val="24"/>
              </w:rPr>
              <w:t>名称</w:t>
            </w:r>
          </w:p>
        </w:tc>
        <w:tc>
          <w:tcPr>
            <w:tcW w:w="1980" w:type="dxa"/>
            <w:vAlign w:val="center"/>
          </w:tcPr>
          <w:p w14:paraId="6E63A208" w14:textId="77777777" w:rsidR="00A5355E" w:rsidRDefault="000A571A">
            <w:pPr>
              <w:jc w:val="center"/>
              <w:rPr>
                <w:color w:val="000000"/>
                <w:szCs w:val="24"/>
              </w:rPr>
            </w:pPr>
            <w:r>
              <w:rPr>
                <w:color w:val="000000"/>
                <w:szCs w:val="24"/>
              </w:rPr>
              <w:t>招标文件技术需求</w:t>
            </w:r>
          </w:p>
        </w:tc>
        <w:tc>
          <w:tcPr>
            <w:tcW w:w="1832" w:type="dxa"/>
            <w:vAlign w:val="center"/>
          </w:tcPr>
          <w:p w14:paraId="7F4C05FD" w14:textId="77777777" w:rsidR="00A5355E" w:rsidRDefault="000A571A">
            <w:pPr>
              <w:jc w:val="center"/>
              <w:rPr>
                <w:color w:val="000000"/>
                <w:sz w:val="24"/>
                <w:szCs w:val="24"/>
              </w:rPr>
            </w:pPr>
            <w:r>
              <w:rPr>
                <w:color w:val="000000"/>
                <w:szCs w:val="24"/>
              </w:rPr>
              <w:t>投标人响应情况</w:t>
            </w:r>
          </w:p>
        </w:tc>
        <w:tc>
          <w:tcPr>
            <w:tcW w:w="1675" w:type="dxa"/>
            <w:vAlign w:val="center"/>
          </w:tcPr>
          <w:p w14:paraId="228EA922" w14:textId="77777777" w:rsidR="00A5355E" w:rsidRDefault="000A571A">
            <w:pPr>
              <w:jc w:val="center"/>
              <w:rPr>
                <w:color w:val="000000"/>
                <w:szCs w:val="24"/>
              </w:rPr>
            </w:pPr>
            <w:r>
              <w:rPr>
                <w:color w:val="000000"/>
                <w:szCs w:val="24"/>
              </w:rPr>
              <w:t>是否有偏离</w:t>
            </w:r>
          </w:p>
          <w:p w14:paraId="55FB3852" w14:textId="77777777" w:rsidR="00A5355E" w:rsidRDefault="000A571A">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14:paraId="21AC79C2" w14:textId="77777777" w:rsidR="00A5355E" w:rsidRDefault="000A571A">
            <w:pPr>
              <w:jc w:val="center"/>
              <w:rPr>
                <w:color w:val="000000"/>
                <w:sz w:val="24"/>
                <w:szCs w:val="24"/>
              </w:rPr>
            </w:pPr>
            <w:r>
              <w:rPr>
                <w:color w:val="000000"/>
                <w:szCs w:val="24"/>
              </w:rPr>
              <w:t>偏离说明</w:t>
            </w:r>
          </w:p>
        </w:tc>
      </w:tr>
      <w:tr w:rsidR="00A5355E" w14:paraId="1C351D8A" w14:textId="77777777">
        <w:trPr>
          <w:jc w:val="center"/>
        </w:trPr>
        <w:tc>
          <w:tcPr>
            <w:tcW w:w="1369" w:type="dxa"/>
          </w:tcPr>
          <w:p w14:paraId="3AC62405" w14:textId="77777777" w:rsidR="00A5355E" w:rsidRDefault="00A5355E">
            <w:pPr>
              <w:spacing w:line="360" w:lineRule="auto"/>
              <w:rPr>
                <w:rFonts w:ascii="宋体" w:hAnsi="宋体"/>
                <w:color w:val="000000"/>
                <w:szCs w:val="21"/>
                <w:u w:val="single"/>
              </w:rPr>
            </w:pPr>
          </w:p>
        </w:tc>
        <w:tc>
          <w:tcPr>
            <w:tcW w:w="1980" w:type="dxa"/>
          </w:tcPr>
          <w:p w14:paraId="5E6098AD" w14:textId="77777777" w:rsidR="00A5355E" w:rsidRDefault="00A5355E">
            <w:pPr>
              <w:spacing w:line="360" w:lineRule="auto"/>
              <w:rPr>
                <w:color w:val="000000"/>
                <w:szCs w:val="21"/>
                <w:u w:val="single"/>
              </w:rPr>
            </w:pPr>
          </w:p>
        </w:tc>
        <w:tc>
          <w:tcPr>
            <w:tcW w:w="1832" w:type="dxa"/>
          </w:tcPr>
          <w:p w14:paraId="3ACDFBEA" w14:textId="77777777" w:rsidR="00A5355E" w:rsidRDefault="00A5355E">
            <w:pPr>
              <w:spacing w:line="360" w:lineRule="auto"/>
              <w:rPr>
                <w:color w:val="000000"/>
                <w:szCs w:val="21"/>
                <w:u w:val="single"/>
              </w:rPr>
            </w:pPr>
          </w:p>
        </w:tc>
        <w:tc>
          <w:tcPr>
            <w:tcW w:w="1675" w:type="dxa"/>
          </w:tcPr>
          <w:p w14:paraId="0B461C66" w14:textId="77777777" w:rsidR="00A5355E" w:rsidRDefault="00A5355E">
            <w:pPr>
              <w:spacing w:line="360" w:lineRule="auto"/>
              <w:rPr>
                <w:color w:val="000000"/>
                <w:szCs w:val="21"/>
                <w:u w:val="single"/>
              </w:rPr>
            </w:pPr>
          </w:p>
        </w:tc>
        <w:tc>
          <w:tcPr>
            <w:tcW w:w="1673" w:type="dxa"/>
          </w:tcPr>
          <w:p w14:paraId="1BBC271C" w14:textId="77777777" w:rsidR="00A5355E" w:rsidRDefault="00A5355E">
            <w:pPr>
              <w:spacing w:line="360" w:lineRule="auto"/>
              <w:rPr>
                <w:color w:val="000000"/>
                <w:szCs w:val="21"/>
                <w:u w:val="single"/>
              </w:rPr>
            </w:pPr>
          </w:p>
        </w:tc>
      </w:tr>
      <w:tr w:rsidR="00A5355E" w14:paraId="2AB7A32D" w14:textId="77777777">
        <w:trPr>
          <w:jc w:val="center"/>
        </w:trPr>
        <w:tc>
          <w:tcPr>
            <w:tcW w:w="1369" w:type="dxa"/>
          </w:tcPr>
          <w:p w14:paraId="3CBAEBBC" w14:textId="77777777" w:rsidR="00A5355E" w:rsidRDefault="00A5355E">
            <w:pPr>
              <w:spacing w:line="360" w:lineRule="auto"/>
              <w:rPr>
                <w:color w:val="000000"/>
                <w:szCs w:val="21"/>
                <w:u w:val="single"/>
              </w:rPr>
            </w:pPr>
          </w:p>
        </w:tc>
        <w:tc>
          <w:tcPr>
            <w:tcW w:w="1980" w:type="dxa"/>
          </w:tcPr>
          <w:p w14:paraId="69F25267" w14:textId="77777777" w:rsidR="00A5355E" w:rsidRDefault="00A5355E">
            <w:pPr>
              <w:spacing w:line="360" w:lineRule="auto"/>
              <w:rPr>
                <w:color w:val="000000"/>
                <w:szCs w:val="21"/>
                <w:u w:val="single"/>
              </w:rPr>
            </w:pPr>
          </w:p>
        </w:tc>
        <w:tc>
          <w:tcPr>
            <w:tcW w:w="1832" w:type="dxa"/>
          </w:tcPr>
          <w:p w14:paraId="105021B9" w14:textId="77777777" w:rsidR="00A5355E" w:rsidRDefault="00A5355E">
            <w:pPr>
              <w:spacing w:line="360" w:lineRule="auto"/>
              <w:rPr>
                <w:color w:val="000000"/>
                <w:szCs w:val="21"/>
                <w:u w:val="single"/>
              </w:rPr>
            </w:pPr>
          </w:p>
        </w:tc>
        <w:tc>
          <w:tcPr>
            <w:tcW w:w="1675" w:type="dxa"/>
          </w:tcPr>
          <w:p w14:paraId="6D2A63B0" w14:textId="77777777" w:rsidR="00A5355E" w:rsidRDefault="00A5355E">
            <w:pPr>
              <w:spacing w:line="360" w:lineRule="auto"/>
              <w:rPr>
                <w:color w:val="000000"/>
                <w:szCs w:val="21"/>
                <w:u w:val="single"/>
              </w:rPr>
            </w:pPr>
          </w:p>
        </w:tc>
        <w:tc>
          <w:tcPr>
            <w:tcW w:w="1673" w:type="dxa"/>
          </w:tcPr>
          <w:p w14:paraId="0E3F3A98" w14:textId="77777777" w:rsidR="00A5355E" w:rsidRDefault="00A5355E">
            <w:pPr>
              <w:spacing w:line="360" w:lineRule="auto"/>
              <w:rPr>
                <w:color w:val="000000"/>
                <w:szCs w:val="21"/>
                <w:u w:val="single"/>
              </w:rPr>
            </w:pPr>
          </w:p>
        </w:tc>
      </w:tr>
      <w:tr w:rsidR="00A5355E" w14:paraId="26DB93F8" w14:textId="77777777">
        <w:trPr>
          <w:jc w:val="center"/>
        </w:trPr>
        <w:tc>
          <w:tcPr>
            <w:tcW w:w="1369" w:type="dxa"/>
          </w:tcPr>
          <w:p w14:paraId="61FBB389" w14:textId="77777777" w:rsidR="00A5355E" w:rsidRDefault="00A5355E">
            <w:pPr>
              <w:spacing w:line="360" w:lineRule="auto"/>
              <w:rPr>
                <w:color w:val="000000"/>
                <w:szCs w:val="21"/>
                <w:u w:val="single"/>
              </w:rPr>
            </w:pPr>
          </w:p>
        </w:tc>
        <w:tc>
          <w:tcPr>
            <w:tcW w:w="1980" w:type="dxa"/>
          </w:tcPr>
          <w:p w14:paraId="102385D5" w14:textId="77777777" w:rsidR="00A5355E" w:rsidRDefault="00A5355E">
            <w:pPr>
              <w:spacing w:line="360" w:lineRule="auto"/>
              <w:rPr>
                <w:color w:val="000000"/>
                <w:szCs w:val="21"/>
                <w:u w:val="single"/>
              </w:rPr>
            </w:pPr>
          </w:p>
        </w:tc>
        <w:tc>
          <w:tcPr>
            <w:tcW w:w="1832" w:type="dxa"/>
          </w:tcPr>
          <w:p w14:paraId="3DD207E8" w14:textId="77777777" w:rsidR="00A5355E" w:rsidRDefault="00A5355E">
            <w:pPr>
              <w:spacing w:line="360" w:lineRule="auto"/>
              <w:rPr>
                <w:color w:val="000000"/>
                <w:szCs w:val="21"/>
                <w:u w:val="single"/>
              </w:rPr>
            </w:pPr>
          </w:p>
        </w:tc>
        <w:tc>
          <w:tcPr>
            <w:tcW w:w="1675" w:type="dxa"/>
          </w:tcPr>
          <w:p w14:paraId="3D862CB8" w14:textId="77777777" w:rsidR="00A5355E" w:rsidRDefault="00A5355E">
            <w:pPr>
              <w:spacing w:line="360" w:lineRule="auto"/>
              <w:rPr>
                <w:color w:val="000000"/>
                <w:szCs w:val="21"/>
                <w:u w:val="single"/>
              </w:rPr>
            </w:pPr>
          </w:p>
        </w:tc>
        <w:tc>
          <w:tcPr>
            <w:tcW w:w="1673" w:type="dxa"/>
          </w:tcPr>
          <w:p w14:paraId="5F6E55B9" w14:textId="77777777" w:rsidR="00A5355E" w:rsidRDefault="00A5355E">
            <w:pPr>
              <w:spacing w:line="360" w:lineRule="auto"/>
              <w:rPr>
                <w:color w:val="000000"/>
                <w:szCs w:val="21"/>
                <w:u w:val="single"/>
              </w:rPr>
            </w:pPr>
          </w:p>
        </w:tc>
      </w:tr>
      <w:tr w:rsidR="00A5355E" w14:paraId="704EDF37" w14:textId="77777777">
        <w:trPr>
          <w:jc w:val="center"/>
        </w:trPr>
        <w:tc>
          <w:tcPr>
            <w:tcW w:w="1369" w:type="dxa"/>
          </w:tcPr>
          <w:p w14:paraId="50C84AF0" w14:textId="77777777" w:rsidR="00A5355E" w:rsidRDefault="00A5355E">
            <w:pPr>
              <w:spacing w:line="360" w:lineRule="auto"/>
              <w:rPr>
                <w:color w:val="000000"/>
                <w:szCs w:val="21"/>
                <w:u w:val="single"/>
              </w:rPr>
            </w:pPr>
          </w:p>
        </w:tc>
        <w:tc>
          <w:tcPr>
            <w:tcW w:w="1980" w:type="dxa"/>
          </w:tcPr>
          <w:p w14:paraId="2EEFBBB8" w14:textId="77777777" w:rsidR="00A5355E" w:rsidRDefault="00A5355E">
            <w:pPr>
              <w:spacing w:line="360" w:lineRule="auto"/>
              <w:rPr>
                <w:color w:val="000000"/>
                <w:szCs w:val="21"/>
                <w:u w:val="single"/>
              </w:rPr>
            </w:pPr>
          </w:p>
        </w:tc>
        <w:tc>
          <w:tcPr>
            <w:tcW w:w="1832" w:type="dxa"/>
          </w:tcPr>
          <w:p w14:paraId="3E015637" w14:textId="77777777" w:rsidR="00A5355E" w:rsidRDefault="00A5355E">
            <w:pPr>
              <w:spacing w:line="360" w:lineRule="auto"/>
              <w:rPr>
                <w:color w:val="000000"/>
                <w:szCs w:val="21"/>
                <w:u w:val="single"/>
              </w:rPr>
            </w:pPr>
          </w:p>
        </w:tc>
        <w:tc>
          <w:tcPr>
            <w:tcW w:w="1675" w:type="dxa"/>
          </w:tcPr>
          <w:p w14:paraId="545543B0" w14:textId="77777777" w:rsidR="00A5355E" w:rsidRDefault="00A5355E">
            <w:pPr>
              <w:spacing w:line="360" w:lineRule="auto"/>
              <w:rPr>
                <w:color w:val="000000"/>
                <w:szCs w:val="21"/>
                <w:u w:val="single"/>
              </w:rPr>
            </w:pPr>
          </w:p>
        </w:tc>
        <w:tc>
          <w:tcPr>
            <w:tcW w:w="1673" w:type="dxa"/>
          </w:tcPr>
          <w:p w14:paraId="66128A41" w14:textId="77777777" w:rsidR="00A5355E" w:rsidRDefault="00A5355E">
            <w:pPr>
              <w:spacing w:line="360" w:lineRule="auto"/>
              <w:rPr>
                <w:color w:val="000000"/>
                <w:szCs w:val="21"/>
                <w:u w:val="single"/>
              </w:rPr>
            </w:pPr>
          </w:p>
        </w:tc>
      </w:tr>
      <w:tr w:rsidR="00A5355E" w14:paraId="41916129" w14:textId="77777777">
        <w:trPr>
          <w:jc w:val="center"/>
        </w:trPr>
        <w:tc>
          <w:tcPr>
            <w:tcW w:w="1369" w:type="dxa"/>
          </w:tcPr>
          <w:p w14:paraId="1CD627A2" w14:textId="77777777" w:rsidR="00A5355E" w:rsidRDefault="00A5355E">
            <w:pPr>
              <w:spacing w:line="360" w:lineRule="auto"/>
              <w:rPr>
                <w:color w:val="000000"/>
                <w:szCs w:val="21"/>
                <w:u w:val="single"/>
              </w:rPr>
            </w:pPr>
          </w:p>
        </w:tc>
        <w:tc>
          <w:tcPr>
            <w:tcW w:w="1980" w:type="dxa"/>
          </w:tcPr>
          <w:p w14:paraId="5EBB45FF" w14:textId="77777777" w:rsidR="00A5355E" w:rsidRDefault="00A5355E">
            <w:pPr>
              <w:spacing w:line="360" w:lineRule="auto"/>
              <w:rPr>
                <w:color w:val="000000"/>
                <w:szCs w:val="21"/>
                <w:u w:val="single"/>
              </w:rPr>
            </w:pPr>
          </w:p>
        </w:tc>
        <w:tc>
          <w:tcPr>
            <w:tcW w:w="1832" w:type="dxa"/>
          </w:tcPr>
          <w:p w14:paraId="517920CD" w14:textId="77777777" w:rsidR="00A5355E" w:rsidRDefault="00A5355E">
            <w:pPr>
              <w:spacing w:line="360" w:lineRule="auto"/>
              <w:rPr>
                <w:color w:val="000000"/>
                <w:szCs w:val="21"/>
                <w:u w:val="single"/>
              </w:rPr>
            </w:pPr>
          </w:p>
        </w:tc>
        <w:tc>
          <w:tcPr>
            <w:tcW w:w="1675" w:type="dxa"/>
          </w:tcPr>
          <w:p w14:paraId="2EEC3828" w14:textId="77777777" w:rsidR="00A5355E" w:rsidRDefault="00A5355E">
            <w:pPr>
              <w:spacing w:line="360" w:lineRule="auto"/>
              <w:rPr>
                <w:color w:val="000000"/>
                <w:szCs w:val="21"/>
                <w:u w:val="single"/>
              </w:rPr>
            </w:pPr>
          </w:p>
        </w:tc>
        <w:tc>
          <w:tcPr>
            <w:tcW w:w="1673" w:type="dxa"/>
          </w:tcPr>
          <w:p w14:paraId="37332EA6" w14:textId="77777777" w:rsidR="00A5355E" w:rsidRDefault="00A5355E">
            <w:pPr>
              <w:spacing w:line="360" w:lineRule="auto"/>
              <w:rPr>
                <w:color w:val="000000"/>
                <w:szCs w:val="21"/>
                <w:u w:val="single"/>
              </w:rPr>
            </w:pPr>
          </w:p>
        </w:tc>
      </w:tr>
      <w:tr w:rsidR="00A5355E" w14:paraId="2B83A022" w14:textId="77777777">
        <w:trPr>
          <w:jc w:val="center"/>
        </w:trPr>
        <w:tc>
          <w:tcPr>
            <w:tcW w:w="1369" w:type="dxa"/>
          </w:tcPr>
          <w:p w14:paraId="014926FC" w14:textId="77777777" w:rsidR="00A5355E" w:rsidRDefault="00A5355E">
            <w:pPr>
              <w:spacing w:line="360" w:lineRule="auto"/>
              <w:rPr>
                <w:color w:val="000000"/>
                <w:szCs w:val="21"/>
                <w:u w:val="single"/>
              </w:rPr>
            </w:pPr>
          </w:p>
        </w:tc>
        <w:tc>
          <w:tcPr>
            <w:tcW w:w="1980" w:type="dxa"/>
          </w:tcPr>
          <w:p w14:paraId="6E6930CA" w14:textId="77777777" w:rsidR="00A5355E" w:rsidRDefault="00A5355E">
            <w:pPr>
              <w:spacing w:line="360" w:lineRule="auto"/>
              <w:rPr>
                <w:color w:val="000000"/>
                <w:szCs w:val="21"/>
                <w:u w:val="single"/>
              </w:rPr>
            </w:pPr>
          </w:p>
        </w:tc>
        <w:tc>
          <w:tcPr>
            <w:tcW w:w="1832" w:type="dxa"/>
          </w:tcPr>
          <w:p w14:paraId="5481ABC5" w14:textId="77777777" w:rsidR="00A5355E" w:rsidRDefault="00A5355E">
            <w:pPr>
              <w:spacing w:line="360" w:lineRule="auto"/>
              <w:rPr>
                <w:color w:val="000000"/>
                <w:szCs w:val="21"/>
                <w:u w:val="single"/>
              </w:rPr>
            </w:pPr>
          </w:p>
        </w:tc>
        <w:tc>
          <w:tcPr>
            <w:tcW w:w="1675" w:type="dxa"/>
          </w:tcPr>
          <w:p w14:paraId="0DA789A6" w14:textId="77777777" w:rsidR="00A5355E" w:rsidRDefault="00A5355E">
            <w:pPr>
              <w:spacing w:line="360" w:lineRule="auto"/>
              <w:rPr>
                <w:color w:val="000000"/>
                <w:szCs w:val="21"/>
                <w:u w:val="single"/>
              </w:rPr>
            </w:pPr>
          </w:p>
        </w:tc>
        <w:tc>
          <w:tcPr>
            <w:tcW w:w="1673" w:type="dxa"/>
          </w:tcPr>
          <w:p w14:paraId="6F585A0D" w14:textId="77777777" w:rsidR="00A5355E" w:rsidRDefault="00A5355E">
            <w:pPr>
              <w:spacing w:line="360" w:lineRule="auto"/>
              <w:rPr>
                <w:color w:val="000000"/>
                <w:szCs w:val="21"/>
                <w:u w:val="single"/>
              </w:rPr>
            </w:pPr>
          </w:p>
        </w:tc>
      </w:tr>
      <w:tr w:rsidR="00A5355E" w14:paraId="769E8CD0" w14:textId="77777777">
        <w:trPr>
          <w:jc w:val="center"/>
        </w:trPr>
        <w:tc>
          <w:tcPr>
            <w:tcW w:w="1369" w:type="dxa"/>
          </w:tcPr>
          <w:p w14:paraId="73A2F21E" w14:textId="77777777" w:rsidR="00A5355E" w:rsidRDefault="00A5355E">
            <w:pPr>
              <w:spacing w:line="360" w:lineRule="auto"/>
              <w:rPr>
                <w:color w:val="000000"/>
                <w:szCs w:val="21"/>
                <w:u w:val="single"/>
              </w:rPr>
            </w:pPr>
          </w:p>
        </w:tc>
        <w:tc>
          <w:tcPr>
            <w:tcW w:w="1980" w:type="dxa"/>
          </w:tcPr>
          <w:p w14:paraId="4D2F6AD3" w14:textId="77777777" w:rsidR="00A5355E" w:rsidRDefault="00A5355E">
            <w:pPr>
              <w:spacing w:line="360" w:lineRule="auto"/>
              <w:rPr>
                <w:color w:val="000000"/>
                <w:szCs w:val="21"/>
                <w:u w:val="single"/>
              </w:rPr>
            </w:pPr>
          </w:p>
        </w:tc>
        <w:tc>
          <w:tcPr>
            <w:tcW w:w="1832" w:type="dxa"/>
          </w:tcPr>
          <w:p w14:paraId="2F21F94B" w14:textId="77777777" w:rsidR="00A5355E" w:rsidRDefault="00A5355E">
            <w:pPr>
              <w:spacing w:line="360" w:lineRule="auto"/>
              <w:rPr>
                <w:color w:val="000000"/>
                <w:szCs w:val="21"/>
                <w:u w:val="single"/>
              </w:rPr>
            </w:pPr>
          </w:p>
        </w:tc>
        <w:tc>
          <w:tcPr>
            <w:tcW w:w="1675" w:type="dxa"/>
          </w:tcPr>
          <w:p w14:paraId="45658784" w14:textId="77777777" w:rsidR="00A5355E" w:rsidRDefault="00A5355E">
            <w:pPr>
              <w:spacing w:line="360" w:lineRule="auto"/>
              <w:rPr>
                <w:color w:val="000000"/>
                <w:szCs w:val="21"/>
                <w:u w:val="single"/>
              </w:rPr>
            </w:pPr>
          </w:p>
        </w:tc>
        <w:tc>
          <w:tcPr>
            <w:tcW w:w="1673" w:type="dxa"/>
          </w:tcPr>
          <w:p w14:paraId="630CA18D" w14:textId="77777777" w:rsidR="00A5355E" w:rsidRDefault="00A5355E">
            <w:pPr>
              <w:spacing w:line="360" w:lineRule="auto"/>
              <w:rPr>
                <w:color w:val="000000"/>
                <w:szCs w:val="21"/>
                <w:u w:val="single"/>
              </w:rPr>
            </w:pPr>
          </w:p>
        </w:tc>
      </w:tr>
      <w:tr w:rsidR="00A5355E" w14:paraId="573E83F6" w14:textId="77777777">
        <w:trPr>
          <w:jc w:val="center"/>
        </w:trPr>
        <w:tc>
          <w:tcPr>
            <w:tcW w:w="1369" w:type="dxa"/>
          </w:tcPr>
          <w:p w14:paraId="3B8D0BA9" w14:textId="77777777" w:rsidR="00A5355E" w:rsidRDefault="00A5355E">
            <w:pPr>
              <w:spacing w:line="360" w:lineRule="auto"/>
              <w:rPr>
                <w:color w:val="000000"/>
                <w:szCs w:val="21"/>
                <w:u w:val="single"/>
              </w:rPr>
            </w:pPr>
          </w:p>
        </w:tc>
        <w:tc>
          <w:tcPr>
            <w:tcW w:w="1980" w:type="dxa"/>
          </w:tcPr>
          <w:p w14:paraId="2D05353A" w14:textId="77777777" w:rsidR="00A5355E" w:rsidRDefault="00A5355E">
            <w:pPr>
              <w:spacing w:line="360" w:lineRule="auto"/>
              <w:rPr>
                <w:color w:val="000000"/>
                <w:szCs w:val="21"/>
                <w:u w:val="single"/>
              </w:rPr>
            </w:pPr>
          </w:p>
        </w:tc>
        <w:tc>
          <w:tcPr>
            <w:tcW w:w="1832" w:type="dxa"/>
          </w:tcPr>
          <w:p w14:paraId="3BD7BBF3" w14:textId="77777777" w:rsidR="00A5355E" w:rsidRDefault="00A5355E">
            <w:pPr>
              <w:spacing w:line="360" w:lineRule="auto"/>
              <w:rPr>
                <w:color w:val="000000"/>
                <w:szCs w:val="21"/>
                <w:u w:val="single"/>
              </w:rPr>
            </w:pPr>
          </w:p>
        </w:tc>
        <w:tc>
          <w:tcPr>
            <w:tcW w:w="1675" w:type="dxa"/>
          </w:tcPr>
          <w:p w14:paraId="5E5236DC" w14:textId="77777777" w:rsidR="00A5355E" w:rsidRDefault="00A5355E">
            <w:pPr>
              <w:spacing w:line="360" w:lineRule="auto"/>
              <w:rPr>
                <w:color w:val="000000"/>
                <w:szCs w:val="21"/>
                <w:u w:val="single"/>
              </w:rPr>
            </w:pPr>
          </w:p>
        </w:tc>
        <w:tc>
          <w:tcPr>
            <w:tcW w:w="1673" w:type="dxa"/>
          </w:tcPr>
          <w:p w14:paraId="130F911B" w14:textId="77777777" w:rsidR="00A5355E" w:rsidRDefault="00A5355E">
            <w:pPr>
              <w:spacing w:line="360" w:lineRule="auto"/>
              <w:rPr>
                <w:color w:val="000000"/>
                <w:szCs w:val="21"/>
                <w:u w:val="single"/>
              </w:rPr>
            </w:pPr>
          </w:p>
        </w:tc>
      </w:tr>
      <w:tr w:rsidR="00A5355E" w14:paraId="44711C2F" w14:textId="77777777">
        <w:trPr>
          <w:jc w:val="center"/>
        </w:trPr>
        <w:tc>
          <w:tcPr>
            <w:tcW w:w="1369" w:type="dxa"/>
          </w:tcPr>
          <w:p w14:paraId="14595554" w14:textId="77777777" w:rsidR="00A5355E" w:rsidRDefault="00A5355E">
            <w:pPr>
              <w:spacing w:line="360" w:lineRule="auto"/>
              <w:rPr>
                <w:color w:val="000000"/>
                <w:szCs w:val="21"/>
                <w:u w:val="single"/>
              </w:rPr>
            </w:pPr>
          </w:p>
        </w:tc>
        <w:tc>
          <w:tcPr>
            <w:tcW w:w="1980" w:type="dxa"/>
          </w:tcPr>
          <w:p w14:paraId="422B2CA4" w14:textId="77777777" w:rsidR="00A5355E" w:rsidRDefault="00A5355E">
            <w:pPr>
              <w:spacing w:line="360" w:lineRule="auto"/>
              <w:rPr>
                <w:color w:val="000000"/>
                <w:szCs w:val="21"/>
                <w:u w:val="single"/>
              </w:rPr>
            </w:pPr>
          </w:p>
        </w:tc>
        <w:tc>
          <w:tcPr>
            <w:tcW w:w="1832" w:type="dxa"/>
          </w:tcPr>
          <w:p w14:paraId="0D5C611B" w14:textId="77777777" w:rsidR="00A5355E" w:rsidRDefault="00A5355E">
            <w:pPr>
              <w:spacing w:line="360" w:lineRule="auto"/>
              <w:rPr>
                <w:color w:val="000000"/>
                <w:szCs w:val="21"/>
                <w:u w:val="single"/>
              </w:rPr>
            </w:pPr>
          </w:p>
        </w:tc>
        <w:tc>
          <w:tcPr>
            <w:tcW w:w="1675" w:type="dxa"/>
          </w:tcPr>
          <w:p w14:paraId="2C05EDE6" w14:textId="77777777" w:rsidR="00A5355E" w:rsidRDefault="00A5355E">
            <w:pPr>
              <w:spacing w:line="360" w:lineRule="auto"/>
              <w:rPr>
                <w:color w:val="000000"/>
                <w:szCs w:val="21"/>
                <w:u w:val="single"/>
              </w:rPr>
            </w:pPr>
          </w:p>
        </w:tc>
        <w:tc>
          <w:tcPr>
            <w:tcW w:w="1673" w:type="dxa"/>
          </w:tcPr>
          <w:p w14:paraId="7A846705" w14:textId="77777777" w:rsidR="00A5355E" w:rsidRDefault="00A5355E">
            <w:pPr>
              <w:spacing w:line="360" w:lineRule="auto"/>
              <w:rPr>
                <w:color w:val="000000"/>
                <w:szCs w:val="21"/>
                <w:u w:val="single"/>
              </w:rPr>
            </w:pPr>
          </w:p>
        </w:tc>
      </w:tr>
      <w:tr w:rsidR="00A5355E" w14:paraId="39C6F00F" w14:textId="77777777">
        <w:trPr>
          <w:jc w:val="center"/>
        </w:trPr>
        <w:tc>
          <w:tcPr>
            <w:tcW w:w="1369" w:type="dxa"/>
          </w:tcPr>
          <w:p w14:paraId="42530A2B" w14:textId="77777777" w:rsidR="00A5355E" w:rsidRDefault="00A5355E">
            <w:pPr>
              <w:spacing w:line="360" w:lineRule="auto"/>
              <w:rPr>
                <w:color w:val="000000"/>
                <w:szCs w:val="21"/>
                <w:u w:val="single"/>
              </w:rPr>
            </w:pPr>
          </w:p>
        </w:tc>
        <w:tc>
          <w:tcPr>
            <w:tcW w:w="1980" w:type="dxa"/>
          </w:tcPr>
          <w:p w14:paraId="06B9FE53" w14:textId="77777777" w:rsidR="00A5355E" w:rsidRDefault="00A5355E">
            <w:pPr>
              <w:spacing w:line="360" w:lineRule="auto"/>
              <w:rPr>
                <w:color w:val="000000"/>
                <w:szCs w:val="21"/>
                <w:u w:val="single"/>
              </w:rPr>
            </w:pPr>
          </w:p>
        </w:tc>
        <w:tc>
          <w:tcPr>
            <w:tcW w:w="1832" w:type="dxa"/>
          </w:tcPr>
          <w:p w14:paraId="285E5C71" w14:textId="77777777" w:rsidR="00A5355E" w:rsidRDefault="00A5355E">
            <w:pPr>
              <w:spacing w:line="360" w:lineRule="auto"/>
              <w:rPr>
                <w:color w:val="000000"/>
                <w:szCs w:val="21"/>
                <w:u w:val="single"/>
              </w:rPr>
            </w:pPr>
          </w:p>
        </w:tc>
        <w:tc>
          <w:tcPr>
            <w:tcW w:w="1675" w:type="dxa"/>
          </w:tcPr>
          <w:p w14:paraId="470D2DEC" w14:textId="77777777" w:rsidR="00A5355E" w:rsidRDefault="00A5355E">
            <w:pPr>
              <w:spacing w:line="360" w:lineRule="auto"/>
              <w:rPr>
                <w:color w:val="000000"/>
                <w:szCs w:val="21"/>
                <w:u w:val="single"/>
              </w:rPr>
            </w:pPr>
          </w:p>
        </w:tc>
        <w:tc>
          <w:tcPr>
            <w:tcW w:w="1673" w:type="dxa"/>
          </w:tcPr>
          <w:p w14:paraId="5FA78C87" w14:textId="77777777" w:rsidR="00A5355E" w:rsidRDefault="00A5355E">
            <w:pPr>
              <w:spacing w:line="360" w:lineRule="auto"/>
              <w:rPr>
                <w:color w:val="000000"/>
                <w:szCs w:val="21"/>
                <w:u w:val="single"/>
              </w:rPr>
            </w:pPr>
          </w:p>
        </w:tc>
      </w:tr>
      <w:tr w:rsidR="00A5355E" w14:paraId="55C45682" w14:textId="77777777">
        <w:trPr>
          <w:jc w:val="center"/>
        </w:trPr>
        <w:tc>
          <w:tcPr>
            <w:tcW w:w="1369" w:type="dxa"/>
          </w:tcPr>
          <w:p w14:paraId="1FF44133" w14:textId="77777777" w:rsidR="00A5355E" w:rsidRDefault="00A5355E">
            <w:pPr>
              <w:spacing w:line="360" w:lineRule="auto"/>
              <w:rPr>
                <w:color w:val="000000"/>
                <w:szCs w:val="21"/>
                <w:u w:val="single"/>
              </w:rPr>
            </w:pPr>
          </w:p>
        </w:tc>
        <w:tc>
          <w:tcPr>
            <w:tcW w:w="1980" w:type="dxa"/>
          </w:tcPr>
          <w:p w14:paraId="7875FB85" w14:textId="77777777" w:rsidR="00A5355E" w:rsidRDefault="00A5355E">
            <w:pPr>
              <w:spacing w:line="360" w:lineRule="auto"/>
              <w:rPr>
                <w:color w:val="000000"/>
                <w:szCs w:val="21"/>
                <w:u w:val="single"/>
              </w:rPr>
            </w:pPr>
          </w:p>
        </w:tc>
        <w:tc>
          <w:tcPr>
            <w:tcW w:w="1832" w:type="dxa"/>
          </w:tcPr>
          <w:p w14:paraId="613F0DC8" w14:textId="77777777" w:rsidR="00A5355E" w:rsidRDefault="00A5355E">
            <w:pPr>
              <w:spacing w:line="360" w:lineRule="auto"/>
              <w:rPr>
                <w:color w:val="000000"/>
                <w:szCs w:val="21"/>
                <w:u w:val="single"/>
              </w:rPr>
            </w:pPr>
          </w:p>
        </w:tc>
        <w:tc>
          <w:tcPr>
            <w:tcW w:w="1675" w:type="dxa"/>
          </w:tcPr>
          <w:p w14:paraId="4B00A439" w14:textId="77777777" w:rsidR="00A5355E" w:rsidRDefault="00A5355E">
            <w:pPr>
              <w:spacing w:line="360" w:lineRule="auto"/>
              <w:rPr>
                <w:color w:val="000000"/>
                <w:szCs w:val="21"/>
                <w:u w:val="single"/>
              </w:rPr>
            </w:pPr>
          </w:p>
        </w:tc>
        <w:tc>
          <w:tcPr>
            <w:tcW w:w="1673" w:type="dxa"/>
          </w:tcPr>
          <w:p w14:paraId="72A8EE21" w14:textId="77777777" w:rsidR="00A5355E" w:rsidRDefault="00A5355E">
            <w:pPr>
              <w:spacing w:line="360" w:lineRule="auto"/>
              <w:rPr>
                <w:color w:val="000000"/>
                <w:szCs w:val="21"/>
                <w:u w:val="single"/>
              </w:rPr>
            </w:pPr>
          </w:p>
        </w:tc>
      </w:tr>
      <w:tr w:rsidR="00A5355E" w14:paraId="1F63237D" w14:textId="77777777">
        <w:trPr>
          <w:jc w:val="center"/>
        </w:trPr>
        <w:tc>
          <w:tcPr>
            <w:tcW w:w="1369" w:type="dxa"/>
          </w:tcPr>
          <w:p w14:paraId="68379011" w14:textId="77777777" w:rsidR="00A5355E" w:rsidRDefault="00A5355E">
            <w:pPr>
              <w:spacing w:line="360" w:lineRule="auto"/>
              <w:rPr>
                <w:color w:val="000000"/>
                <w:szCs w:val="21"/>
                <w:u w:val="single"/>
              </w:rPr>
            </w:pPr>
          </w:p>
        </w:tc>
        <w:tc>
          <w:tcPr>
            <w:tcW w:w="1980" w:type="dxa"/>
          </w:tcPr>
          <w:p w14:paraId="369ECA06" w14:textId="77777777" w:rsidR="00A5355E" w:rsidRDefault="00A5355E">
            <w:pPr>
              <w:spacing w:line="360" w:lineRule="auto"/>
              <w:rPr>
                <w:color w:val="000000"/>
                <w:szCs w:val="21"/>
                <w:u w:val="single"/>
              </w:rPr>
            </w:pPr>
          </w:p>
        </w:tc>
        <w:tc>
          <w:tcPr>
            <w:tcW w:w="1832" w:type="dxa"/>
          </w:tcPr>
          <w:p w14:paraId="04B90699" w14:textId="77777777" w:rsidR="00A5355E" w:rsidRDefault="00A5355E">
            <w:pPr>
              <w:spacing w:line="360" w:lineRule="auto"/>
              <w:rPr>
                <w:color w:val="000000"/>
                <w:szCs w:val="21"/>
                <w:u w:val="single"/>
              </w:rPr>
            </w:pPr>
          </w:p>
        </w:tc>
        <w:tc>
          <w:tcPr>
            <w:tcW w:w="1675" w:type="dxa"/>
          </w:tcPr>
          <w:p w14:paraId="493EDAD2" w14:textId="77777777" w:rsidR="00A5355E" w:rsidRDefault="00A5355E">
            <w:pPr>
              <w:spacing w:line="360" w:lineRule="auto"/>
              <w:rPr>
                <w:color w:val="000000"/>
                <w:szCs w:val="21"/>
                <w:u w:val="single"/>
              </w:rPr>
            </w:pPr>
          </w:p>
        </w:tc>
        <w:tc>
          <w:tcPr>
            <w:tcW w:w="1673" w:type="dxa"/>
          </w:tcPr>
          <w:p w14:paraId="0B5D8FD2" w14:textId="77777777" w:rsidR="00A5355E" w:rsidRDefault="00A5355E">
            <w:pPr>
              <w:spacing w:line="360" w:lineRule="auto"/>
              <w:rPr>
                <w:color w:val="000000"/>
                <w:szCs w:val="21"/>
                <w:u w:val="single"/>
              </w:rPr>
            </w:pPr>
          </w:p>
        </w:tc>
      </w:tr>
      <w:tr w:rsidR="00A5355E" w14:paraId="3B6F931E" w14:textId="77777777">
        <w:trPr>
          <w:jc w:val="center"/>
        </w:trPr>
        <w:tc>
          <w:tcPr>
            <w:tcW w:w="1369" w:type="dxa"/>
          </w:tcPr>
          <w:p w14:paraId="39552EBA" w14:textId="77777777" w:rsidR="00A5355E" w:rsidRDefault="00A5355E">
            <w:pPr>
              <w:spacing w:line="360" w:lineRule="auto"/>
              <w:rPr>
                <w:color w:val="000000"/>
                <w:szCs w:val="21"/>
                <w:u w:val="single"/>
              </w:rPr>
            </w:pPr>
          </w:p>
        </w:tc>
        <w:tc>
          <w:tcPr>
            <w:tcW w:w="1980" w:type="dxa"/>
          </w:tcPr>
          <w:p w14:paraId="13EE77E1" w14:textId="77777777" w:rsidR="00A5355E" w:rsidRDefault="00A5355E">
            <w:pPr>
              <w:spacing w:line="360" w:lineRule="auto"/>
              <w:rPr>
                <w:color w:val="000000"/>
                <w:szCs w:val="21"/>
                <w:u w:val="single"/>
              </w:rPr>
            </w:pPr>
          </w:p>
        </w:tc>
        <w:tc>
          <w:tcPr>
            <w:tcW w:w="1832" w:type="dxa"/>
          </w:tcPr>
          <w:p w14:paraId="3E79B234" w14:textId="77777777" w:rsidR="00A5355E" w:rsidRDefault="00A5355E">
            <w:pPr>
              <w:spacing w:line="360" w:lineRule="auto"/>
              <w:rPr>
                <w:color w:val="000000"/>
                <w:szCs w:val="21"/>
                <w:u w:val="single"/>
              </w:rPr>
            </w:pPr>
          </w:p>
        </w:tc>
        <w:tc>
          <w:tcPr>
            <w:tcW w:w="1675" w:type="dxa"/>
          </w:tcPr>
          <w:p w14:paraId="5DB648F5" w14:textId="77777777" w:rsidR="00A5355E" w:rsidRDefault="00A5355E">
            <w:pPr>
              <w:spacing w:line="360" w:lineRule="auto"/>
              <w:rPr>
                <w:color w:val="000000"/>
                <w:szCs w:val="21"/>
                <w:u w:val="single"/>
              </w:rPr>
            </w:pPr>
          </w:p>
        </w:tc>
        <w:tc>
          <w:tcPr>
            <w:tcW w:w="1673" w:type="dxa"/>
          </w:tcPr>
          <w:p w14:paraId="3519D791" w14:textId="77777777" w:rsidR="00A5355E" w:rsidRDefault="00A5355E">
            <w:pPr>
              <w:spacing w:line="360" w:lineRule="auto"/>
              <w:rPr>
                <w:color w:val="000000"/>
                <w:szCs w:val="21"/>
                <w:u w:val="single"/>
              </w:rPr>
            </w:pPr>
          </w:p>
        </w:tc>
      </w:tr>
      <w:tr w:rsidR="00A5355E" w14:paraId="6031F198" w14:textId="77777777">
        <w:trPr>
          <w:jc w:val="center"/>
        </w:trPr>
        <w:tc>
          <w:tcPr>
            <w:tcW w:w="1369" w:type="dxa"/>
          </w:tcPr>
          <w:p w14:paraId="426BBDA4" w14:textId="77777777" w:rsidR="00A5355E" w:rsidRDefault="00A5355E">
            <w:pPr>
              <w:spacing w:line="360" w:lineRule="auto"/>
              <w:rPr>
                <w:color w:val="000000"/>
                <w:szCs w:val="21"/>
                <w:u w:val="single"/>
              </w:rPr>
            </w:pPr>
          </w:p>
        </w:tc>
        <w:tc>
          <w:tcPr>
            <w:tcW w:w="1980" w:type="dxa"/>
          </w:tcPr>
          <w:p w14:paraId="3A570AF4" w14:textId="77777777" w:rsidR="00A5355E" w:rsidRDefault="00A5355E">
            <w:pPr>
              <w:spacing w:line="360" w:lineRule="auto"/>
              <w:rPr>
                <w:color w:val="000000"/>
                <w:szCs w:val="21"/>
                <w:u w:val="single"/>
              </w:rPr>
            </w:pPr>
          </w:p>
        </w:tc>
        <w:tc>
          <w:tcPr>
            <w:tcW w:w="1832" w:type="dxa"/>
          </w:tcPr>
          <w:p w14:paraId="384C0C55" w14:textId="77777777" w:rsidR="00A5355E" w:rsidRDefault="00A5355E">
            <w:pPr>
              <w:spacing w:line="360" w:lineRule="auto"/>
              <w:rPr>
                <w:color w:val="000000"/>
                <w:szCs w:val="21"/>
                <w:u w:val="single"/>
              </w:rPr>
            </w:pPr>
          </w:p>
        </w:tc>
        <w:tc>
          <w:tcPr>
            <w:tcW w:w="1675" w:type="dxa"/>
          </w:tcPr>
          <w:p w14:paraId="5881DC9D" w14:textId="77777777" w:rsidR="00A5355E" w:rsidRDefault="00A5355E">
            <w:pPr>
              <w:spacing w:line="360" w:lineRule="auto"/>
              <w:rPr>
                <w:color w:val="000000"/>
                <w:szCs w:val="21"/>
                <w:u w:val="single"/>
              </w:rPr>
            </w:pPr>
          </w:p>
        </w:tc>
        <w:tc>
          <w:tcPr>
            <w:tcW w:w="1673" w:type="dxa"/>
          </w:tcPr>
          <w:p w14:paraId="08F954AC" w14:textId="77777777" w:rsidR="00A5355E" w:rsidRDefault="00A5355E">
            <w:pPr>
              <w:spacing w:line="360" w:lineRule="auto"/>
              <w:rPr>
                <w:color w:val="000000"/>
                <w:szCs w:val="21"/>
                <w:u w:val="single"/>
              </w:rPr>
            </w:pPr>
          </w:p>
        </w:tc>
      </w:tr>
      <w:tr w:rsidR="00A5355E" w14:paraId="41C4258C" w14:textId="77777777">
        <w:trPr>
          <w:jc w:val="center"/>
        </w:trPr>
        <w:tc>
          <w:tcPr>
            <w:tcW w:w="1369" w:type="dxa"/>
          </w:tcPr>
          <w:p w14:paraId="770E4D60" w14:textId="77777777" w:rsidR="00A5355E" w:rsidRDefault="00A5355E">
            <w:pPr>
              <w:spacing w:line="360" w:lineRule="auto"/>
              <w:rPr>
                <w:color w:val="000000"/>
                <w:szCs w:val="21"/>
                <w:u w:val="single"/>
              </w:rPr>
            </w:pPr>
          </w:p>
        </w:tc>
        <w:tc>
          <w:tcPr>
            <w:tcW w:w="1980" w:type="dxa"/>
          </w:tcPr>
          <w:p w14:paraId="7ABB510F" w14:textId="77777777" w:rsidR="00A5355E" w:rsidRDefault="00A5355E">
            <w:pPr>
              <w:spacing w:line="360" w:lineRule="auto"/>
              <w:rPr>
                <w:color w:val="000000"/>
                <w:szCs w:val="21"/>
                <w:u w:val="single"/>
              </w:rPr>
            </w:pPr>
          </w:p>
        </w:tc>
        <w:tc>
          <w:tcPr>
            <w:tcW w:w="1832" w:type="dxa"/>
          </w:tcPr>
          <w:p w14:paraId="7F21AFF2" w14:textId="77777777" w:rsidR="00A5355E" w:rsidRDefault="00A5355E">
            <w:pPr>
              <w:spacing w:line="360" w:lineRule="auto"/>
              <w:rPr>
                <w:color w:val="000000"/>
                <w:szCs w:val="21"/>
                <w:u w:val="single"/>
              </w:rPr>
            </w:pPr>
          </w:p>
        </w:tc>
        <w:tc>
          <w:tcPr>
            <w:tcW w:w="1675" w:type="dxa"/>
          </w:tcPr>
          <w:p w14:paraId="4A67CEB9" w14:textId="77777777" w:rsidR="00A5355E" w:rsidRDefault="00A5355E">
            <w:pPr>
              <w:spacing w:line="360" w:lineRule="auto"/>
              <w:rPr>
                <w:color w:val="000000"/>
                <w:szCs w:val="21"/>
                <w:u w:val="single"/>
              </w:rPr>
            </w:pPr>
          </w:p>
        </w:tc>
        <w:tc>
          <w:tcPr>
            <w:tcW w:w="1673" w:type="dxa"/>
          </w:tcPr>
          <w:p w14:paraId="0B727A22" w14:textId="77777777" w:rsidR="00A5355E" w:rsidRDefault="00A5355E">
            <w:pPr>
              <w:spacing w:line="360" w:lineRule="auto"/>
              <w:rPr>
                <w:color w:val="000000"/>
                <w:szCs w:val="21"/>
                <w:u w:val="single"/>
              </w:rPr>
            </w:pPr>
          </w:p>
        </w:tc>
      </w:tr>
      <w:tr w:rsidR="00A5355E" w14:paraId="64B381DB" w14:textId="77777777">
        <w:trPr>
          <w:jc w:val="center"/>
        </w:trPr>
        <w:tc>
          <w:tcPr>
            <w:tcW w:w="1369" w:type="dxa"/>
          </w:tcPr>
          <w:p w14:paraId="1CE1325F" w14:textId="77777777" w:rsidR="00A5355E" w:rsidRDefault="00A5355E">
            <w:pPr>
              <w:spacing w:line="360" w:lineRule="auto"/>
              <w:rPr>
                <w:color w:val="000000"/>
                <w:szCs w:val="21"/>
                <w:u w:val="single"/>
              </w:rPr>
            </w:pPr>
          </w:p>
        </w:tc>
        <w:tc>
          <w:tcPr>
            <w:tcW w:w="1980" w:type="dxa"/>
          </w:tcPr>
          <w:p w14:paraId="06561712" w14:textId="77777777" w:rsidR="00A5355E" w:rsidRDefault="00A5355E">
            <w:pPr>
              <w:spacing w:line="360" w:lineRule="auto"/>
              <w:rPr>
                <w:color w:val="000000"/>
                <w:szCs w:val="21"/>
                <w:u w:val="single"/>
              </w:rPr>
            </w:pPr>
          </w:p>
        </w:tc>
        <w:tc>
          <w:tcPr>
            <w:tcW w:w="1832" w:type="dxa"/>
          </w:tcPr>
          <w:p w14:paraId="2FBFB5A1" w14:textId="77777777" w:rsidR="00A5355E" w:rsidRDefault="00A5355E">
            <w:pPr>
              <w:spacing w:line="360" w:lineRule="auto"/>
              <w:rPr>
                <w:color w:val="000000"/>
                <w:szCs w:val="21"/>
                <w:u w:val="single"/>
              </w:rPr>
            </w:pPr>
          </w:p>
        </w:tc>
        <w:tc>
          <w:tcPr>
            <w:tcW w:w="1675" w:type="dxa"/>
          </w:tcPr>
          <w:p w14:paraId="68A79BC8" w14:textId="77777777" w:rsidR="00A5355E" w:rsidRDefault="00A5355E">
            <w:pPr>
              <w:spacing w:line="360" w:lineRule="auto"/>
              <w:rPr>
                <w:color w:val="000000"/>
                <w:szCs w:val="21"/>
                <w:u w:val="single"/>
              </w:rPr>
            </w:pPr>
          </w:p>
        </w:tc>
        <w:tc>
          <w:tcPr>
            <w:tcW w:w="1673" w:type="dxa"/>
          </w:tcPr>
          <w:p w14:paraId="01102DA3" w14:textId="77777777" w:rsidR="00A5355E" w:rsidRDefault="00A5355E">
            <w:pPr>
              <w:spacing w:line="360" w:lineRule="auto"/>
              <w:rPr>
                <w:color w:val="000000"/>
                <w:szCs w:val="21"/>
                <w:u w:val="single"/>
              </w:rPr>
            </w:pPr>
          </w:p>
        </w:tc>
      </w:tr>
      <w:tr w:rsidR="00A5355E" w14:paraId="772542D2" w14:textId="77777777">
        <w:trPr>
          <w:jc w:val="center"/>
        </w:trPr>
        <w:tc>
          <w:tcPr>
            <w:tcW w:w="1369" w:type="dxa"/>
          </w:tcPr>
          <w:p w14:paraId="55899EE0" w14:textId="77777777" w:rsidR="00A5355E" w:rsidRDefault="00A5355E">
            <w:pPr>
              <w:spacing w:line="360" w:lineRule="auto"/>
              <w:rPr>
                <w:color w:val="000000"/>
                <w:szCs w:val="21"/>
                <w:u w:val="single"/>
              </w:rPr>
            </w:pPr>
          </w:p>
        </w:tc>
        <w:tc>
          <w:tcPr>
            <w:tcW w:w="1980" w:type="dxa"/>
          </w:tcPr>
          <w:p w14:paraId="1BA0E765" w14:textId="77777777" w:rsidR="00A5355E" w:rsidRDefault="00A5355E">
            <w:pPr>
              <w:spacing w:line="360" w:lineRule="auto"/>
              <w:rPr>
                <w:color w:val="000000"/>
                <w:szCs w:val="21"/>
                <w:u w:val="single"/>
              </w:rPr>
            </w:pPr>
          </w:p>
        </w:tc>
        <w:tc>
          <w:tcPr>
            <w:tcW w:w="1832" w:type="dxa"/>
          </w:tcPr>
          <w:p w14:paraId="06D9D660" w14:textId="77777777" w:rsidR="00A5355E" w:rsidRDefault="00A5355E">
            <w:pPr>
              <w:spacing w:line="360" w:lineRule="auto"/>
              <w:rPr>
                <w:color w:val="000000"/>
                <w:szCs w:val="21"/>
                <w:u w:val="single"/>
              </w:rPr>
            </w:pPr>
          </w:p>
        </w:tc>
        <w:tc>
          <w:tcPr>
            <w:tcW w:w="1675" w:type="dxa"/>
          </w:tcPr>
          <w:p w14:paraId="6E01DBB1" w14:textId="77777777" w:rsidR="00A5355E" w:rsidRDefault="00A5355E">
            <w:pPr>
              <w:spacing w:line="360" w:lineRule="auto"/>
              <w:rPr>
                <w:color w:val="000000"/>
                <w:szCs w:val="21"/>
                <w:u w:val="single"/>
              </w:rPr>
            </w:pPr>
          </w:p>
        </w:tc>
        <w:tc>
          <w:tcPr>
            <w:tcW w:w="1673" w:type="dxa"/>
          </w:tcPr>
          <w:p w14:paraId="585605B1" w14:textId="77777777" w:rsidR="00A5355E" w:rsidRDefault="00A5355E">
            <w:pPr>
              <w:spacing w:line="360" w:lineRule="auto"/>
              <w:rPr>
                <w:color w:val="000000"/>
                <w:szCs w:val="21"/>
                <w:u w:val="single"/>
              </w:rPr>
            </w:pPr>
          </w:p>
        </w:tc>
      </w:tr>
    </w:tbl>
    <w:p w14:paraId="6B81653A" w14:textId="77777777" w:rsidR="00A5355E" w:rsidRDefault="00A5355E">
      <w:pPr>
        <w:spacing w:line="360" w:lineRule="auto"/>
        <w:rPr>
          <w:rFonts w:ascii="宋体" w:hAnsi="宋体"/>
          <w:color w:val="000000"/>
          <w:szCs w:val="21"/>
          <w:u w:val="single"/>
        </w:rPr>
      </w:pPr>
    </w:p>
    <w:p w14:paraId="5E15547C" w14:textId="77777777" w:rsidR="00A5355E" w:rsidRDefault="000A571A">
      <w:pPr>
        <w:spacing w:line="320" w:lineRule="exact"/>
        <w:rPr>
          <w:rFonts w:ascii="宋体" w:hAnsi="宋体"/>
          <w:color w:val="000000"/>
          <w:sz w:val="18"/>
          <w:szCs w:val="24"/>
        </w:rPr>
      </w:pPr>
      <w:r>
        <w:rPr>
          <w:rFonts w:ascii="宋体" w:hAnsi="宋体"/>
          <w:color w:val="000000"/>
          <w:sz w:val="18"/>
          <w:szCs w:val="24"/>
        </w:rPr>
        <w:t>填报说明：</w:t>
      </w:r>
    </w:p>
    <w:p w14:paraId="735700F8" w14:textId="77777777" w:rsidR="00A5355E" w:rsidRDefault="000A571A">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本表中的《招标文件技术需求》来自招标文件第二章“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w:t>
      </w:r>
      <w:r>
        <w:rPr>
          <w:rFonts w:ascii="宋体" w:hAnsi="宋体" w:hint="eastAsia"/>
          <w:color w:val="000000"/>
          <w:sz w:val="18"/>
          <w:szCs w:val="24"/>
        </w:rPr>
        <w:t>做出</w:t>
      </w:r>
      <w:r>
        <w:rPr>
          <w:rFonts w:ascii="宋体" w:hAnsi="宋体"/>
          <w:color w:val="000000"/>
          <w:sz w:val="18"/>
          <w:szCs w:val="24"/>
        </w:rPr>
        <w:t>响应。</w:t>
      </w:r>
    </w:p>
    <w:p w14:paraId="6BCD27D2" w14:textId="77777777" w:rsidR="00A5355E" w:rsidRDefault="000A571A">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proofErr w:type="gramStart"/>
      <w:r>
        <w:rPr>
          <w:rFonts w:ascii="宋体" w:hAnsi="宋体"/>
          <w:color w:val="000000"/>
          <w:sz w:val="18"/>
          <w:szCs w:val="24"/>
        </w:rPr>
        <w:t>《投标人响应情况》栏须投标人</w:t>
      </w:r>
      <w:proofErr w:type="gramEnd"/>
      <w:r>
        <w:rPr>
          <w:rFonts w:ascii="宋体" w:hAnsi="宋体"/>
          <w:color w:val="000000"/>
          <w:sz w:val="18"/>
          <w:szCs w:val="24"/>
        </w:rPr>
        <w:t>填写对每条需求的</w:t>
      </w:r>
      <w:proofErr w:type="gramStart"/>
      <w:r>
        <w:rPr>
          <w:rFonts w:ascii="宋体" w:hAnsi="宋体"/>
          <w:color w:val="000000"/>
          <w:sz w:val="18"/>
          <w:szCs w:val="24"/>
        </w:rPr>
        <w:t>具体响应</w:t>
      </w:r>
      <w:proofErr w:type="gramEnd"/>
      <w:r>
        <w:rPr>
          <w:rFonts w:ascii="宋体" w:hAnsi="宋体"/>
          <w:color w:val="000000"/>
          <w:sz w:val="18"/>
          <w:szCs w:val="24"/>
        </w:rPr>
        <w:t>内容，不得只填写“响应”、“优于”等字样。对于需要提供相关证书的响应内容，应在该栏中填写相关证书名目，并在本表后附加相关证书复印件（加盖公章）。凡在本栏出现遗漏、不填，将会导致该投标不能通过符合性检查。</w:t>
      </w:r>
    </w:p>
    <w:p w14:paraId="387D9BB3" w14:textId="77777777" w:rsidR="00A5355E" w:rsidRDefault="000A571A">
      <w:pPr>
        <w:spacing w:line="320" w:lineRule="exact"/>
        <w:rPr>
          <w:rFonts w:ascii="宋体" w:hAnsi="宋体"/>
          <w:color w:val="000000"/>
          <w:sz w:val="18"/>
          <w:szCs w:val="24"/>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w:t>
      </w:r>
      <w:r>
        <w:rPr>
          <w:rFonts w:ascii="宋体" w:hAnsi="宋体" w:hint="eastAsia"/>
          <w:color w:val="000000"/>
          <w:sz w:val="18"/>
          <w:szCs w:val="24"/>
        </w:rPr>
        <w:t>偏离</w:t>
      </w:r>
      <w:r>
        <w:rPr>
          <w:rFonts w:ascii="宋体" w:hAnsi="宋体"/>
          <w:color w:val="000000"/>
          <w:sz w:val="18"/>
          <w:szCs w:val="24"/>
        </w:rPr>
        <w:t>说明》栏中</w:t>
      </w:r>
      <w:proofErr w:type="gramStart"/>
      <w:r>
        <w:rPr>
          <w:rFonts w:ascii="宋体" w:hAnsi="宋体"/>
          <w:color w:val="000000"/>
          <w:sz w:val="18"/>
          <w:szCs w:val="24"/>
        </w:rPr>
        <w:t>作出</w:t>
      </w:r>
      <w:proofErr w:type="gramEnd"/>
      <w:r>
        <w:rPr>
          <w:rFonts w:ascii="宋体" w:hAnsi="宋体"/>
          <w:color w:val="000000"/>
          <w:sz w:val="18"/>
          <w:szCs w:val="24"/>
        </w:rPr>
        <w:t>说明。</w:t>
      </w:r>
    </w:p>
    <w:p w14:paraId="45CAF7F8" w14:textId="77777777" w:rsidR="00A5355E" w:rsidRDefault="00A5355E">
      <w:pPr>
        <w:spacing w:line="360" w:lineRule="auto"/>
        <w:rPr>
          <w:rFonts w:ascii="宋体" w:hAnsi="宋体"/>
          <w:color w:val="000000"/>
          <w:szCs w:val="21"/>
        </w:rPr>
      </w:pPr>
    </w:p>
    <w:p w14:paraId="1697CC0C" w14:textId="77777777" w:rsidR="00A5355E" w:rsidRDefault="000A571A">
      <w:pPr>
        <w:spacing w:line="300" w:lineRule="auto"/>
        <w:rPr>
          <w:rFonts w:ascii="宋体" w:hAnsi="宋体"/>
          <w:bCs/>
          <w:sz w:val="24"/>
          <w:szCs w:val="24"/>
        </w:rPr>
      </w:pPr>
      <w:r>
        <w:rPr>
          <w:rFonts w:ascii="宋体" w:hAnsi="宋体"/>
          <w:color w:val="000000"/>
          <w:szCs w:val="21"/>
        </w:rPr>
        <w:t>法人代表或被授权人签字</w:t>
      </w:r>
      <w:r>
        <w:rPr>
          <w:rFonts w:ascii="宋体" w:hAnsi="宋体" w:hint="eastAsia"/>
          <w:color w:val="000000"/>
          <w:szCs w:val="21"/>
        </w:rPr>
        <w:t>：</w:t>
      </w:r>
      <w:r>
        <w:rPr>
          <w:rFonts w:ascii="宋体" w:hAnsi="宋体"/>
          <w:color w:val="000000"/>
          <w:szCs w:val="21"/>
          <w:u w:val="single"/>
        </w:rPr>
        <w:t xml:space="preserve">                        </w:t>
      </w:r>
      <w:r>
        <w:rPr>
          <w:rFonts w:ascii="宋体" w:hAnsi="宋体"/>
          <w:color w:val="000000"/>
          <w:szCs w:val="21"/>
        </w:rPr>
        <w:t xml:space="preserve">           </w:t>
      </w:r>
    </w:p>
    <w:p w14:paraId="587BB1DD" w14:textId="77777777" w:rsidR="00A5355E" w:rsidRDefault="00A5355E">
      <w:pPr>
        <w:spacing w:line="300" w:lineRule="auto"/>
        <w:rPr>
          <w:rFonts w:ascii="宋体" w:hAnsi="宋体"/>
          <w:bCs/>
          <w:sz w:val="24"/>
          <w:szCs w:val="24"/>
        </w:rPr>
      </w:pPr>
    </w:p>
    <w:p w14:paraId="1C634C65" w14:textId="77777777" w:rsidR="00A5355E" w:rsidRDefault="00A5355E">
      <w:pPr>
        <w:spacing w:line="300" w:lineRule="auto"/>
        <w:rPr>
          <w:rFonts w:ascii="宋体" w:hAnsi="宋体"/>
          <w:bCs/>
          <w:sz w:val="24"/>
          <w:szCs w:val="24"/>
        </w:rPr>
      </w:pPr>
    </w:p>
    <w:p w14:paraId="287681C1" w14:textId="77777777" w:rsidR="00A5355E" w:rsidRDefault="00A5355E">
      <w:pPr>
        <w:spacing w:line="300" w:lineRule="auto"/>
        <w:rPr>
          <w:rFonts w:ascii="宋体" w:hAnsi="宋体"/>
          <w:bCs/>
          <w:sz w:val="24"/>
          <w:szCs w:val="24"/>
        </w:rPr>
      </w:pPr>
    </w:p>
    <w:p w14:paraId="655C9264" w14:textId="77777777" w:rsidR="00A5355E" w:rsidRDefault="00A5355E">
      <w:pPr>
        <w:spacing w:line="300" w:lineRule="auto"/>
        <w:rPr>
          <w:rFonts w:ascii="宋体" w:hAnsi="宋体"/>
          <w:bCs/>
          <w:sz w:val="24"/>
          <w:szCs w:val="24"/>
        </w:rPr>
      </w:pPr>
    </w:p>
    <w:p w14:paraId="2B68F8E5" w14:textId="77777777" w:rsidR="00A5355E" w:rsidRDefault="00A5355E">
      <w:pPr>
        <w:spacing w:line="300" w:lineRule="auto"/>
        <w:rPr>
          <w:rFonts w:ascii="宋体" w:hAnsi="宋体"/>
          <w:bCs/>
          <w:sz w:val="24"/>
          <w:szCs w:val="24"/>
        </w:rPr>
      </w:pPr>
    </w:p>
    <w:p w14:paraId="7521389D" w14:textId="77777777" w:rsidR="00A5355E" w:rsidRDefault="000A571A">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5.</w:t>
      </w:r>
      <w:r>
        <w:rPr>
          <w:rFonts w:ascii="宋体" w:hAnsi="宋体"/>
          <w:color w:val="000000"/>
          <w:szCs w:val="21"/>
        </w:rPr>
        <w:t xml:space="preserve"> 商务条款响应/偏离表格式</w:t>
      </w:r>
    </w:p>
    <w:p w14:paraId="1685CD8F" w14:textId="77777777" w:rsidR="00A5355E" w:rsidRDefault="000A571A">
      <w:pPr>
        <w:spacing w:before="240" w:after="240"/>
        <w:jc w:val="center"/>
        <w:rPr>
          <w:rFonts w:eastAsia="黑体"/>
          <w:color w:val="000000"/>
          <w:sz w:val="30"/>
          <w:szCs w:val="30"/>
        </w:rPr>
      </w:pPr>
      <w:bookmarkStart w:id="15" w:name="_Toc211248420"/>
      <w:r>
        <w:rPr>
          <w:rFonts w:eastAsia="黑体"/>
          <w:color w:val="000000"/>
          <w:sz w:val="30"/>
          <w:szCs w:val="30"/>
        </w:rPr>
        <w:t>商务条款响应</w:t>
      </w:r>
      <w:r>
        <w:rPr>
          <w:rFonts w:eastAsia="黑体"/>
          <w:color w:val="000000"/>
          <w:sz w:val="30"/>
          <w:szCs w:val="30"/>
        </w:rPr>
        <w:t>/</w:t>
      </w:r>
      <w:r>
        <w:rPr>
          <w:rFonts w:eastAsia="黑体"/>
          <w:color w:val="000000"/>
          <w:sz w:val="30"/>
          <w:szCs w:val="30"/>
        </w:rPr>
        <w:t>偏离表</w:t>
      </w:r>
      <w:bookmarkEnd w:id="15"/>
    </w:p>
    <w:p w14:paraId="262B976E" w14:textId="77777777" w:rsidR="00A5355E" w:rsidRDefault="000A571A">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A5355E" w14:paraId="67D94DF1" w14:textId="77777777">
        <w:trPr>
          <w:jc w:val="center"/>
        </w:trPr>
        <w:tc>
          <w:tcPr>
            <w:tcW w:w="1369" w:type="dxa"/>
            <w:vAlign w:val="center"/>
          </w:tcPr>
          <w:p w14:paraId="715D1E71" w14:textId="77777777" w:rsidR="00A5355E" w:rsidRDefault="000A571A">
            <w:pPr>
              <w:jc w:val="center"/>
              <w:rPr>
                <w:color w:val="000000"/>
                <w:sz w:val="24"/>
                <w:szCs w:val="24"/>
              </w:rPr>
            </w:pPr>
            <w:r>
              <w:rPr>
                <w:color w:val="000000"/>
                <w:szCs w:val="24"/>
              </w:rPr>
              <w:t>需求名称</w:t>
            </w:r>
          </w:p>
        </w:tc>
        <w:tc>
          <w:tcPr>
            <w:tcW w:w="1980" w:type="dxa"/>
            <w:vAlign w:val="center"/>
          </w:tcPr>
          <w:p w14:paraId="1C65B9D5" w14:textId="77777777" w:rsidR="00A5355E" w:rsidRDefault="000A571A">
            <w:pPr>
              <w:jc w:val="center"/>
              <w:rPr>
                <w:color w:val="000000"/>
                <w:sz w:val="24"/>
                <w:szCs w:val="24"/>
              </w:rPr>
            </w:pPr>
            <w:r>
              <w:rPr>
                <w:color w:val="000000"/>
                <w:szCs w:val="24"/>
              </w:rPr>
              <w:t>招标文件商务需求</w:t>
            </w:r>
          </w:p>
        </w:tc>
        <w:tc>
          <w:tcPr>
            <w:tcW w:w="1832" w:type="dxa"/>
            <w:vAlign w:val="center"/>
          </w:tcPr>
          <w:p w14:paraId="0596DFB2" w14:textId="77777777" w:rsidR="00A5355E" w:rsidRDefault="000A571A">
            <w:pPr>
              <w:jc w:val="center"/>
              <w:rPr>
                <w:color w:val="000000"/>
                <w:sz w:val="24"/>
                <w:szCs w:val="24"/>
              </w:rPr>
            </w:pPr>
            <w:r>
              <w:rPr>
                <w:color w:val="000000"/>
                <w:szCs w:val="24"/>
              </w:rPr>
              <w:t>投标人响应情况</w:t>
            </w:r>
          </w:p>
        </w:tc>
        <w:tc>
          <w:tcPr>
            <w:tcW w:w="1675" w:type="dxa"/>
            <w:vAlign w:val="center"/>
          </w:tcPr>
          <w:p w14:paraId="081075CD" w14:textId="77777777" w:rsidR="00A5355E" w:rsidRDefault="000A571A">
            <w:pPr>
              <w:jc w:val="center"/>
              <w:rPr>
                <w:color w:val="000000"/>
                <w:szCs w:val="24"/>
              </w:rPr>
            </w:pPr>
            <w:r>
              <w:rPr>
                <w:color w:val="000000"/>
                <w:szCs w:val="24"/>
              </w:rPr>
              <w:t>是否有偏离</w:t>
            </w:r>
          </w:p>
          <w:p w14:paraId="7A83ED8B" w14:textId="77777777" w:rsidR="00A5355E" w:rsidRDefault="000A571A">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14:paraId="323CF6EA" w14:textId="77777777" w:rsidR="00A5355E" w:rsidRDefault="000A571A">
            <w:pPr>
              <w:jc w:val="center"/>
              <w:rPr>
                <w:color w:val="000000"/>
                <w:sz w:val="24"/>
                <w:szCs w:val="24"/>
              </w:rPr>
            </w:pPr>
            <w:r>
              <w:rPr>
                <w:color w:val="000000"/>
                <w:szCs w:val="24"/>
              </w:rPr>
              <w:t>偏离说明</w:t>
            </w:r>
          </w:p>
        </w:tc>
      </w:tr>
      <w:tr w:rsidR="00A5355E" w14:paraId="517B8017" w14:textId="77777777">
        <w:trPr>
          <w:jc w:val="center"/>
        </w:trPr>
        <w:tc>
          <w:tcPr>
            <w:tcW w:w="1369" w:type="dxa"/>
          </w:tcPr>
          <w:p w14:paraId="168FF5B6" w14:textId="77777777" w:rsidR="00A5355E" w:rsidRDefault="00A5355E">
            <w:pPr>
              <w:spacing w:line="360" w:lineRule="auto"/>
              <w:rPr>
                <w:rFonts w:ascii="宋体" w:hAnsi="宋体"/>
                <w:color w:val="000000"/>
                <w:szCs w:val="21"/>
                <w:u w:val="single"/>
              </w:rPr>
            </w:pPr>
          </w:p>
        </w:tc>
        <w:tc>
          <w:tcPr>
            <w:tcW w:w="1980" w:type="dxa"/>
          </w:tcPr>
          <w:p w14:paraId="2BD214D2" w14:textId="77777777" w:rsidR="00A5355E" w:rsidRDefault="00A5355E">
            <w:pPr>
              <w:spacing w:line="360" w:lineRule="auto"/>
              <w:rPr>
                <w:color w:val="000000"/>
                <w:szCs w:val="21"/>
                <w:u w:val="single"/>
              </w:rPr>
            </w:pPr>
          </w:p>
        </w:tc>
        <w:tc>
          <w:tcPr>
            <w:tcW w:w="1832" w:type="dxa"/>
          </w:tcPr>
          <w:p w14:paraId="35757DA1" w14:textId="77777777" w:rsidR="00A5355E" w:rsidRDefault="00A5355E">
            <w:pPr>
              <w:spacing w:line="360" w:lineRule="auto"/>
              <w:rPr>
                <w:color w:val="000000"/>
                <w:szCs w:val="21"/>
                <w:u w:val="single"/>
              </w:rPr>
            </w:pPr>
          </w:p>
        </w:tc>
        <w:tc>
          <w:tcPr>
            <w:tcW w:w="1675" w:type="dxa"/>
          </w:tcPr>
          <w:p w14:paraId="77614BF2" w14:textId="77777777" w:rsidR="00A5355E" w:rsidRDefault="00A5355E">
            <w:pPr>
              <w:spacing w:line="360" w:lineRule="auto"/>
              <w:rPr>
                <w:color w:val="000000"/>
                <w:szCs w:val="21"/>
                <w:u w:val="single"/>
              </w:rPr>
            </w:pPr>
          </w:p>
        </w:tc>
        <w:tc>
          <w:tcPr>
            <w:tcW w:w="1673" w:type="dxa"/>
          </w:tcPr>
          <w:p w14:paraId="6AAB8789" w14:textId="77777777" w:rsidR="00A5355E" w:rsidRDefault="00A5355E">
            <w:pPr>
              <w:spacing w:line="360" w:lineRule="auto"/>
              <w:rPr>
                <w:color w:val="000000"/>
                <w:szCs w:val="21"/>
                <w:u w:val="single"/>
              </w:rPr>
            </w:pPr>
          </w:p>
        </w:tc>
      </w:tr>
      <w:tr w:rsidR="00A5355E" w14:paraId="2AB0A7F4" w14:textId="77777777">
        <w:trPr>
          <w:jc w:val="center"/>
        </w:trPr>
        <w:tc>
          <w:tcPr>
            <w:tcW w:w="1369" w:type="dxa"/>
          </w:tcPr>
          <w:p w14:paraId="09EDCCB9" w14:textId="77777777" w:rsidR="00A5355E" w:rsidRDefault="00A5355E">
            <w:pPr>
              <w:spacing w:line="360" w:lineRule="auto"/>
              <w:rPr>
                <w:color w:val="000000"/>
                <w:szCs w:val="21"/>
                <w:u w:val="single"/>
              </w:rPr>
            </w:pPr>
          </w:p>
        </w:tc>
        <w:tc>
          <w:tcPr>
            <w:tcW w:w="1980" w:type="dxa"/>
          </w:tcPr>
          <w:p w14:paraId="02D38AEF" w14:textId="77777777" w:rsidR="00A5355E" w:rsidRDefault="00A5355E">
            <w:pPr>
              <w:spacing w:line="360" w:lineRule="auto"/>
              <w:rPr>
                <w:color w:val="000000"/>
                <w:szCs w:val="21"/>
                <w:u w:val="single"/>
              </w:rPr>
            </w:pPr>
          </w:p>
        </w:tc>
        <w:tc>
          <w:tcPr>
            <w:tcW w:w="1832" w:type="dxa"/>
          </w:tcPr>
          <w:p w14:paraId="0885AF5F" w14:textId="77777777" w:rsidR="00A5355E" w:rsidRDefault="00A5355E">
            <w:pPr>
              <w:spacing w:line="360" w:lineRule="auto"/>
              <w:rPr>
                <w:color w:val="000000"/>
                <w:szCs w:val="21"/>
                <w:u w:val="single"/>
              </w:rPr>
            </w:pPr>
          </w:p>
        </w:tc>
        <w:tc>
          <w:tcPr>
            <w:tcW w:w="1675" w:type="dxa"/>
          </w:tcPr>
          <w:p w14:paraId="0BA57A00" w14:textId="77777777" w:rsidR="00A5355E" w:rsidRDefault="00A5355E">
            <w:pPr>
              <w:spacing w:line="360" w:lineRule="auto"/>
              <w:rPr>
                <w:color w:val="000000"/>
                <w:szCs w:val="21"/>
                <w:u w:val="single"/>
              </w:rPr>
            </w:pPr>
          </w:p>
        </w:tc>
        <w:tc>
          <w:tcPr>
            <w:tcW w:w="1673" w:type="dxa"/>
          </w:tcPr>
          <w:p w14:paraId="66461C18" w14:textId="77777777" w:rsidR="00A5355E" w:rsidRDefault="00A5355E">
            <w:pPr>
              <w:spacing w:line="360" w:lineRule="auto"/>
              <w:rPr>
                <w:color w:val="000000"/>
                <w:szCs w:val="21"/>
                <w:u w:val="single"/>
              </w:rPr>
            </w:pPr>
          </w:p>
        </w:tc>
      </w:tr>
      <w:tr w:rsidR="00A5355E" w14:paraId="5C8817F0" w14:textId="77777777">
        <w:trPr>
          <w:jc w:val="center"/>
        </w:trPr>
        <w:tc>
          <w:tcPr>
            <w:tcW w:w="1369" w:type="dxa"/>
          </w:tcPr>
          <w:p w14:paraId="5628096A" w14:textId="77777777" w:rsidR="00A5355E" w:rsidRDefault="00A5355E">
            <w:pPr>
              <w:spacing w:line="360" w:lineRule="auto"/>
              <w:rPr>
                <w:color w:val="000000"/>
                <w:szCs w:val="21"/>
                <w:u w:val="single"/>
              </w:rPr>
            </w:pPr>
          </w:p>
        </w:tc>
        <w:tc>
          <w:tcPr>
            <w:tcW w:w="1980" w:type="dxa"/>
          </w:tcPr>
          <w:p w14:paraId="58FE162D" w14:textId="77777777" w:rsidR="00A5355E" w:rsidRDefault="00A5355E">
            <w:pPr>
              <w:spacing w:line="360" w:lineRule="auto"/>
              <w:rPr>
                <w:color w:val="000000"/>
                <w:szCs w:val="21"/>
                <w:u w:val="single"/>
              </w:rPr>
            </w:pPr>
          </w:p>
        </w:tc>
        <w:tc>
          <w:tcPr>
            <w:tcW w:w="1832" w:type="dxa"/>
          </w:tcPr>
          <w:p w14:paraId="26A5A10E" w14:textId="77777777" w:rsidR="00A5355E" w:rsidRDefault="00A5355E">
            <w:pPr>
              <w:spacing w:line="360" w:lineRule="auto"/>
              <w:rPr>
                <w:color w:val="000000"/>
                <w:szCs w:val="21"/>
                <w:u w:val="single"/>
              </w:rPr>
            </w:pPr>
          </w:p>
        </w:tc>
        <w:tc>
          <w:tcPr>
            <w:tcW w:w="1675" w:type="dxa"/>
          </w:tcPr>
          <w:p w14:paraId="3B204E5C" w14:textId="77777777" w:rsidR="00A5355E" w:rsidRDefault="00A5355E">
            <w:pPr>
              <w:spacing w:line="360" w:lineRule="auto"/>
              <w:rPr>
                <w:color w:val="000000"/>
                <w:szCs w:val="21"/>
                <w:u w:val="single"/>
              </w:rPr>
            </w:pPr>
          </w:p>
        </w:tc>
        <w:tc>
          <w:tcPr>
            <w:tcW w:w="1673" w:type="dxa"/>
          </w:tcPr>
          <w:p w14:paraId="616AE2B5" w14:textId="77777777" w:rsidR="00A5355E" w:rsidRDefault="00A5355E">
            <w:pPr>
              <w:spacing w:line="360" w:lineRule="auto"/>
              <w:rPr>
                <w:color w:val="000000"/>
                <w:szCs w:val="21"/>
                <w:u w:val="single"/>
              </w:rPr>
            </w:pPr>
          </w:p>
        </w:tc>
      </w:tr>
      <w:tr w:rsidR="00A5355E" w14:paraId="79060AFD" w14:textId="77777777">
        <w:trPr>
          <w:jc w:val="center"/>
        </w:trPr>
        <w:tc>
          <w:tcPr>
            <w:tcW w:w="1369" w:type="dxa"/>
          </w:tcPr>
          <w:p w14:paraId="6C0B3863" w14:textId="77777777" w:rsidR="00A5355E" w:rsidRDefault="00A5355E">
            <w:pPr>
              <w:spacing w:line="360" w:lineRule="auto"/>
              <w:rPr>
                <w:color w:val="000000"/>
                <w:szCs w:val="21"/>
                <w:u w:val="single"/>
              </w:rPr>
            </w:pPr>
          </w:p>
        </w:tc>
        <w:tc>
          <w:tcPr>
            <w:tcW w:w="1980" w:type="dxa"/>
          </w:tcPr>
          <w:p w14:paraId="057F24E1" w14:textId="77777777" w:rsidR="00A5355E" w:rsidRDefault="00A5355E">
            <w:pPr>
              <w:spacing w:line="360" w:lineRule="auto"/>
              <w:rPr>
                <w:color w:val="000000"/>
                <w:szCs w:val="21"/>
                <w:u w:val="single"/>
              </w:rPr>
            </w:pPr>
          </w:p>
        </w:tc>
        <w:tc>
          <w:tcPr>
            <w:tcW w:w="1832" w:type="dxa"/>
          </w:tcPr>
          <w:p w14:paraId="79B68967" w14:textId="77777777" w:rsidR="00A5355E" w:rsidRDefault="00A5355E">
            <w:pPr>
              <w:spacing w:line="360" w:lineRule="auto"/>
              <w:rPr>
                <w:color w:val="000000"/>
                <w:szCs w:val="21"/>
                <w:u w:val="single"/>
              </w:rPr>
            </w:pPr>
          </w:p>
        </w:tc>
        <w:tc>
          <w:tcPr>
            <w:tcW w:w="1675" w:type="dxa"/>
          </w:tcPr>
          <w:p w14:paraId="6AC22110" w14:textId="77777777" w:rsidR="00A5355E" w:rsidRDefault="00A5355E">
            <w:pPr>
              <w:spacing w:line="360" w:lineRule="auto"/>
              <w:rPr>
                <w:color w:val="000000"/>
                <w:szCs w:val="21"/>
                <w:u w:val="single"/>
              </w:rPr>
            </w:pPr>
          </w:p>
        </w:tc>
        <w:tc>
          <w:tcPr>
            <w:tcW w:w="1673" w:type="dxa"/>
          </w:tcPr>
          <w:p w14:paraId="347B4B57" w14:textId="77777777" w:rsidR="00A5355E" w:rsidRDefault="00A5355E">
            <w:pPr>
              <w:spacing w:line="360" w:lineRule="auto"/>
              <w:rPr>
                <w:color w:val="000000"/>
                <w:szCs w:val="21"/>
                <w:u w:val="single"/>
              </w:rPr>
            </w:pPr>
          </w:p>
        </w:tc>
      </w:tr>
      <w:tr w:rsidR="00A5355E" w14:paraId="3277A67F" w14:textId="77777777">
        <w:trPr>
          <w:jc w:val="center"/>
        </w:trPr>
        <w:tc>
          <w:tcPr>
            <w:tcW w:w="1369" w:type="dxa"/>
          </w:tcPr>
          <w:p w14:paraId="77E08990" w14:textId="77777777" w:rsidR="00A5355E" w:rsidRDefault="00A5355E">
            <w:pPr>
              <w:spacing w:line="360" w:lineRule="auto"/>
              <w:rPr>
                <w:color w:val="000000"/>
                <w:szCs w:val="21"/>
                <w:u w:val="single"/>
              </w:rPr>
            </w:pPr>
          </w:p>
        </w:tc>
        <w:tc>
          <w:tcPr>
            <w:tcW w:w="1980" w:type="dxa"/>
          </w:tcPr>
          <w:p w14:paraId="7C0A4AAD" w14:textId="77777777" w:rsidR="00A5355E" w:rsidRDefault="00A5355E">
            <w:pPr>
              <w:spacing w:line="360" w:lineRule="auto"/>
              <w:rPr>
                <w:color w:val="000000"/>
                <w:szCs w:val="21"/>
                <w:u w:val="single"/>
              </w:rPr>
            </w:pPr>
          </w:p>
        </w:tc>
        <w:tc>
          <w:tcPr>
            <w:tcW w:w="1832" w:type="dxa"/>
          </w:tcPr>
          <w:p w14:paraId="31DFC84F" w14:textId="77777777" w:rsidR="00A5355E" w:rsidRDefault="00A5355E">
            <w:pPr>
              <w:spacing w:line="360" w:lineRule="auto"/>
              <w:rPr>
                <w:color w:val="000000"/>
                <w:szCs w:val="21"/>
                <w:u w:val="single"/>
              </w:rPr>
            </w:pPr>
          </w:p>
        </w:tc>
        <w:tc>
          <w:tcPr>
            <w:tcW w:w="1675" w:type="dxa"/>
          </w:tcPr>
          <w:p w14:paraId="7114431B" w14:textId="77777777" w:rsidR="00A5355E" w:rsidRDefault="00A5355E">
            <w:pPr>
              <w:spacing w:line="360" w:lineRule="auto"/>
              <w:rPr>
                <w:color w:val="000000"/>
                <w:szCs w:val="21"/>
                <w:u w:val="single"/>
              </w:rPr>
            </w:pPr>
          </w:p>
        </w:tc>
        <w:tc>
          <w:tcPr>
            <w:tcW w:w="1673" w:type="dxa"/>
          </w:tcPr>
          <w:p w14:paraId="315F5CCB" w14:textId="77777777" w:rsidR="00A5355E" w:rsidRDefault="00A5355E">
            <w:pPr>
              <w:spacing w:line="360" w:lineRule="auto"/>
              <w:rPr>
                <w:color w:val="000000"/>
                <w:szCs w:val="21"/>
                <w:u w:val="single"/>
              </w:rPr>
            </w:pPr>
          </w:p>
        </w:tc>
      </w:tr>
      <w:tr w:rsidR="00A5355E" w14:paraId="7EE41033" w14:textId="77777777">
        <w:trPr>
          <w:jc w:val="center"/>
        </w:trPr>
        <w:tc>
          <w:tcPr>
            <w:tcW w:w="1369" w:type="dxa"/>
          </w:tcPr>
          <w:p w14:paraId="333B2C4E" w14:textId="77777777" w:rsidR="00A5355E" w:rsidRDefault="00A5355E">
            <w:pPr>
              <w:spacing w:line="360" w:lineRule="auto"/>
              <w:rPr>
                <w:color w:val="000000"/>
                <w:szCs w:val="21"/>
                <w:u w:val="single"/>
              </w:rPr>
            </w:pPr>
          </w:p>
        </w:tc>
        <w:tc>
          <w:tcPr>
            <w:tcW w:w="1980" w:type="dxa"/>
          </w:tcPr>
          <w:p w14:paraId="001F81D5" w14:textId="77777777" w:rsidR="00A5355E" w:rsidRDefault="00A5355E">
            <w:pPr>
              <w:spacing w:line="360" w:lineRule="auto"/>
              <w:rPr>
                <w:color w:val="000000"/>
                <w:szCs w:val="21"/>
                <w:u w:val="single"/>
              </w:rPr>
            </w:pPr>
          </w:p>
        </w:tc>
        <w:tc>
          <w:tcPr>
            <w:tcW w:w="1832" w:type="dxa"/>
          </w:tcPr>
          <w:p w14:paraId="53C48585" w14:textId="77777777" w:rsidR="00A5355E" w:rsidRDefault="00A5355E">
            <w:pPr>
              <w:spacing w:line="360" w:lineRule="auto"/>
              <w:rPr>
                <w:color w:val="000000"/>
                <w:szCs w:val="21"/>
                <w:u w:val="single"/>
              </w:rPr>
            </w:pPr>
          </w:p>
        </w:tc>
        <w:tc>
          <w:tcPr>
            <w:tcW w:w="1675" w:type="dxa"/>
          </w:tcPr>
          <w:p w14:paraId="3543218D" w14:textId="77777777" w:rsidR="00A5355E" w:rsidRDefault="00A5355E">
            <w:pPr>
              <w:spacing w:line="360" w:lineRule="auto"/>
              <w:rPr>
                <w:color w:val="000000"/>
                <w:szCs w:val="21"/>
                <w:u w:val="single"/>
              </w:rPr>
            </w:pPr>
          </w:p>
        </w:tc>
        <w:tc>
          <w:tcPr>
            <w:tcW w:w="1673" w:type="dxa"/>
          </w:tcPr>
          <w:p w14:paraId="6B6AE51A" w14:textId="77777777" w:rsidR="00A5355E" w:rsidRDefault="00A5355E">
            <w:pPr>
              <w:spacing w:line="360" w:lineRule="auto"/>
              <w:rPr>
                <w:color w:val="000000"/>
                <w:szCs w:val="21"/>
                <w:u w:val="single"/>
              </w:rPr>
            </w:pPr>
          </w:p>
        </w:tc>
      </w:tr>
      <w:tr w:rsidR="00A5355E" w14:paraId="64CCAB99" w14:textId="77777777">
        <w:trPr>
          <w:jc w:val="center"/>
        </w:trPr>
        <w:tc>
          <w:tcPr>
            <w:tcW w:w="1369" w:type="dxa"/>
          </w:tcPr>
          <w:p w14:paraId="0E4E7B2D" w14:textId="77777777" w:rsidR="00A5355E" w:rsidRDefault="00A5355E">
            <w:pPr>
              <w:spacing w:line="360" w:lineRule="auto"/>
              <w:rPr>
                <w:color w:val="000000"/>
                <w:szCs w:val="21"/>
                <w:u w:val="single"/>
              </w:rPr>
            </w:pPr>
          </w:p>
        </w:tc>
        <w:tc>
          <w:tcPr>
            <w:tcW w:w="1980" w:type="dxa"/>
          </w:tcPr>
          <w:p w14:paraId="73D8308E" w14:textId="77777777" w:rsidR="00A5355E" w:rsidRDefault="00A5355E">
            <w:pPr>
              <w:spacing w:line="360" w:lineRule="auto"/>
              <w:rPr>
                <w:color w:val="000000"/>
                <w:szCs w:val="21"/>
                <w:u w:val="single"/>
              </w:rPr>
            </w:pPr>
          </w:p>
        </w:tc>
        <w:tc>
          <w:tcPr>
            <w:tcW w:w="1832" w:type="dxa"/>
          </w:tcPr>
          <w:p w14:paraId="47CBB52A" w14:textId="77777777" w:rsidR="00A5355E" w:rsidRDefault="00A5355E">
            <w:pPr>
              <w:spacing w:line="360" w:lineRule="auto"/>
              <w:rPr>
                <w:color w:val="000000"/>
                <w:szCs w:val="21"/>
                <w:u w:val="single"/>
              </w:rPr>
            </w:pPr>
          </w:p>
        </w:tc>
        <w:tc>
          <w:tcPr>
            <w:tcW w:w="1675" w:type="dxa"/>
          </w:tcPr>
          <w:p w14:paraId="6CF1F694" w14:textId="77777777" w:rsidR="00A5355E" w:rsidRDefault="00A5355E">
            <w:pPr>
              <w:spacing w:line="360" w:lineRule="auto"/>
              <w:rPr>
                <w:color w:val="000000"/>
                <w:szCs w:val="21"/>
                <w:u w:val="single"/>
              </w:rPr>
            </w:pPr>
          </w:p>
        </w:tc>
        <w:tc>
          <w:tcPr>
            <w:tcW w:w="1673" w:type="dxa"/>
          </w:tcPr>
          <w:p w14:paraId="198D824E" w14:textId="77777777" w:rsidR="00A5355E" w:rsidRDefault="00A5355E">
            <w:pPr>
              <w:spacing w:line="360" w:lineRule="auto"/>
              <w:rPr>
                <w:color w:val="000000"/>
                <w:szCs w:val="21"/>
                <w:u w:val="single"/>
              </w:rPr>
            </w:pPr>
          </w:p>
        </w:tc>
      </w:tr>
      <w:tr w:rsidR="00A5355E" w14:paraId="78018DFA" w14:textId="77777777">
        <w:trPr>
          <w:jc w:val="center"/>
        </w:trPr>
        <w:tc>
          <w:tcPr>
            <w:tcW w:w="1369" w:type="dxa"/>
          </w:tcPr>
          <w:p w14:paraId="1ADFEE71" w14:textId="77777777" w:rsidR="00A5355E" w:rsidRDefault="00A5355E">
            <w:pPr>
              <w:spacing w:line="360" w:lineRule="auto"/>
              <w:rPr>
                <w:color w:val="000000"/>
                <w:szCs w:val="21"/>
                <w:u w:val="single"/>
              </w:rPr>
            </w:pPr>
          </w:p>
        </w:tc>
        <w:tc>
          <w:tcPr>
            <w:tcW w:w="1980" w:type="dxa"/>
          </w:tcPr>
          <w:p w14:paraId="1BCB2112" w14:textId="77777777" w:rsidR="00A5355E" w:rsidRDefault="00A5355E">
            <w:pPr>
              <w:spacing w:line="360" w:lineRule="auto"/>
              <w:rPr>
                <w:color w:val="000000"/>
                <w:szCs w:val="21"/>
                <w:u w:val="single"/>
              </w:rPr>
            </w:pPr>
          </w:p>
        </w:tc>
        <w:tc>
          <w:tcPr>
            <w:tcW w:w="1832" w:type="dxa"/>
          </w:tcPr>
          <w:p w14:paraId="5AC075F8" w14:textId="77777777" w:rsidR="00A5355E" w:rsidRDefault="00A5355E">
            <w:pPr>
              <w:spacing w:line="360" w:lineRule="auto"/>
              <w:rPr>
                <w:color w:val="000000"/>
                <w:szCs w:val="21"/>
                <w:u w:val="single"/>
              </w:rPr>
            </w:pPr>
          </w:p>
        </w:tc>
        <w:tc>
          <w:tcPr>
            <w:tcW w:w="1675" w:type="dxa"/>
          </w:tcPr>
          <w:p w14:paraId="247AA168" w14:textId="77777777" w:rsidR="00A5355E" w:rsidRDefault="00A5355E">
            <w:pPr>
              <w:spacing w:line="360" w:lineRule="auto"/>
              <w:rPr>
                <w:color w:val="000000"/>
                <w:szCs w:val="21"/>
                <w:u w:val="single"/>
              </w:rPr>
            </w:pPr>
          </w:p>
        </w:tc>
        <w:tc>
          <w:tcPr>
            <w:tcW w:w="1673" w:type="dxa"/>
          </w:tcPr>
          <w:p w14:paraId="0F8EE55B" w14:textId="77777777" w:rsidR="00A5355E" w:rsidRDefault="00A5355E">
            <w:pPr>
              <w:spacing w:line="360" w:lineRule="auto"/>
              <w:rPr>
                <w:color w:val="000000"/>
                <w:szCs w:val="21"/>
                <w:u w:val="single"/>
              </w:rPr>
            </w:pPr>
          </w:p>
        </w:tc>
      </w:tr>
      <w:tr w:rsidR="00A5355E" w14:paraId="148A7230" w14:textId="77777777">
        <w:trPr>
          <w:jc w:val="center"/>
        </w:trPr>
        <w:tc>
          <w:tcPr>
            <w:tcW w:w="1369" w:type="dxa"/>
          </w:tcPr>
          <w:p w14:paraId="6EB09951" w14:textId="77777777" w:rsidR="00A5355E" w:rsidRDefault="00A5355E">
            <w:pPr>
              <w:spacing w:line="360" w:lineRule="auto"/>
              <w:rPr>
                <w:color w:val="000000"/>
                <w:szCs w:val="21"/>
                <w:u w:val="single"/>
              </w:rPr>
            </w:pPr>
          </w:p>
        </w:tc>
        <w:tc>
          <w:tcPr>
            <w:tcW w:w="1980" w:type="dxa"/>
          </w:tcPr>
          <w:p w14:paraId="07F6AF0B" w14:textId="77777777" w:rsidR="00A5355E" w:rsidRDefault="00A5355E">
            <w:pPr>
              <w:spacing w:line="360" w:lineRule="auto"/>
              <w:rPr>
                <w:color w:val="000000"/>
                <w:szCs w:val="21"/>
                <w:u w:val="single"/>
              </w:rPr>
            </w:pPr>
          </w:p>
        </w:tc>
        <w:tc>
          <w:tcPr>
            <w:tcW w:w="1832" w:type="dxa"/>
          </w:tcPr>
          <w:p w14:paraId="1DA5DACB" w14:textId="77777777" w:rsidR="00A5355E" w:rsidRDefault="00A5355E">
            <w:pPr>
              <w:spacing w:line="360" w:lineRule="auto"/>
              <w:rPr>
                <w:color w:val="000000"/>
                <w:szCs w:val="21"/>
                <w:u w:val="single"/>
              </w:rPr>
            </w:pPr>
          </w:p>
        </w:tc>
        <w:tc>
          <w:tcPr>
            <w:tcW w:w="1675" w:type="dxa"/>
          </w:tcPr>
          <w:p w14:paraId="7EC74E25" w14:textId="77777777" w:rsidR="00A5355E" w:rsidRDefault="00A5355E">
            <w:pPr>
              <w:spacing w:line="360" w:lineRule="auto"/>
              <w:rPr>
                <w:color w:val="000000"/>
                <w:szCs w:val="21"/>
                <w:u w:val="single"/>
              </w:rPr>
            </w:pPr>
          </w:p>
        </w:tc>
        <w:tc>
          <w:tcPr>
            <w:tcW w:w="1673" w:type="dxa"/>
          </w:tcPr>
          <w:p w14:paraId="3F0DEEAE" w14:textId="77777777" w:rsidR="00A5355E" w:rsidRDefault="00A5355E">
            <w:pPr>
              <w:spacing w:line="360" w:lineRule="auto"/>
              <w:rPr>
                <w:color w:val="000000"/>
                <w:szCs w:val="21"/>
                <w:u w:val="single"/>
              </w:rPr>
            </w:pPr>
          </w:p>
        </w:tc>
      </w:tr>
      <w:tr w:rsidR="00A5355E" w14:paraId="0DF1E3B8" w14:textId="77777777">
        <w:trPr>
          <w:jc w:val="center"/>
        </w:trPr>
        <w:tc>
          <w:tcPr>
            <w:tcW w:w="1369" w:type="dxa"/>
          </w:tcPr>
          <w:p w14:paraId="1E4B6146" w14:textId="77777777" w:rsidR="00A5355E" w:rsidRDefault="00A5355E">
            <w:pPr>
              <w:spacing w:line="360" w:lineRule="auto"/>
              <w:rPr>
                <w:color w:val="000000"/>
                <w:szCs w:val="21"/>
                <w:u w:val="single"/>
              </w:rPr>
            </w:pPr>
          </w:p>
        </w:tc>
        <w:tc>
          <w:tcPr>
            <w:tcW w:w="1980" w:type="dxa"/>
          </w:tcPr>
          <w:p w14:paraId="4CDF78FF" w14:textId="77777777" w:rsidR="00A5355E" w:rsidRDefault="00A5355E">
            <w:pPr>
              <w:spacing w:line="360" w:lineRule="auto"/>
              <w:rPr>
                <w:color w:val="000000"/>
                <w:szCs w:val="21"/>
                <w:u w:val="single"/>
              </w:rPr>
            </w:pPr>
          </w:p>
        </w:tc>
        <w:tc>
          <w:tcPr>
            <w:tcW w:w="1832" w:type="dxa"/>
          </w:tcPr>
          <w:p w14:paraId="34319BD0" w14:textId="77777777" w:rsidR="00A5355E" w:rsidRDefault="00A5355E">
            <w:pPr>
              <w:spacing w:line="360" w:lineRule="auto"/>
              <w:rPr>
                <w:color w:val="000000"/>
                <w:szCs w:val="21"/>
                <w:u w:val="single"/>
              </w:rPr>
            </w:pPr>
          </w:p>
        </w:tc>
        <w:tc>
          <w:tcPr>
            <w:tcW w:w="1675" w:type="dxa"/>
          </w:tcPr>
          <w:p w14:paraId="6E3357D9" w14:textId="77777777" w:rsidR="00A5355E" w:rsidRDefault="00A5355E">
            <w:pPr>
              <w:spacing w:line="360" w:lineRule="auto"/>
              <w:rPr>
                <w:color w:val="000000"/>
                <w:szCs w:val="21"/>
                <w:u w:val="single"/>
              </w:rPr>
            </w:pPr>
          </w:p>
        </w:tc>
        <w:tc>
          <w:tcPr>
            <w:tcW w:w="1673" w:type="dxa"/>
          </w:tcPr>
          <w:p w14:paraId="42BDFF24" w14:textId="77777777" w:rsidR="00A5355E" w:rsidRDefault="00A5355E">
            <w:pPr>
              <w:spacing w:line="360" w:lineRule="auto"/>
              <w:rPr>
                <w:color w:val="000000"/>
                <w:szCs w:val="21"/>
                <w:u w:val="single"/>
              </w:rPr>
            </w:pPr>
          </w:p>
        </w:tc>
      </w:tr>
      <w:tr w:rsidR="00A5355E" w14:paraId="3D0A0BE7" w14:textId="77777777">
        <w:trPr>
          <w:jc w:val="center"/>
        </w:trPr>
        <w:tc>
          <w:tcPr>
            <w:tcW w:w="1369" w:type="dxa"/>
          </w:tcPr>
          <w:p w14:paraId="13B9C2F1" w14:textId="77777777" w:rsidR="00A5355E" w:rsidRDefault="00A5355E">
            <w:pPr>
              <w:spacing w:line="360" w:lineRule="auto"/>
              <w:rPr>
                <w:color w:val="000000"/>
                <w:szCs w:val="21"/>
                <w:u w:val="single"/>
              </w:rPr>
            </w:pPr>
          </w:p>
        </w:tc>
        <w:tc>
          <w:tcPr>
            <w:tcW w:w="1980" w:type="dxa"/>
          </w:tcPr>
          <w:p w14:paraId="58785AC3" w14:textId="77777777" w:rsidR="00A5355E" w:rsidRDefault="00A5355E">
            <w:pPr>
              <w:spacing w:line="360" w:lineRule="auto"/>
              <w:rPr>
                <w:color w:val="000000"/>
                <w:szCs w:val="21"/>
                <w:u w:val="single"/>
              </w:rPr>
            </w:pPr>
          </w:p>
        </w:tc>
        <w:tc>
          <w:tcPr>
            <w:tcW w:w="1832" w:type="dxa"/>
          </w:tcPr>
          <w:p w14:paraId="1C3EC20F" w14:textId="77777777" w:rsidR="00A5355E" w:rsidRDefault="00A5355E">
            <w:pPr>
              <w:spacing w:line="360" w:lineRule="auto"/>
              <w:rPr>
                <w:color w:val="000000"/>
                <w:szCs w:val="21"/>
                <w:u w:val="single"/>
              </w:rPr>
            </w:pPr>
          </w:p>
        </w:tc>
        <w:tc>
          <w:tcPr>
            <w:tcW w:w="1675" w:type="dxa"/>
          </w:tcPr>
          <w:p w14:paraId="2EA77D69" w14:textId="77777777" w:rsidR="00A5355E" w:rsidRDefault="00A5355E">
            <w:pPr>
              <w:spacing w:line="360" w:lineRule="auto"/>
              <w:rPr>
                <w:color w:val="000000"/>
                <w:szCs w:val="21"/>
                <w:u w:val="single"/>
              </w:rPr>
            </w:pPr>
          </w:p>
        </w:tc>
        <w:tc>
          <w:tcPr>
            <w:tcW w:w="1673" w:type="dxa"/>
          </w:tcPr>
          <w:p w14:paraId="6A82F551" w14:textId="77777777" w:rsidR="00A5355E" w:rsidRDefault="00A5355E">
            <w:pPr>
              <w:spacing w:line="360" w:lineRule="auto"/>
              <w:rPr>
                <w:color w:val="000000"/>
                <w:szCs w:val="21"/>
                <w:u w:val="single"/>
              </w:rPr>
            </w:pPr>
          </w:p>
        </w:tc>
      </w:tr>
      <w:tr w:rsidR="00A5355E" w14:paraId="0A7B98F2" w14:textId="77777777">
        <w:trPr>
          <w:jc w:val="center"/>
        </w:trPr>
        <w:tc>
          <w:tcPr>
            <w:tcW w:w="1369" w:type="dxa"/>
          </w:tcPr>
          <w:p w14:paraId="457770D6" w14:textId="77777777" w:rsidR="00A5355E" w:rsidRDefault="00A5355E">
            <w:pPr>
              <w:spacing w:line="360" w:lineRule="auto"/>
              <w:rPr>
                <w:color w:val="000000"/>
                <w:szCs w:val="21"/>
                <w:u w:val="single"/>
              </w:rPr>
            </w:pPr>
          </w:p>
        </w:tc>
        <w:tc>
          <w:tcPr>
            <w:tcW w:w="1980" w:type="dxa"/>
          </w:tcPr>
          <w:p w14:paraId="1230AC5E" w14:textId="77777777" w:rsidR="00A5355E" w:rsidRDefault="00A5355E">
            <w:pPr>
              <w:spacing w:line="360" w:lineRule="auto"/>
              <w:rPr>
                <w:color w:val="000000"/>
                <w:szCs w:val="21"/>
                <w:u w:val="single"/>
              </w:rPr>
            </w:pPr>
          </w:p>
        </w:tc>
        <w:tc>
          <w:tcPr>
            <w:tcW w:w="1832" w:type="dxa"/>
          </w:tcPr>
          <w:p w14:paraId="705157D4" w14:textId="77777777" w:rsidR="00A5355E" w:rsidRDefault="00A5355E">
            <w:pPr>
              <w:spacing w:line="360" w:lineRule="auto"/>
              <w:rPr>
                <w:color w:val="000000"/>
                <w:szCs w:val="21"/>
                <w:u w:val="single"/>
              </w:rPr>
            </w:pPr>
          </w:p>
        </w:tc>
        <w:tc>
          <w:tcPr>
            <w:tcW w:w="1675" w:type="dxa"/>
          </w:tcPr>
          <w:p w14:paraId="7BA35D5E" w14:textId="77777777" w:rsidR="00A5355E" w:rsidRDefault="00A5355E">
            <w:pPr>
              <w:spacing w:line="360" w:lineRule="auto"/>
              <w:rPr>
                <w:color w:val="000000"/>
                <w:szCs w:val="21"/>
                <w:u w:val="single"/>
              </w:rPr>
            </w:pPr>
          </w:p>
        </w:tc>
        <w:tc>
          <w:tcPr>
            <w:tcW w:w="1673" w:type="dxa"/>
          </w:tcPr>
          <w:p w14:paraId="4541DB01" w14:textId="77777777" w:rsidR="00A5355E" w:rsidRDefault="00A5355E">
            <w:pPr>
              <w:spacing w:line="360" w:lineRule="auto"/>
              <w:rPr>
                <w:color w:val="000000"/>
                <w:szCs w:val="21"/>
                <w:u w:val="single"/>
              </w:rPr>
            </w:pPr>
          </w:p>
        </w:tc>
      </w:tr>
      <w:tr w:rsidR="00A5355E" w14:paraId="6CCBD867" w14:textId="77777777">
        <w:trPr>
          <w:jc w:val="center"/>
        </w:trPr>
        <w:tc>
          <w:tcPr>
            <w:tcW w:w="1369" w:type="dxa"/>
          </w:tcPr>
          <w:p w14:paraId="42A73EC0" w14:textId="77777777" w:rsidR="00A5355E" w:rsidRDefault="00A5355E">
            <w:pPr>
              <w:spacing w:line="360" w:lineRule="auto"/>
              <w:rPr>
                <w:color w:val="000000"/>
                <w:szCs w:val="21"/>
                <w:u w:val="single"/>
              </w:rPr>
            </w:pPr>
          </w:p>
        </w:tc>
        <w:tc>
          <w:tcPr>
            <w:tcW w:w="1980" w:type="dxa"/>
          </w:tcPr>
          <w:p w14:paraId="251F267D" w14:textId="77777777" w:rsidR="00A5355E" w:rsidRDefault="00A5355E">
            <w:pPr>
              <w:spacing w:line="360" w:lineRule="auto"/>
              <w:rPr>
                <w:color w:val="000000"/>
                <w:szCs w:val="21"/>
                <w:u w:val="single"/>
              </w:rPr>
            </w:pPr>
          </w:p>
        </w:tc>
        <w:tc>
          <w:tcPr>
            <w:tcW w:w="1832" w:type="dxa"/>
          </w:tcPr>
          <w:p w14:paraId="371461FA" w14:textId="77777777" w:rsidR="00A5355E" w:rsidRDefault="00A5355E">
            <w:pPr>
              <w:spacing w:line="360" w:lineRule="auto"/>
              <w:rPr>
                <w:color w:val="000000"/>
                <w:szCs w:val="21"/>
                <w:u w:val="single"/>
              </w:rPr>
            </w:pPr>
          </w:p>
        </w:tc>
        <w:tc>
          <w:tcPr>
            <w:tcW w:w="1675" w:type="dxa"/>
          </w:tcPr>
          <w:p w14:paraId="23FF821F" w14:textId="77777777" w:rsidR="00A5355E" w:rsidRDefault="00A5355E">
            <w:pPr>
              <w:spacing w:line="360" w:lineRule="auto"/>
              <w:rPr>
                <w:color w:val="000000"/>
                <w:szCs w:val="21"/>
                <w:u w:val="single"/>
              </w:rPr>
            </w:pPr>
          </w:p>
        </w:tc>
        <w:tc>
          <w:tcPr>
            <w:tcW w:w="1673" w:type="dxa"/>
          </w:tcPr>
          <w:p w14:paraId="1C2FB1FC" w14:textId="77777777" w:rsidR="00A5355E" w:rsidRDefault="00A5355E">
            <w:pPr>
              <w:spacing w:line="360" w:lineRule="auto"/>
              <w:rPr>
                <w:color w:val="000000"/>
                <w:szCs w:val="21"/>
                <w:u w:val="single"/>
              </w:rPr>
            </w:pPr>
          </w:p>
        </w:tc>
      </w:tr>
      <w:tr w:rsidR="00A5355E" w14:paraId="4D69F10C" w14:textId="77777777">
        <w:trPr>
          <w:jc w:val="center"/>
        </w:trPr>
        <w:tc>
          <w:tcPr>
            <w:tcW w:w="1369" w:type="dxa"/>
          </w:tcPr>
          <w:p w14:paraId="6339C8AC" w14:textId="77777777" w:rsidR="00A5355E" w:rsidRDefault="00A5355E">
            <w:pPr>
              <w:spacing w:line="360" w:lineRule="auto"/>
              <w:rPr>
                <w:color w:val="000000"/>
                <w:szCs w:val="21"/>
                <w:u w:val="single"/>
              </w:rPr>
            </w:pPr>
          </w:p>
        </w:tc>
        <w:tc>
          <w:tcPr>
            <w:tcW w:w="1980" w:type="dxa"/>
          </w:tcPr>
          <w:p w14:paraId="3AD465FF" w14:textId="77777777" w:rsidR="00A5355E" w:rsidRDefault="00A5355E">
            <w:pPr>
              <w:spacing w:line="360" w:lineRule="auto"/>
              <w:rPr>
                <w:color w:val="000000"/>
                <w:szCs w:val="21"/>
                <w:u w:val="single"/>
              </w:rPr>
            </w:pPr>
          </w:p>
        </w:tc>
        <w:tc>
          <w:tcPr>
            <w:tcW w:w="1832" w:type="dxa"/>
          </w:tcPr>
          <w:p w14:paraId="0159B69E" w14:textId="77777777" w:rsidR="00A5355E" w:rsidRDefault="00A5355E">
            <w:pPr>
              <w:spacing w:line="360" w:lineRule="auto"/>
              <w:rPr>
                <w:color w:val="000000"/>
                <w:szCs w:val="21"/>
                <w:u w:val="single"/>
              </w:rPr>
            </w:pPr>
          </w:p>
        </w:tc>
        <w:tc>
          <w:tcPr>
            <w:tcW w:w="1675" w:type="dxa"/>
          </w:tcPr>
          <w:p w14:paraId="69BF69BE" w14:textId="77777777" w:rsidR="00A5355E" w:rsidRDefault="00A5355E">
            <w:pPr>
              <w:spacing w:line="360" w:lineRule="auto"/>
              <w:rPr>
                <w:color w:val="000000"/>
                <w:szCs w:val="21"/>
                <w:u w:val="single"/>
              </w:rPr>
            </w:pPr>
          </w:p>
        </w:tc>
        <w:tc>
          <w:tcPr>
            <w:tcW w:w="1673" w:type="dxa"/>
          </w:tcPr>
          <w:p w14:paraId="6F488D84" w14:textId="77777777" w:rsidR="00A5355E" w:rsidRDefault="00A5355E">
            <w:pPr>
              <w:spacing w:line="360" w:lineRule="auto"/>
              <w:rPr>
                <w:color w:val="000000"/>
                <w:szCs w:val="21"/>
                <w:u w:val="single"/>
              </w:rPr>
            </w:pPr>
          </w:p>
        </w:tc>
      </w:tr>
      <w:tr w:rsidR="00A5355E" w14:paraId="7E10E458" w14:textId="77777777">
        <w:trPr>
          <w:jc w:val="center"/>
        </w:trPr>
        <w:tc>
          <w:tcPr>
            <w:tcW w:w="1369" w:type="dxa"/>
          </w:tcPr>
          <w:p w14:paraId="74512901" w14:textId="77777777" w:rsidR="00A5355E" w:rsidRDefault="00A5355E">
            <w:pPr>
              <w:spacing w:line="360" w:lineRule="auto"/>
              <w:rPr>
                <w:color w:val="000000"/>
                <w:szCs w:val="21"/>
                <w:u w:val="single"/>
              </w:rPr>
            </w:pPr>
          </w:p>
        </w:tc>
        <w:tc>
          <w:tcPr>
            <w:tcW w:w="1980" w:type="dxa"/>
          </w:tcPr>
          <w:p w14:paraId="689F0EC9" w14:textId="77777777" w:rsidR="00A5355E" w:rsidRDefault="00A5355E">
            <w:pPr>
              <w:spacing w:line="360" w:lineRule="auto"/>
              <w:rPr>
                <w:color w:val="000000"/>
                <w:szCs w:val="21"/>
                <w:u w:val="single"/>
              </w:rPr>
            </w:pPr>
          </w:p>
        </w:tc>
        <w:tc>
          <w:tcPr>
            <w:tcW w:w="1832" w:type="dxa"/>
          </w:tcPr>
          <w:p w14:paraId="390725F0" w14:textId="77777777" w:rsidR="00A5355E" w:rsidRDefault="00A5355E">
            <w:pPr>
              <w:spacing w:line="360" w:lineRule="auto"/>
              <w:rPr>
                <w:color w:val="000000"/>
                <w:szCs w:val="21"/>
                <w:u w:val="single"/>
              </w:rPr>
            </w:pPr>
          </w:p>
        </w:tc>
        <w:tc>
          <w:tcPr>
            <w:tcW w:w="1675" w:type="dxa"/>
          </w:tcPr>
          <w:p w14:paraId="624737C2" w14:textId="77777777" w:rsidR="00A5355E" w:rsidRDefault="00A5355E">
            <w:pPr>
              <w:spacing w:line="360" w:lineRule="auto"/>
              <w:rPr>
                <w:color w:val="000000"/>
                <w:szCs w:val="21"/>
                <w:u w:val="single"/>
              </w:rPr>
            </w:pPr>
          </w:p>
        </w:tc>
        <w:tc>
          <w:tcPr>
            <w:tcW w:w="1673" w:type="dxa"/>
          </w:tcPr>
          <w:p w14:paraId="613309EE" w14:textId="77777777" w:rsidR="00A5355E" w:rsidRDefault="00A5355E">
            <w:pPr>
              <w:spacing w:line="360" w:lineRule="auto"/>
              <w:rPr>
                <w:color w:val="000000"/>
                <w:szCs w:val="21"/>
                <w:u w:val="single"/>
              </w:rPr>
            </w:pPr>
          </w:p>
        </w:tc>
      </w:tr>
      <w:tr w:rsidR="00A5355E" w14:paraId="26EA0FE5" w14:textId="77777777">
        <w:trPr>
          <w:jc w:val="center"/>
        </w:trPr>
        <w:tc>
          <w:tcPr>
            <w:tcW w:w="1369" w:type="dxa"/>
          </w:tcPr>
          <w:p w14:paraId="691511F5" w14:textId="77777777" w:rsidR="00A5355E" w:rsidRDefault="00A5355E">
            <w:pPr>
              <w:spacing w:line="360" w:lineRule="auto"/>
              <w:rPr>
                <w:color w:val="000000"/>
                <w:szCs w:val="21"/>
                <w:u w:val="single"/>
              </w:rPr>
            </w:pPr>
          </w:p>
        </w:tc>
        <w:tc>
          <w:tcPr>
            <w:tcW w:w="1980" w:type="dxa"/>
          </w:tcPr>
          <w:p w14:paraId="685EC5EF" w14:textId="77777777" w:rsidR="00A5355E" w:rsidRDefault="00A5355E">
            <w:pPr>
              <w:spacing w:line="360" w:lineRule="auto"/>
              <w:rPr>
                <w:color w:val="000000"/>
                <w:szCs w:val="21"/>
                <w:u w:val="single"/>
              </w:rPr>
            </w:pPr>
          </w:p>
        </w:tc>
        <w:tc>
          <w:tcPr>
            <w:tcW w:w="1832" w:type="dxa"/>
          </w:tcPr>
          <w:p w14:paraId="16DC4B2D" w14:textId="77777777" w:rsidR="00A5355E" w:rsidRDefault="00A5355E">
            <w:pPr>
              <w:spacing w:line="360" w:lineRule="auto"/>
              <w:rPr>
                <w:color w:val="000000"/>
                <w:szCs w:val="21"/>
                <w:u w:val="single"/>
              </w:rPr>
            </w:pPr>
          </w:p>
        </w:tc>
        <w:tc>
          <w:tcPr>
            <w:tcW w:w="1675" w:type="dxa"/>
          </w:tcPr>
          <w:p w14:paraId="1C3CBFA9" w14:textId="77777777" w:rsidR="00A5355E" w:rsidRDefault="00A5355E">
            <w:pPr>
              <w:spacing w:line="360" w:lineRule="auto"/>
              <w:rPr>
                <w:color w:val="000000"/>
                <w:szCs w:val="21"/>
                <w:u w:val="single"/>
              </w:rPr>
            </w:pPr>
          </w:p>
        </w:tc>
        <w:tc>
          <w:tcPr>
            <w:tcW w:w="1673" w:type="dxa"/>
          </w:tcPr>
          <w:p w14:paraId="619186B7" w14:textId="77777777" w:rsidR="00A5355E" w:rsidRDefault="00A5355E">
            <w:pPr>
              <w:spacing w:line="360" w:lineRule="auto"/>
              <w:rPr>
                <w:color w:val="000000"/>
                <w:szCs w:val="21"/>
                <w:u w:val="single"/>
              </w:rPr>
            </w:pPr>
          </w:p>
        </w:tc>
      </w:tr>
      <w:tr w:rsidR="00A5355E" w14:paraId="46E90D5F" w14:textId="77777777">
        <w:trPr>
          <w:jc w:val="center"/>
        </w:trPr>
        <w:tc>
          <w:tcPr>
            <w:tcW w:w="1369" w:type="dxa"/>
          </w:tcPr>
          <w:p w14:paraId="7C708FDE" w14:textId="77777777" w:rsidR="00A5355E" w:rsidRDefault="00A5355E">
            <w:pPr>
              <w:spacing w:line="360" w:lineRule="auto"/>
              <w:rPr>
                <w:color w:val="000000"/>
                <w:szCs w:val="21"/>
                <w:u w:val="single"/>
              </w:rPr>
            </w:pPr>
          </w:p>
        </w:tc>
        <w:tc>
          <w:tcPr>
            <w:tcW w:w="1980" w:type="dxa"/>
          </w:tcPr>
          <w:p w14:paraId="054C2306" w14:textId="77777777" w:rsidR="00A5355E" w:rsidRDefault="00A5355E">
            <w:pPr>
              <w:spacing w:line="360" w:lineRule="auto"/>
              <w:rPr>
                <w:color w:val="000000"/>
                <w:szCs w:val="21"/>
                <w:u w:val="single"/>
              </w:rPr>
            </w:pPr>
          </w:p>
        </w:tc>
        <w:tc>
          <w:tcPr>
            <w:tcW w:w="1832" w:type="dxa"/>
          </w:tcPr>
          <w:p w14:paraId="54E85BE5" w14:textId="77777777" w:rsidR="00A5355E" w:rsidRDefault="00A5355E">
            <w:pPr>
              <w:spacing w:line="360" w:lineRule="auto"/>
              <w:rPr>
                <w:color w:val="000000"/>
                <w:szCs w:val="21"/>
                <w:u w:val="single"/>
              </w:rPr>
            </w:pPr>
          </w:p>
        </w:tc>
        <w:tc>
          <w:tcPr>
            <w:tcW w:w="1675" w:type="dxa"/>
          </w:tcPr>
          <w:p w14:paraId="711A3B4D" w14:textId="77777777" w:rsidR="00A5355E" w:rsidRDefault="00A5355E">
            <w:pPr>
              <w:spacing w:line="360" w:lineRule="auto"/>
              <w:rPr>
                <w:color w:val="000000"/>
                <w:szCs w:val="21"/>
                <w:u w:val="single"/>
              </w:rPr>
            </w:pPr>
          </w:p>
        </w:tc>
        <w:tc>
          <w:tcPr>
            <w:tcW w:w="1673" w:type="dxa"/>
          </w:tcPr>
          <w:p w14:paraId="1661F462" w14:textId="77777777" w:rsidR="00A5355E" w:rsidRDefault="00A5355E">
            <w:pPr>
              <w:spacing w:line="360" w:lineRule="auto"/>
              <w:rPr>
                <w:color w:val="000000"/>
                <w:szCs w:val="21"/>
                <w:u w:val="single"/>
              </w:rPr>
            </w:pPr>
          </w:p>
        </w:tc>
      </w:tr>
    </w:tbl>
    <w:p w14:paraId="75B2D112" w14:textId="77777777" w:rsidR="00A5355E" w:rsidRDefault="00A5355E">
      <w:pPr>
        <w:spacing w:line="360" w:lineRule="auto"/>
        <w:rPr>
          <w:color w:val="000000"/>
          <w:szCs w:val="21"/>
          <w:u w:val="single"/>
        </w:rPr>
      </w:pPr>
    </w:p>
    <w:p w14:paraId="680B9E64" w14:textId="77777777" w:rsidR="00A5355E" w:rsidRDefault="000A571A">
      <w:pPr>
        <w:spacing w:line="320" w:lineRule="exact"/>
        <w:rPr>
          <w:rFonts w:ascii="宋体" w:hAnsi="宋体"/>
          <w:color w:val="000000"/>
          <w:sz w:val="18"/>
          <w:szCs w:val="24"/>
        </w:rPr>
      </w:pPr>
      <w:r>
        <w:rPr>
          <w:rFonts w:ascii="宋体" w:hAnsi="宋体"/>
          <w:color w:val="000000"/>
          <w:sz w:val="18"/>
          <w:szCs w:val="24"/>
        </w:rPr>
        <w:t>填报说明：</w:t>
      </w:r>
    </w:p>
    <w:p w14:paraId="20C8501A" w14:textId="77777777" w:rsidR="00A5355E" w:rsidRDefault="000A571A">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本表中的《招标文件商务需求》来自招标文件 “商务需求明细”，投标人须逐条填写在本表中，并</w:t>
      </w:r>
      <w:r>
        <w:rPr>
          <w:rFonts w:ascii="宋体" w:hAnsi="宋体" w:hint="eastAsia"/>
          <w:color w:val="000000"/>
          <w:sz w:val="18"/>
          <w:szCs w:val="24"/>
        </w:rPr>
        <w:t>做出</w:t>
      </w:r>
      <w:r>
        <w:rPr>
          <w:rFonts w:ascii="宋体" w:hAnsi="宋体"/>
          <w:color w:val="000000"/>
          <w:sz w:val="18"/>
          <w:szCs w:val="24"/>
        </w:rPr>
        <w:t>响应。</w:t>
      </w:r>
    </w:p>
    <w:p w14:paraId="3FB5ACE5" w14:textId="77777777" w:rsidR="00A5355E" w:rsidRDefault="000A571A">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proofErr w:type="gramStart"/>
      <w:r>
        <w:rPr>
          <w:rFonts w:ascii="宋体" w:hAnsi="宋体"/>
          <w:color w:val="000000"/>
          <w:sz w:val="18"/>
          <w:szCs w:val="24"/>
        </w:rPr>
        <w:t>《投标人响应情况》栏须投标人</w:t>
      </w:r>
      <w:proofErr w:type="gramEnd"/>
      <w:r>
        <w:rPr>
          <w:rFonts w:ascii="宋体" w:hAnsi="宋体"/>
          <w:color w:val="000000"/>
          <w:sz w:val="18"/>
          <w:szCs w:val="24"/>
        </w:rPr>
        <w:t>填写对每条需求的</w:t>
      </w:r>
      <w:proofErr w:type="gramStart"/>
      <w:r>
        <w:rPr>
          <w:rFonts w:ascii="宋体" w:hAnsi="宋体"/>
          <w:color w:val="000000"/>
          <w:sz w:val="18"/>
          <w:szCs w:val="24"/>
        </w:rPr>
        <w:t>具体响应</w:t>
      </w:r>
      <w:proofErr w:type="gramEnd"/>
      <w:r>
        <w:rPr>
          <w:rFonts w:ascii="宋体" w:hAnsi="宋体"/>
          <w:color w:val="000000"/>
          <w:sz w:val="18"/>
          <w:szCs w:val="24"/>
        </w:rPr>
        <w:t>内容，不得只填写“响应”、“优于”等字样。对于需要提供相关证书的响应内容，应在该栏中填写相关证书名目，并在本表后附加相关证书复印件（加盖公章）。凡在本栏出现遗漏、不填，将会导致该投标不能通过符合性检查。</w:t>
      </w:r>
    </w:p>
    <w:p w14:paraId="37B6908E" w14:textId="77777777" w:rsidR="00A5355E" w:rsidRDefault="000A571A">
      <w:pPr>
        <w:spacing w:line="320" w:lineRule="exact"/>
        <w:rPr>
          <w:rFonts w:ascii="宋体" w:hAnsi="宋体"/>
          <w:color w:val="000000"/>
          <w:sz w:val="18"/>
          <w:szCs w:val="21"/>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《有/无偏离》栏只需填“有”或“无”，填“有”的可以在其后《偏离说明》栏中</w:t>
      </w:r>
      <w:proofErr w:type="gramStart"/>
      <w:r>
        <w:rPr>
          <w:rFonts w:ascii="宋体" w:hAnsi="宋体"/>
          <w:color w:val="000000"/>
          <w:sz w:val="18"/>
          <w:szCs w:val="24"/>
        </w:rPr>
        <w:t>作出</w:t>
      </w:r>
      <w:proofErr w:type="gramEnd"/>
      <w:r>
        <w:rPr>
          <w:rFonts w:ascii="宋体" w:hAnsi="宋体"/>
          <w:color w:val="000000"/>
          <w:sz w:val="18"/>
          <w:szCs w:val="24"/>
        </w:rPr>
        <w:t>说明。</w:t>
      </w:r>
    </w:p>
    <w:p w14:paraId="71D45660" w14:textId="77777777" w:rsidR="00A5355E" w:rsidRDefault="00A5355E">
      <w:pPr>
        <w:spacing w:line="320" w:lineRule="exact"/>
        <w:rPr>
          <w:rFonts w:ascii="宋体" w:hAnsi="宋体"/>
          <w:color w:val="000000"/>
          <w:szCs w:val="21"/>
        </w:rPr>
      </w:pPr>
    </w:p>
    <w:p w14:paraId="7A0282F4" w14:textId="77777777" w:rsidR="00A5355E" w:rsidRDefault="000A571A">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hint="eastAsia"/>
          <w:color w:val="000000"/>
          <w:szCs w:val="21"/>
        </w:rPr>
        <w:t>：</w:t>
      </w:r>
      <w:r>
        <w:rPr>
          <w:rFonts w:ascii="宋体" w:hAnsi="宋体"/>
          <w:color w:val="000000"/>
          <w:szCs w:val="21"/>
          <w:u w:val="single"/>
        </w:rPr>
        <w:t xml:space="preserve">                        </w:t>
      </w:r>
    </w:p>
    <w:p w14:paraId="4D66C200" w14:textId="77777777" w:rsidR="00A5355E" w:rsidRDefault="00A5355E">
      <w:pPr>
        <w:spacing w:line="360" w:lineRule="auto"/>
        <w:rPr>
          <w:rFonts w:ascii="宋体" w:hAnsi="宋体"/>
          <w:color w:val="000000"/>
          <w:szCs w:val="21"/>
        </w:rPr>
      </w:pPr>
    </w:p>
    <w:p w14:paraId="7A2D6179" w14:textId="77777777" w:rsidR="00A5355E" w:rsidRDefault="000A571A">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3A01593E" w14:textId="77777777" w:rsidR="00A5355E" w:rsidRDefault="000A571A">
      <w:pPr>
        <w:spacing w:line="300" w:lineRule="auto"/>
        <w:rPr>
          <w:rFonts w:ascii="宋体" w:hAnsi="宋体"/>
          <w:bCs/>
          <w:sz w:val="24"/>
          <w:szCs w:val="24"/>
        </w:rPr>
      </w:pPr>
      <w:r>
        <w:rPr>
          <w:rFonts w:ascii="宋体" w:hAnsi="宋体"/>
          <w:color w:val="000000"/>
          <w:szCs w:val="21"/>
        </w:rPr>
        <w:br w:type="page"/>
      </w:r>
    </w:p>
    <w:p w14:paraId="60C963C8" w14:textId="77777777" w:rsidR="00A5355E" w:rsidRDefault="000A571A">
      <w:pPr>
        <w:spacing w:line="300" w:lineRule="auto"/>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6</w:t>
      </w:r>
      <w:r>
        <w:rPr>
          <w:rFonts w:ascii="宋体" w:hAnsi="宋体"/>
          <w:color w:val="000000"/>
          <w:szCs w:val="21"/>
        </w:rPr>
        <w:t>.</w:t>
      </w:r>
      <w:bookmarkStart w:id="16" w:name="_Toc201742861"/>
      <w:bookmarkStart w:id="17" w:name="_Toc201401658"/>
      <w:bookmarkStart w:id="18" w:name="_Toc201743116"/>
      <w:bookmarkStart w:id="19" w:name="_Toc201997946"/>
      <w:bookmarkStart w:id="20" w:name="_Toc201719118"/>
      <w:r>
        <w:rPr>
          <w:rFonts w:ascii="宋体" w:hAnsi="宋体" w:hint="eastAsia"/>
          <w:color w:val="000000"/>
          <w:szCs w:val="21"/>
        </w:rPr>
        <w:t>法人授权书</w:t>
      </w:r>
    </w:p>
    <w:p w14:paraId="2905DBB4" w14:textId="77777777" w:rsidR="00A5355E" w:rsidRDefault="000A571A">
      <w:pPr>
        <w:spacing w:line="300" w:lineRule="auto"/>
        <w:ind w:firstLineChars="1200" w:firstLine="2891"/>
        <w:rPr>
          <w:rFonts w:ascii="宋体" w:hAnsi="宋体"/>
          <w:bCs/>
          <w:sz w:val="24"/>
          <w:szCs w:val="24"/>
        </w:rPr>
      </w:pPr>
      <w:r>
        <w:rPr>
          <w:rFonts w:ascii="宋体" w:hAnsi="宋体" w:hint="eastAsia"/>
          <w:b/>
          <w:sz w:val="24"/>
          <w:szCs w:val="24"/>
        </w:rPr>
        <w:t>法定代表人授权委托书</w:t>
      </w:r>
    </w:p>
    <w:p w14:paraId="60CA5F61" w14:textId="77777777" w:rsidR="00A5355E" w:rsidRDefault="000A571A">
      <w:pPr>
        <w:spacing w:line="400" w:lineRule="exact"/>
        <w:jc w:val="left"/>
        <w:rPr>
          <w:rFonts w:ascii="宋体" w:hAnsi="宋体" w:cs="Courier New"/>
          <w:b/>
          <w:sz w:val="24"/>
          <w:szCs w:val="24"/>
        </w:rPr>
      </w:pPr>
      <w:r>
        <w:rPr>
          <w:rFonts w:ascii="宋体" w:hAnsi="宋体" w:cs="Courier New" w:hint="eastAsia"/>
          <w:b/>
          <w:sz w:val="24"/>
          <w:szCs w:val="24"/>
        </w:rPr>
        <w:t>本授权书声明：</w:t>
      </w:r>
    </w:p>
    <w:p w14:paraId="4EBA0805" w14:textId="77777777" w:rsidR="00A5355E" w:rsidRDefault="000A571A">
      <w:pPr>
        <w:spacing w:line="360" w:lineRule="auto"/>
        <w:ind w:firstLineChars="200" w:firstLine="480"/>
        <w:jc w:val="left"/>
        <w:rPr>
          <w:rFonts w:ascii="宋体" w:hAnsi="宋体"/>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（被授权人的姓名、职务）为本公司的合法代理人，以本公司名义负责处理</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rPr>
        <w:t>采购活动中相关谈判采购事务。</w:t>
      </w:r>
    </w:p>
    <w:p w14:paraId="51D2845A" w14:textId="77777777" w:rsidR="00A5355E" w:rsidRDefault="000A571A">
      <w:pPr>
        <w:spacing w:line="500" w:lineRule="exact"/>
        <w:ind w:firstLineChars="200" w:firstLine="480"/>
        <w:rPr>
          <w:rFonts w:ascii="宋体" w:hAnsi="宋体"/>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p>
    <w:p w14:paraId="142C570D" w14:textId="77777777" w:rsidR="00A5355E" w:rsidRDefault="00A5355E">
      <w:pPr>
        <w:spacing w:line="500" w:lineRule="exact"/>
        <w:ind w:firstLineChars="200" w:firstLine="480"/>
        <w:jc w:val="left"/>
        <w:rPr>
          <w:rFonts w:ascii="宋体" w:hAnsi="宋体"/>
          <w:bCs/>
          <w:sz w:val="24"/>
          <w:szCs w:val="24"/>
        </w:rPr>
      </w:pPr>
    </w:p>
    <w:p w14:paraId="041445D9" w14:textId="77777777" w:rsidR="00A5355E" w:rsidRDefault="000A571A">
      <w:pPr>
        <w:spacing w:line="360" w:lineRule="auto"/>
        <w:ind w:firstLineChars="200" w:firstLine="480"/>
        <w:rPr>
          <w:rFonts w:ascii="宋体" w:hAnsi="宋体"/>
          <w:bCs/>
          <w:sz w:val="24"/>
          <w:szCs w:val="24"/>
          <w:u w:val="single"/>
        </w:rPr>
      </w:pPr>
      <w:r>
        <w:rPr>
          <w:rFonts w:ascii="宋体" w:hAnsi="宋体" w:hint="eastAsia"/>
          <w:bCs/>
          <w:sz w:val="24"/>
          <w:szCs w:val="24"/>
        </w:rPr>
        <w:t>供应</w:t>
      </w:r>
      <w:proofErr w:type="gramStart"/>
      <w:r>
        <w:rPr>
          <w:rFonts w:ascii="宋体" w:hAnsi="宋体" w:hint="eastAsia"/>
          <w:bCs/>
          <w:sz w:val="24"/>
          <w:szCs w:val="24"/>
        </w:rPr>
        <w:t>商法定</w:t>
      </w:r>
      <w:proofErr w:type="gramEnd"/>
      <w:r>
        <w:rPr>
          <w:rFonts w:ascii="宋体" w:hAnsi="宋体" w:hint="eastAsia"/>
          <w:bCs/>
          <w:sz w:val="24"/>
          <w:szCs w:val="24"/>
        </w:rPr>
        <w:t>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18C84B2F" w14:textId="77777777" w:rsidR="00A5355E" w:rsidRDefault="000A571A">
      <w:pPr>
        <w:spacing w:line="360" w:lineRule="auto"/>
        <w:ind w:firstLineChars="200" w:firstLine="480"/>
        <w:rPr>
          <w:rFonts w:ascii="宋体" w:hAnsi="宋体"/>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56F90A23" w14:textId="77777777" w:rsidR="00A5355E" w:rsidRDefault="000A571A">
      <w:pPr>
        <w:spacing w:line="360" w:lineRule="auto"/>
        <w:ind w:firstLineChars="200" w:firstLine="480"/>
        <w:rPr>
          <w:rFonts w:ascii="宋体" w:hAnsi="宋体"/>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p>
    <w:p w14:paraId="2B06C62B" w14:textId="77777777" w:rsidR="00A5355E" w:rsidRDefault="000A571A">
      <w:pPr>
        <w:spacing w:line="500" w:lineRule="exact"/>
        <w:ind w:firstLine="555"/>
        <w:jc w:val="left"/>
        <w:rPr>
          <w:rFonts w:ascii="宋体" w:hAnsi="宋体"/>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14:anchorId="414575D9" wp14:editId="20C6E55E">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8C0E64F" w14:textId="77777777" w:rsidR="00A5355E" w:rsidRDefault="00A5355E">
                            <w:pPr>
                              <w:rPr>
                                <w:rFonts w:eastAsia="黑体"/>
                                <w:b/>
                                <w:sz w:val="30"/>
                              </w:rPr>
                            </w:pPr>
                          </w:p>
                          <w:p w14:paraId="3B502B6F" w14:textId="77777777" w:rsidR="00A5355E" w:rsidRDefault="000A571A">
                            <w:pPr>
                              <w:jc w:val="center"/>
                              <w:rPr>
                                <w:rFonts w:eastAsia="华文中宋"/>
                                <w:b/>
                                <w:sz w:val="28"/>
                              </w:rPr>
                            </w:pPr>
                            <w:r>
                              <w:rPr>
                                <w:rFonts w:eastAsia="华文中宋" w:hint="eastAsia"/>
                                <w:b/>
                                <w:sz w:val="28"/>
                              </w:rPr>
                              <w:t>法人代表</w:t>
                            </w:r>
                          </w:p>
                          <w:p w14:paraId="0D9F06C9" w14:textId="77777777" w:rsidR="00A5355E" w:rsidRDefault="000A571A">
                            <w:pPr>
                              <w:jc w:val="center"/>
                              <w:rPr>
                                <w:rFonts w:eastAsia="华文中宋"/>
                                <w:b/>
                                <w:sz w:val="28"/>
                              </w:rPr>
                            </w:pPr>
                            <w:r>
                              <w:rPr>
                                <w:rFonts w:eastAsia="华文中宋" w:hint="eastAsia"/>
                                <w:b/>
                                <w:sz w:val="28"/>
                              </w:rPr>
                              <w:t>居民身份证复印件粘贴处</w:t>
                            </w:r>
                          </w:p>
                          <w:p w14:paraId="28D40F1C" w14:textId="77777777" w:rsidR="00A5355E" w:rsidRDefault="000A571A">
                            <w:pPr>
                              <w:pStyle w:val="afa"/>
                            </w:pPr>
                            <w:r>
                              <w:rPr>
                                <w:rFonts w:hint="eastAsia"/>
                              </w:rPr>
                              <w:t>（请加盖骑缝章）</w:t>
                            </w:r>
                          </w:p>
                          <w:p w14:paraId="6A546096" w14:textId="77777777" w:rsidR="00A5355E" w:rsidRDefault="00A5355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414575D9" id="矩形 4"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">
                <v:textbox>
                  <w:txbxContent>
                    <w:p w14:paraId="18C0E64F" w14:textId="77777777" w:rsidR="00A5355E" w:rsidRDefault="00A5355E">
                      <w:pPr>
                        <w:rPr>
                          <w:rFonts w:eastAsia="黑体"/>
                          <w:b/>
                          <w:sz w:val="30"/>
                        </w:rPr>
                      </w:pPr>
                    </w:p>
                    <w:p w14:paraId="3B502B6F" w14:textId="77777777" w:rsidR="00A5355E" w:rsidRDefault="000A571A">
                      <w:pPr>
                        <w:jc w:val="center"/>
                        <w:rPr>
                          <w:rFonts w:eastAsia="华文中宋"/>
                          <w:b/>
                          <w:sz w:val="28"/>
                        </w:rPr>
                      </w:pPr>
                      <w:r>
                        <w:rPr>
                          <w:rFonts w:eastAsia="华文中宋" w:hint="eastAsia"/>
                          <w:b/>
                          <w:sz w:val="28"/>
                        </w:rPr>
                        <w:t>法人代表</w:t>
                      </w:r>
                    </w:p>
                    <w:p w14:paraId="0D9F06C9" w14:textId="77777777" w:rsidR="00A5355E" w:rsidRDefault="000A571A">
                      <w:pPr>
                        <w:jc w:val="center"/>
                        <w:rPr>
                          <w:rFonts w:eastAsia="华文中宋"/>
                          <w:b/>
                          <w:sz w:val="28"/>
                        </w:rPr>
                      </w:pPr>
                      <w:r>
                        <w:rPr>
                          <w:rFonts w:eastAsia="华文中宋" w:hint="eastAsia"/>
                          <w:b/>
                          <w:sz w:val="28"/>
                        </w:rPr>
                        <w:t>居民身份证复印件粘贴处</w:t>
                      </w:r>
                    </w:p>
                    <w:p w14:paraId="28D40F1C" w14:textId="77777777" w:rsidR="00A5355E" w:rsidRDefault="000A571A">
                      <w:pPr>
                        <w:pStyle w:val="afa"/>
                      </w:pPr>
                      <w:r>
                        <w:rPr>
                          <w:rFonts w:hint="eastAsia"/>
                        </w:rPr>
                        <w:t>（请加盖骑缝章）</w:t>
                      </w:r>
                    </w:p>
                    <w:p w14:paraId="6A546096" w14:textId="77777777" w:rsidR="00A5355E" w:rsidRDefault="00A5355E">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14:anchorId="095A1155" wp14:editId="5F57969C">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2828D9F" w14:textId="77777777" w:rsidR="00A5355E" w:rsidRDefault="00A5355E">
                            <w:pPr>
                              <w:rPr>
                                <w:rFonts w:eastAsia="黑体"/>
                                <w:b/>
                                <w:sz w:val="30"/>
                              </w:rPr>
                            </w:pPr>
                          </w:p>
                          <w:p w14:paraId="057FDC57" w14:textId="77777777" w:rsidR="00A5355E" w:rsidRDefault="000A571A">
                            <w:pPr>
                              <w:jc w:val="center"/>
                              <w:rPr>
                                <w:rFonts w:eastAsia="华文中宋"/>
                                <w:b/>
                                <w:sz w:val="28"/>
                              </w:rPr>
                            </w:pPr>
                            <w:r>
                              <w:rPr>
                                <w:rFonts w:eastAsia="华文中宋" w:hint="eastAsia"/>
                                <w:b/>
                                <w:sz w:val="28"/>
                              </w:rPr>
                              <w:t>被授权人</w:t>
                            </w:r>
                          </w:p>
                          <w:p w14:paraId="1534A556" w14:textId="77777777" w:rsidR="00A5355E" w:rsidRDefault="000A571A">
                            <w:pPr>
                              <w:jc w:val="center"/>
                              <w:rPr>
                                <w:rFonts w:eastAsia="华文中宋"/>
                                <w:b/>
                                <w:sz w:val="28"/>
                              </w:rPr>
                            </w:pPr>
                            <w:r>
                              <w:rPr>
                                <w:rFonts w:eastAsia="华文中宋" w:hint="eastAsia"/>
                                <w:b/>
                                <w:sz w:val="28"/>
                              </w:rPr>
                              <w:t>居民身份证复印件粘贴处</w:t>
                            </w:r>
                          </w:p>
                          <w:p w14:paraId="1FB7A2C5" w14:textId="77777777" w:rsidR="00A5355E" w:rsidRDefault="000A571A">
                            <w:pPr>
                              <w:pStyle w:val="afa"/>
                            </w:pPr>
                            <w:r>
                              <w:rPr>
                                <w:rFonts w:hint="eastAsia"/>
                              </w:rPr>
                              <w:t>（请加盖骑缝章）</w:t>
                            </w:r>
                          </w:p>
                          <w:p w14:paraId="62EC20D4" w14:textId="77777777" w:rsidR="00A5355E" w:rsidRDefault="00A5355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095A1155" id="矩形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">
                <v:textbox>
                  <w:txbxContent>
                    <w:p w14:paraId="22828D9F" w14:textId="77777777" w:rsidR="00A5355E" w:rsidRDefault="00A5355E">
                      <w:pPr>
                        <w:rPr>
                          <w:rFonts w:eastAsia="黑体"/>
                          <w:b/>
                          <w:sz w:val="30"/>
                        </w:rPr>
                      </w:pPr>
                    </w:p>
                    <w:p w14:paraId="057FDC57" w14:textId="77777777" w:rsidR="00A5355E" w:rsidRDefault="000A571A">
                      <w:pPr>
                        <w:jc w:val="center"/>
                        <w:rPr>
                          <w:rFonts w:eastAsia="华文中宋"/>
                          <w:b/>
                          <w:sz w:val="28"/>
                        </w:rPr>
                      </w:pPr>
                      <w:r>
                        <w:rPr>
                          <w:rFonts w:eastAsia="华文中宋" w:hint="eastAsia"/>
                          <w:b/>
                          <w:sz w:val="28"/>
                        </w:rPr>
                        <w:t>被授权人</w:t>
                      </w:r>
                    </w:p>
                    <w:p w14:paraId="1534A556" w14:textId="77777777" w:rsidR="00A5355E" w:rsidRDefault="000A571A">
                      <w:pPr>
                        <w:jc w:val="center"/>
                        <w:rPr>
                          <w:rFonts w:eastAsia="华文中宋"/>
                          <w:b/>
                          <w:sz w:val="28"/>
                        </w:rPr>
                      </w:pPr>
                      <w:r>
                        <w:rPr>
                          <w:rFonts w:eastAsia="华文中宋" w:hint="eastAsia"/>
                          <w:b/>
                          <w:sz w:val="28"/>
                        </w:rPr>
                        <w:t>居民身份证复印件粘贴处</w:t>
                      </w:r>
                    </w:p>
                    <w:p w14:paraId="1FB7A2C5" w14:textId="77777777" w:rsidR="00A5355E" w:rsidRDefault="000A571A">
                      <w:pPr>
                        <w:pStyle w:val="afa"/>
                      </w:pPr>
                      <w:r>
                        <w:rPr>
                          <w:rFonts w:hint="eastAsia"/>
                        </w:rPr>
                        <w:t>（请加盖骑缝章）</w:t>
                      </w:r>
                    </w:p>
                    <w:p w14:paraId="62EC20D4" w14:textId="77777777" w:rsidR="00A5355E" w:rsidRDefault="00A5355E">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14:anchorId="3E39C95F" wp14:editId="49EF0E2A">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A0FBB64" w14:textId="77777777" w:rsidR="00A5355E" w:rsidRDefault="00A5355E">
                            <w:pPr>
                              <w:rPr>
                                <w:rFonts w:eastAsia="黑体"/>
                                <w:b/>
                                <w:sz w:val="30"/>
                              </w:rPr>
                            </w:pPr>
                          </w:p>
                          <w:p w14:paraId="4894D820" w14:textId="77777777" w:rsidR="00A5355E" w:rsidRDefault="000A571A">
                            <w:pPr>
                              <w:jc w:val="center"/>
                              <w:rPr>
                                <w:rFonts w:eastAsia="华文中宋"/>
                                <w:b/>
                                <w:sz w:val="28"/>
                              </w:rPr>
                            </w:pPr>
                            <w:r>
                              <w:rPr>
                                <w:rFonts w:eastAsia="华文中宋" w:hint="eastAsia"/>
                                <w:b/>
                                <w:sz w:val="28"/>
                              </w:rPr>
                              <w:t>被授权人</w:t>
                            </w:r>
                          </w:p>
                          <w:p w14:paraId="11341394" w14:textId="77777777" w:rsidR="00A5355E" w:rsidRDefault="000A571A">
                            <w:pPr>
                              <w:jc w:val="center"/>
                              <w:rPr>
                                <w:rFonts w:eastAsia="华文中宋"/>
                                <w:b/>
                                <w:sz w:val="28"/>
                              </w:rPr>
                            </w:pPr>
                            <w:r>
                              <w:rPr>
                                <w:rFonts w:eastAsia="华文中宋" w:hint="eastAsia"/>
                                <w:b/>
                                <w:sz w:val="28"/>
                              </w:rPr>
                              <w:t>居民身份证复印件粘贴处</w:t>
                            </w:r>
                          </w:p>
                          <w:p w14:paraId="15DFC0FA" w14:textId="77777777" w:rsidR="00A5355E" w:rsidRDefault="000A571A">
                            <w:pPr>
                              <w:pStyle w:val="afa"/>
                            </w:pPr>
                            <w:r>
                              <w:rPr>
                                <w:rFonts w:hint="eastAsia"/>
                              </w:rPr>
                              <w:t>（请加盖骑缝章）</w:t>
                            </w:r>
                          </w:p>
                          <w:p w14:paraId="43FAF0BD" w14:textId="77777777" w:rsidR="00A5355E" w:rsidRDefault="00A5355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3E39C95F" id="矩形 2"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">
                <v:textbox>
                  <w:txbxContent>
                    <w:p w14:paraId="7A0FBB64" w14:textId="77777777" w:rsidR="00A5355E" w:rsidRDefault="00A5355E">
                      <w:pPr>
                        <w:rPr>
                          <w:rFonts w:eastAsia="黑体"/>
                          <w:b/>
                          <w:sz w:val="30"/>
                        </w:rPr>
                      </w:pPr>
                    </w:p>
                    <w:p w14:paraId="4894D820" w14:textId="77777777" w:rsidR="00A5355E" w:rsidRDefault="000A571A">
                      <w:pPr>
                        <w:jc w:val="center"/>
                        <w:rPr>
                          <w:rFonts w:eastAsia="华文中宋"/>
                          <w:b/>
                          <w:sz w:val="28"/>
                        </w:rPr>
                      </w:pPr>
                      <w:r>
                        <w:rPr>
                          <w:rFonts w:eastAsia="华文中宋" w:hint="eastAsia"/>
                          <w:b/>
                          <w:sz w:val="28"/>
                        </w:rPr>
                        <w:t>被授权人</w:t>
                      </w:r>
                    </w:p>
                    <w:p w14:paraId="11341394" w14:textId="77777777" w:rsidR="00A5355E" w:rsidRDefault="000A571A">
                      <w:pPr>
                        <w:jc w:val="center"/>
                        <w:rPr>
                          <w:rFonts w:eastAsia="华文中宋"/>
                          <w:b/>
                          <w:sz w:val="28"/>
                        </w:rPr>
                      </w:pPr>
                      <w:r>
                        <w:rPr>
                          <w:rFonts w:eastAsia="华文中宋" w:hint="eastAsia"/>
                          <w:b/>
                          <w:sz w:val="28"/>
                        </w:rPr>
                        <w:t>居民身份证复印件粘贴处</w:t>
                      </w:r>
                    </w:p>
                    <w:p w14:paraId="15DFC0FA" w14:textId="77777777" w:rsidR="00A5355E" w:rsidRDefault="000A571A">
                      <w:pPr>
                        <w:pStyle w:val="afa"/>
                      </w:pPr>
                      <w:r>
                        <w:rPr>
                          <w:rFonts w:hint="eastAsia"/>
                        </w:rPr>
                        <w:t>（请加盖骑缝章）</w:t>
                      </w:r>
                    </w:p>
                    <w:p w14:paraId="43FAF0BD" w14:textId="77777777" w:rsidR="00A5355E" w:rsidRDefault="00A5355E">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14:anchorId="72FF3420" wp14:editId="437FABC8">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B2C3124" w14:textId="77777777" w:rsidR="00A5355E" w:rsidRDefault="00A5355E">
                            <w:pPr>
                              <w:rPr>
                                <w:rFonts w:eastAsia="黑体"/>
                                <w:b/>
                                <w:sz w:val="30"/>
                              </w:rPr>
                            </w:pPr>
                          </w:p>
                          <w:p w14:paraId="79662085" w14:textId="77777777" w:rsidR="00A5355E" w:rsidRDefault="000A571A">
                            <w:pPr>
                              <w:jc w:val="center"/>
                              <w:rPr>
                                <w:rFonts w:eastAsia="华文中宋"/>
                                <w:b/>
                                <w:sz w:val="28"/>
                              </w:rPr>
                            </w:pPr>
                            <w:r>
                              <w:rPr>
                                <w:rFonts w:eastAsia="华文中宋" w:hint="eastAsia"/>
                                <w:b/>
                                <w:sz w:val="28"/>
                              </w:rPr>
                              <w:t>法人代表</w:t>
                            </w:r>
                          </w:p>
                          <w:p w14:paraId="5DFA847A" w14:textId="77777777" w:rsidR="00A5355E" w:rsidRDefault="000A571A">
                            <w:pPr>
                              <w:jc w:val="center"/>
                              <w:rPr>
                                <w:rFonts w:eastAsia="华文中宋"/>
                                <w:b/>
                                <w:sz w:val="28"/>
                              </w:rPr>
                            </w:pPr>
                            <w:r>
                              <w:rPr>
                                <w:rFonts w:eastAsia="华文中宋" w:hint="eastAsia"/>
                                <w:b/>
                                <w:sz w:val="28"/>
                              </w:rPr>
                              <w:t>居民身份证复印件粘贴处</w:t>
                            </w:r>
                          </w:p>
                          <w:p w14:paraId="6EB92764" w14:textId="77777777" w:rsidR="00A5355E" w:rsidRDefault="000A571A">
                            <w:pPr>
                              <w:pStyle w:val="afa"/>
                            </w:pPr>
                            <w:r>
                              <w:rPr>
                                <w:rFonts w:hint="eastAsia"/>
                              </w:rPr>
                              <w:t>（请加盖骑缝章）</w:t>
                            </w:r>
                          </w:p>
                          <w:p w14:paraId="502916D2" w14:textId="77777777" w:rsidR="00A5355E" w:rsidRDefault="00A5355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72FF3420" id="矩形 1"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">
                <v:textbox>
                  <w:txbxContent>
                    <w:p w14:paraId="4B2C3124" w14:textId="77777777" w:rsidR="00A5355E" w:rsidRDefault="00A5355E">
                      <w:pPr>
                        <w:rPr>
                          <w:rFonts w:eastAsia="黑体"/>
                          <w:b/>
                          <w:sz w:val="30"/>
                        </w:rPr>
                      </w:pPr>
                    </w:p>
                    <w:p w14:paraId="79662085" w14:textId="77777777" w:rsidR="00A5355E" w:rsidRDefault="000A571A">
                      <w:pPr>
                        <w:jc w:val="center"/>
                        <w:rPr>
                          <w:rFonts w:eastAsia="华文中宋"/>
                          <w:b/>
                          <w:sz w:val="28"/>
                        </w:rPr>
                      </w:pPr>
                      <w:r>
                        <w:rPr>
                          <w:rFonts w:eastAsia="华文中宋" w:hint="eastAsia"/>
                          <w:b/>
                          <w:sz w:val="28"/>
                        </w:rPr>
                        <w:t>法人代表</w:t>
                      </w:r>
                    </w:p>
                    <w:p w14:paraId="5DFA847A" w14:textId="77777777" w:rsidR="00A5355E" w:rsidRDefault="000A571A">
                      <w:pPr>
                        <w:jc w:val="center"/>
                        <w:rPr>
                          <w:rFonts w:eastAsia="华文中宋"/>
                          <w:b/>
                          <w:sz w:val="28"/>
                        </w:rPr>
                      </w:pPr>
                      <w:r>
                        <w:rPr>
                          <w:rFonts w:eastAsia="华文中宋" w:hint="eastAsia"/>
                          <w:b/>
                          <w:sz w:val="28"/>
                        </w:rPr>
                        <w:t>居民身份证复印件粘贴处</w:t>
                      </w:r>
                    </w:p>
                    <w:p w14:paraId="6EB92764" w14:textId="77777777" w:rsidR="00A5355E" w:rsidRDefault="000A571A">
                      <w:pPr>
                        <w:pStyle w:val="afa"/>
                      </w:pPr>
                      <w:r>
                        <w:rPr>
                          <w:rFonts w:hint="eastAsia"/>
                        </w:rPr>
                        <w:t>（请加盖骑缝章）</w:t>
                      </w:r>
                    </w:p>
                    <w:p w14:paraId="502916D2" w14:textId="77777777" w:rsidR="00A5355E" w:rsidRDefault="00A5355E">
                      <w:pPr>
                        <w:jc w:val="center"/>
                        <w:rPr>
                          <w:rFonts w:eastAsia="华文中宋"/>
                          <w:sz w:val="28"/>
                        </w:rPr>
                      </w:pPr>
                    </w:p>
                  </w:txbxContent>
                </v:textbox>
              </v:rect>
            </w:pict>
          </mc:Fallback>
        </mc:AlternateContent>
      </w:r>
    </w:p>
    <w:p w14:paraId="3DED3736" w14:textId="77777777" w:rsidR="00A5355E" w:rsidRDefault="00A5355E">
      <w:pPr>
        <w:spacing w:line="500" w:lineRule="exact"/>
        <w:ind w:firstLine="555"/>
        <w:jc w:val="left"/>
        <w:rPr>
          <w:rFonts w:ascii="宋体" w:hAnsi="宋体"/>
          <w:bCs/>
          <w:sz w:val="24"/>
          <w:szCs w:val="24"/>
          <w:u w:val="single"/>
        </w:rPr>
      </w:pPr>
    </w:p>
    <w:p w14:paraId="506BF96B" w14:textId="77777777" w:rsidR="00A5355E" w:rsidRDefault="00A5355E">
      <w:pPr>
        <w:spacing w:line="500" w:lineRule="exact"/>
        <w:ind w:firstLine="555"/>
        <w:jc w:val="left"/>
        <w:rPr>
          <w:rFonts w:ascii="宋体" w:hAnsi="宋体"/>
          <w:bCs/>
          <w:sz w:val="24"/>
          <w:szCs w:val="24"/>
          <w:u w:val="single"/>
        </w:rPr>
      </w:pPr>
    </w:p>
    <w:p w14:paraId="594C5FCD" w14:textId="77777777" w:rsidR="00A5355E" w:rsidRDefault="00A5355E">
      <w:pPr>
        <w:spacing w:line="500" w:lineRule="exact"/>
        <w:ind w:firstLine="555"/>
        <w:jc w:val="left"/>
        <w:rPr>
          <w:rFonts w:ascii="宋体" w:hAnsi="宋体"/>
          <w:bCs/>
          <w:sz w:val="24"/>
          <w:szCs w:val="24"/>
          <w:u w:val="single"/>
        </w:rPr>
      </w:pPr>
    </w:p>
    <w:p w14:paraId="620424D2" w14:textId="77777777" w:rsidR="00A5355E" w:rsidRDefault="00A5355E">
      <w:pPr>
        <w:tabs>
          <w:tab w:val="left" w:pos="0"/>
        </w:tabs>
        <w:spacing w:line="276" w:lineRule="auto"/>
        <w:jc w:val="left"/>
        <w:rPr>
          <w:rFonts w:ascii="宋体" w:hAnsi="宋体"/>
          <w:sz w:val="24"/>
          <w:szCs w:val="24"/>
        </w:rPr>
      </w:pPr>
    </w:p>
    <w:p w14:paraId="540574F7" w14:textId="77777777" w:rsidR="00A5355E" w:rsidRDefault="00A5355E">
      <w:pPr>
        <w:rPr>
          <w:rFonts w:ascii="宋体" w:hAnsi="宋体"/>
          <w:sz w:val="24"/>
          <w:szCs w:val="24"/>
        </w:rPr>
      </w:pPr>
    </w:p>
    <w:p w14:paraId="7064F80D" w14:textId="77777777" w:rsidR="00A5355E" w:rsidRDefault="00A5355E">
      <w:pPr>
        <w:rPr>
          <w:rFonts w:ascii="宋体" w:hAnsi="宋体"/>
          <w:sz w:val="24"/>
          <w:szCs w:val="24"/>
        </w:rPr>
      </w:pPr>
    </w:p>
    <w:p w14:paraId="6C8D0022" w14:textId="77777777" w:rsidR="00A5355E" w:rsidRDefault="00A5355E">
      <w:pPr>
        <w:spacing w:line="300" w:lineRule="auto"/>
        <w:rPr>
          <w:rFonts w:ascii="宋体" w:hAnsi="宋体"/>
          <w:sz w:val="24"/>
          <w:szCs w:val="24"/>
        </w:rPr>
      </w:pPr>
    </w:p>
    <w:p w14:paraId="784B0A77" w14:textId="77777777" w:rsidR="00A5355E" w:rsidRDefault="00A5355E">
      <w:pPr>
        <w:spacing w:line="300" w:lineRule="auto"/>
        <w:rPr>
          <w:rFonts w:ascii="宋体" w:hAnsi="宋体"/>
          <w:sz w:val="24"/>
          <w:szCs w:val="24"/>
        </w:rPr>
      </w:pPr>
    </w:p>
    <w:p w14:paraId="71DD69A5" w14:textId="77777777" w:rsidR="00A5355E" w:rsidRDefault="00A5355E">
      <w:pPr>
        <w:spacing w:line="300" w:lineRule="auto"/>
        <w:rPr>
          <w:rFonts w:ascii="宋体" w:hAnsi="宋体"/>
          <w:sz w:val="24"/>
          <w:szCs w:val="24"/>
        </w:rPr>
      </w:pPr>
    </w:p>
    <w:p w14:paraId="562AC6DE" w14:textId="77777777" w:rsidR="00A5355E" w:rsidRDefault="00A5355E">
      <w:pPr>
        <w:spacing w:line="300" w:lineRule="auto"/>
        <w:rPr>
          <w:rFonts w:ascii="宋体" w:hAnsi="宋体"/>
          <w:sz w:val="24"/>
          <w:szCs w:val="24"/>
        </w:rPr>
      </w:pPr>
    </w:p>
    <w:p w14:paraId="421C0A17" w14:textId="77777777" w:rsidR="00A5355E" w:rsidRDefault="00A5355E">
      <w:pPr>
        <w:spacing w:line="300" w:lineRule="auto"/>
        <w:rPr>
          <w:rFonts w:ascii="宋体" w:hAnsi="宋体"/>
          <w:sz w:val="24"/>
          <w:szCs w:val="24"/>
        </w:rPr>
      </w:pPr>
    </w:p>
    <w:p w14:paraId="48BBED38" w14:textId="77777777" w:rsidR="00A5355E" w:rsidRDefault="00A5355E">
      <w:pPr>
        <w:spacing w:line="300" w:lineRule="auto"/>
        <w:rPr>
          <w:rFonts w:ascii="宋体" w:hAnsi="宋体"/>
          <w:sz w:val="24"/>
          <w:szCs w:val="24"/>
        </w:rPr>
      </w:pPr>
    </w:p>
    <w:p w14:paraId="6C886784" w14:textId="77777777" w:rsidR="00A5355E" w:rsidRDefault="00A5355E">
      <w:pPr>
        <w:spacing w:line="300" w:lineRule="auto"/>
        <w:rPr>
          <w:rFonts w:ascii="宋体" w:hAnsi="宋体"/>
          <w:sz w:val="24"/>
          <w:szCs w:val="24"/>
        </w:rPr>
      </w:pPr>
    </w:p>
    <w:p w14:paraId="47F81B8E" w14:textId="77777777" w:rsidR="00A5355E" w:rsidRDefault="00A5355E">
      <w:pPr>
        <w:spacing w:line="300" w:lineRule="auto"/>
        <w:rPr>
          <w:rFonts w:ascii="宋体" w:hAnsi="宋体"/>
          <w:sz w:val="24"/>
          <w:szCs w:val="24"/>
        </w:rPr>
      </w:pPr>
    </w:p>
    <w:p w14:paraId="1445DFF2" w14:textId="77777777" w:rsidR="00A5355E" w:rsidRDefault="00A5355E">
      <w:pPr>
        <w:spacing w:line="300" w:lineRule="auto"/>
        <w:rPr>
          <w:rFonts w:ascii="宋体" w:hAnsi="宋体"/>
          <w:sz w:val="24"/>
          <w:szCs w:val="24"/>
        </w:rPr>
      </w:pPr>
    </w:p>
    <w:p w14:paraId="57ACF3B8" w14:textId="77777777" w:rsidR="00A5355E" w:rsidRDefault="00A5355E">
      <w:pPr>
        <w:spacing w:line="300" w:lineRule="auto"/>
        <w:rPr>
          <w:rFonts w:ascii="宋体" w:hAnsi="宋体"/>
          <w:bCs/>
          <w:sz w:val="24"/>
          <w:szCs w:val="24"/>
        </w:rPr>
        <w:sectPr w:rsidR="00A5355E">
          <w:pgSz w:w="11906" w:h="16838"/>
          <w:pgMar w:top="1701" w:right="1588" w:bottom="1304" w:left="1588" w:header="1247" w:footer="737" w:gutter="0"/>
          <w:cols w:space="720"/>
          <w:docGrid w:linePitch="380" w:charSpace="-4301"/>
        </w:sectPr>
      </w:pPr>
    </w:p>
    <w:bookmarkEnd w:id="16"/>
    <w:bookmarkEnd w:id="17"/>
    <w:bookmarkEnd w:id="18"/>
    <w:bookmarkEnd w:id="19"/>
    <w:bookmarkEnd w:id="20"/>
    <w:p w14:paraId="210ECB83" w14:textId="77777777" w:rsidR="00A5355E" w:rsidRDefault="000A571A">
      <w:pPr>
        <w:rPr>
          <w:rFonts w:ascii="宋体" w:hAnsi="宋体"/>
          <w:bCs/>
          <w:sz w:val="24"/>
          <w:szCs w:val="24"/>
        </w:rPr>
      </w:pPr>
      <w:r>
        <w:rPr>
          <w:rFonts w:ascii="宋体" w:hAnsi="宋体" w:hint="eastAsia"/>
          <w:bCs/>
          <w:sz w:val="24"/>
          <w:szCs w:val="24"/>
        </w:rPr>
        <w:lastRenderedPageBreak/>
        <w:t>格式7：诚信承诺函</w:t>
      </w:r>
    </w:p>
    <w:p w14:paraId="4FA2291F" w14:textId="77777777" w:rsidR="00A5355E" w:rsidRDefault="000A571A">
      <w:pPr>
        <w:jc w:val="center"/>
        <w:rPr>
          <w:rFonts w:ascii="宋体" w:hAnsi="宋体"/>
          <w:b/>
          <w:sz w:val="24"/>
          <w:szCs w:val="24"/>
        </w:rPr>
      </w:pPr>
      <w:r>
        <w:rPr>
          <w:rFonts w:ascii="宋体" w:hAnsi="宋体" w:hint="eastAsia"/>
          <w:b/>
          <w:bCs/>
          <w:sz w:val="24"/>
          <w:szCs w:val="24"/>
        </w:rPr>
        <w:t>诚信情况承诺函</w:t>
      </w:r>
    </w:p>
    <w:p w14:paraId="1B105D82" w14:textId="77777777" w:rsidR="00A5355E" w:rsidRDefault="00A5355E">
      <w:pPr>
        <w:spacing w:line="312" w:lineRule="auto"/>
        <w:rPr>
          <w:rFonts w:ascii="宋体" w:hAnsi="宋体"/>
          <w:sz w:val="24"/>
          <w:szCs w:val="24"/>
        </w:rPr>
      </w:pPr>
    </w:p>
    <w:p w14:paraId="5DE0167F" w14:textId="77777777" w:rsidR="00A5355E" w:rsidRDefault="000A571A">
      <w:pPr>
        <w:spacing w:line="360" w:lineRule="auto"/>
        <w:rPr>
          <w:rFonts w:ascii="宋体" w:hAnsi="宋体"/>
          <w:i/>
          <w:iCs/>
          <w:sz w:val="24"/>
          <w:szCs w:val="24"/>
        </w:rPr>
      </w:pPr>
      <w:r>
        <w:rPr>
          <w:rFonts w:ascii="宋体" w:hAnsi="宋体" w:hint="eastAsia"/>
          <w:sz w:val="24"/>
          <w:szCs w:val="24"/>
        </w:rPr>
        <w:t>致：深圳市儿童医院</w:t>
      </w:r>
    </w:p>
    <w:p w14:paraId="78CBF0E8" w14:textId="77777777" w:rsidR="00A5355E" w:rsidRDefault="000A571A">
      <w:pPr>
        <w:spacing w:line="360" w:lineRule="auto"/>
        <w:ind w:firstLine="525"/>
        <w:rPr>
          <w:rFonts w:ascii="宋体" w:hAnsi="宋体"/>
          <w:sz w:val="24"/>
          <w:szCs w:val="24"/>
        </w:rPr>
      </w:pPr>
      <w:r>
        <w:rPr>
          <w:rFonts w:ascii="宋体" w:hAnsi="宋体" w:hint="eastAsia"/>
          <w:sz w:val="24"/>
          <w:szCs w:val="24"/>
        </w:rPr>
        <w:t>我司参加贵</w:t>
      </w:r>
      <w:r>
        <w:rPr>
          <w:rFonts w:ascii="宋体" w:hAnsi="宋体" w:hint="eastAsia"/>
          <w:sz w:val="24"/>
          <w:szCs w:val="24"/>
          <w:u w:val="single"/>
        </w:rPr>
        <w:t xml:space="preserve">院                     </w:t>
      </w:r>
      <w:r>
        <w:rPr>
          <w:rFonts w:ascii="宋体" w:hAnsi="宋体" w:hint="eastAsia"/>
          <w:sz w:val="24"/>
          <w:szCs w:val="24"/>
        </w:rPr>
        <w:t>招标项目投标，在此郑重承诺：</w:t>
      </w:r>
    </w:p>
    <w:p w14:paraId="42E5EE44" w14:textId="77777777" w:rsidR="00A5355E" w:rsidRDefault="000A571A">
      <w:pPr>
        <w:spacing w:line="360" w:lineRule="auto"/>
        <w:ind w:firstLine="525"/>
        <w:rPr>
          <w:rFonts w:ascii="宋体" w:hAnsi="宋体"/>
          <w:sz w:val="24"/>
          <w:szCs w:val="24"/>
        </w:rPr>
      </w:pPr>
      <w:r>
        <w:rPr>
          <w:rFonts w:ascii="宋体" w:hAnsi="宋体" w:hint="eastAsia"/>
          <w:sz w:val="24"/>
          <w:szCs w:val="24"/>
        </w:rPr>
        <w:t>1、我司未</w:t>
      </w:r>
      <w:r>
        <w:rPr>
          <w:rFonts w:ascii="宋体" w:hAnsi="宋体"/>
          <w:sz w:val="24"/>
          <w:szCs w:val="24"/>
        </w:rPr>
        <w:t>在政府采购活动中出现以下情形之一</w:t>
      </w:r>
      <w:r>
        <w:rPr>
          <w:rFonts w:ascii="宋体" w:hAnsi="宋体" w:hint="eastAsia"/>
          <w:sz w:val="24"/>
          <w:szCs w:val="24"/>
        </w:rPr>
        <w:t>：</w:t>
      </w:r>
    </w:p>
    <w:p w14:paraId="09F27575" w14:textId="77777777" w:rsidR="00A5355E" w:rsidRDefault="000A571A">
      <w:pPr>
        <w:numPr>
          <w:ilvl w:val="1"/>
          <w:numId w:val="7"/>
        </w:numPr>
        <w:spacing w:line="360" w:lineRule="auto"/>
        <w:rPr>
          <w:rFonts w:ascii="宋体" w:hAnsi="宋体"/>
          <w:sz w:val="24"/>
          <w:szCs w:val="24"/>
        </w:rPr>
      </w:pPr>
      <w:r>
        <w:rPr>
          <w:rFonts w:ascii="宋体" w:hAnsi="宋体" w:hint="eastAsia"/>
          <w:sz w:val="24"/>
          <w:szCs w:val="24"/>
        </w:rPr>
        <w:t>被纪检监察部门立案调查，违法违规事实成立的；</w:t>
      </w:r>
    </w:p>
    <w:p w14:paraId="3590B94F" w14:textId="77777777" w:rsidR="00A5355E" w:rsidRDefault="000A571A">
      <w:pPr>
        <w:numPr>
          <w:ilvl w:val="1"/>
          <w:numId w:val="7"/>
        </w:numPr>
        <w:spacing w:line="360" w:lineRule="auto"/>
        <w:rPr>
          <w:rFonts w:ascii="宋体" w:hAnsi="宋体"/>
          <w:sz w:val="24"/>
          <w:szCs w:val="24"/>
        </w:rPr>
      </w:pPr>
      <w:r>
        <w:rPr>
          <w:rFonts w:ascii="宋体" w:hAnsi="宋体" w:hint="eastAsia"/>
          <w:sz w:val="24"/>
          <w:szCs w:val="24"/>
        </w:rPr>
        <w:t>未按规定签订、履行采购合同，造成严重后果的；</w:t>
      </w:r>
    </w:p>
    <w:p w14:paraId="0C21E132" w14:textId="77777777" w:rsidR="00A5355E" w:rsidRDefault="000A571A">
      <w:pPr>
        <w:numPr>
          <w:ilvl w:val="1"/>
          <w:numId w:val="7"/>
        </w:numPr>
        <w:spacing w:line="360" w:lineRule="auto"/>
        <w:rPr>
          <w:rFonts w:ascii="宋体" w:hAnsi="宋体"/>
          <w:sz w:val="24"/>
          <w:szCs w:val="24"/>
        </w:rPr>
      </w:pPr>
      <w:r>
        <w:rPr>
          <w:rFonts w:ascii="宋体" w:hAnsi="宋体" w:hint="eastAsia"/>
          <w:sz w:val="24"/>
          <w:szCs w:val="24"/>
        </w:rPr>
        <w:t>隐瞒真实情况，提供虚假资料的；</w:t>
      </w:r>
    </w:p>
    <w:p w14:paraId="0AC8F84F" w14:textId="77777777" w:rsidR="00A5355E" w:rsidRDefault="000A571A">
      <w:pPr>
        <w:numPr>
          <w:ilvl w:val="1"/>
          <w:numId w:val="7"/>
        </w:numPr>
        <w:spacing w:line="360" w:lineRule="auto"/>
        <w:rPr>
          <w:rFonts w:ascii="宋体" w:hAnsi="宋体"/>
          <w:sz w:val="24"/>
          <w:szCs w:val="24"/>
        </w:rPr>
      </w:pPr>
      <w:r>
        <w:rPr>
          <w:rFonts w:ascii="宋体" w:hAnsi="宋体" w:hint="eastAsia"/>
          <w:sz w:val="24"/>
          <w:szCs w:val="24"/>
        </w:rPr>
        <w:t>以非法手段排斥其他供应商参与竞争的；</w:t>
      </w:r>
    </w:p>
    <w:p w14:paraId="5AEAAA91" w14:textId="77777777" w:rsidR="00A5355E" w:rsidRDefault="000A571A">
      <w:pPr>
        <w:numPr>
          <w:ilvl w:val="1"/>
          <w:numId w:val="7"/>
        </w:numPr>
        <w:spacing w:line="360" w:lineRule="auto"/>
        <w:rPr>
          <w:rFonts w:ascii="宋体" w:hAnsi="宋体"/>
          <w:sz w:val="24"/>
          <w:szCs w:val="24"/>
        </w:rPr>
      </w:pPr>
      <w:r>
        <w:rPr>
          <w:rFonts w:ascii="宋体" w:hAnsi="宋体" w:hint="eastAsia"/>
          <w:sz w:val="24"/>
          <w:szCs w:val="24"/>
        </w:rPr>
        <w:t>与其他采购参加人串通投标的；</w:t>
      </w:r>
    </w:p>
    <w:p w14:paraId="779E5B88" w14:textId="77777777" w:rsidR="00A5355E" w:rsidRDefault="000A571A">
      <w:pPr>
        <w:numPr>
          <w:ilvl w:val="1"/>
          <w:numId w:val="7"/>
        </w:numPr>
        <w:spacing w:line="360" w:lineRule="auto"/>
        <w:rPr>
          <w:rFonts w:ascii="宋体" w:hAnsi="宋体"/>
          <w:sz w:val="24"/>
          <w:szCs w:val="24"/>
        </w:rPr>
      </w:pPr>
      <w:r>
        <w:rPr>
          <w:rFonts w:ascii="宋体" w:hAnsi="宋体" w:hint="eastAsia"/>
          <w:sz w:val="24"/>
          <w:szCs w:val="24"/>
        </w:rPr>
        <w:t>在采购活动中应当回避而未回避的；</w:t>
      </w:r>
    </w:p>
    <w:p w14:paraId="112A6EF7" w14:textId="77777777" w:rsidR="00A5355E" w:rsidRDefault="000A571A">
      <w:pPr>
        <w:numPr>
          <w:ilvl w:val="1"/>
          <w:numId w:val="7"/>
        </w:numPr>
        <w:spacing w:line="360" w:lineRule="auto"/>
        <w:rPr>
          <w:rFonts w:ascii="宋体" w:hAnsi="宋体"/>
          <w:sz w:val="24"/>
          <w:szCs w:val="24"/>
        </w:rPr>
      </w:pPr>
      <w:r>
        <w:rPr>
          <w:rFonts w:ascii="宋体" w:hAnsi="宋体" w:hint="eastAsia"/>
          <w:sz w:val="24"/>
          <w:szCs w:val="24"/>
        </w:rPr>
        <w:t>恶意投诉的；</w:t>
      </w:r>
    </w:p>
    <w:p w14:paraId="23EFA544" w14:textId="77777777" w:rsidR="00A5355E" w:rsidRDefault="000A571A">
      <w:pPr>
        <w:numPr>
          <w:ilvl w:val="1"/>
          <w:numId w:val="7"/>
        </w:numPr>
        <w:spacing w:line="360" w:lineRule="auto"/>
        <w:rPr>
          <w:rFonts w:ascii="宋体" w:hAnsi="宋体"/>
          <w:sz w:val="24"/>
          <w:szCs w:val="24"/>
        </w:rPr>
      </w:pPr>
      <w:r>
        <w:rPr>
          <w:rFonts w:ascii="宋体" w:hAnsi="宋体" w:hint="eastAsia"/>
          <w:sz w:val="24"/>
          <w:szCs w:val="24"/>
        </w:rPr>
        <w:t>向采购项目相关人员行贿或者提供其他不当利益的；</w:t>
      </w:r>
    </w:p>
    <w:p w14:paraId="3BA3E9A3" w14:textId="77777777" w:rsidR="00A5355E" w:rsidRDefault="000A571A">
      <w:pPr>
        <w:numPr>
          <w:ilvl w:val="1"/>
          <w:numId w:val="7"/>
        </w:numPr>
        <w:spacing w:line="360" w:lineRule="auto"/>
        <w:rPr>
          <w:rFonts w:ascii="宋体" w:hAnsi="宋体"/>
          <w:sz w:val="24"/>
          <w:szCs w:val="24"/>
        </w:rPr>
      </w:pPr>
      <w:r>
        <w:rPr>
          <w:rFonts w:ascii="宋体" w:hAnsi="宋体" w:hint="eastAsia"/>
          <w:sz w:val="24"/>
          <w:szCs w:val="24"/>
        </w:rPr>
        <w:t>阻碍、抗拒主管部门监督检查的；</w:t>
      </w:r>
    </w:p>
    <w:p w14:paraId="1A46D414" w14:textId="77777777" w:rsidR="00A5355E" w:rsidRDefault="000A571A">
      <w:pPr>
        <w:numPr>
          <w:ilvl w:val="1"/>
          <w:numId w:val="7"/>
        </w:numPr>
        <w:spacing w:line="360" w:lineRule="auto"/>
        <w:rPr>
          <w:rFonts w:ascii="宋体" w:hAnsi="宋体"/>
          <w:sz w:val="24"/>
          <w:szCs w:val="24"/>
        </w:rPr>
      </w:pPr>
      <w:r>
        <w:rPr>
          <w:rFonts w:ascii="宋体" w:hAnsi="宋体" w:hint="eastAsia"/>
          <w:sz w:val="24"/>
          <w:szCs w:val="24"/>
        </w:rPr>
        <w:t>在政府采购主管部门履约检查中不及格或评价为差的；</w:t>
      </w:r>
    </w:p>
    <w:p w14:paraId="2A42D025" w14:textId="77777777" w:rsidR="00A5355E" w:rsidRDefault="000A571A">
      <w:pPr>
        <w:spacing w:line="360" w:lineRule="auto"/>
        <w:ind w:left="420"/>
        <w:rPr>
          <w:rFonts w:ascii="宋体" w:hAnsi="宋体"/>
          <w:sz w:val="24"/>
          <w:szCs w:val="24"/>
        </w:rPr>
      </w:pPr>
      <w:r>
        <w:rPr>
          <w:rFonts w:ascii="宋体" w:hAnsi="宋体" w:hint="eastAsia"/>
          <w:sz w:val="24"/>
          <w:szCs w:val="24"/>
        </w:rPr>
        <w:t>（十一）主管部门认定的其他情形。</w:t>
      </w:r>
    </w:p>
    <w:p w14:paraId="6037DCDA" w14:textId="77777777" w:rsidR="00A5355E" w:rsidRDefault="000A571A">
      <w:pPr>
        <w:spacing w:line="360" w:lineRule="auto"/>
        <w:ind w:firstLine="540"/>
        <w:rPr>
          <w:rFonts w:ascii="宋体" w:hAnsi="宋体"/>
          <w:sz w:val="24"/>
          <w:szCs w:val="24"/>
        </w:rPr>
      </w:pPr>
      <w:r>
        <w:rPr>
          <w:rFonts w:ascii="宋体" w:hAnsi="宋体" w:hint="eastAsia"/>
          <w:sz w:val="24"/>
          <w:szCs w:val="24"/>
        </w:rPr>
        <w:t>2、我司已清楚不得作虚假承诺。如违反上述要求</w:t>
      </w:r>
      <w:proofErr w:type="gramStart"/>
      <w:r>
        <w:rPr>
          <w:rFonts w:ascii="宋体" w:hAnsi="宋体" w:hint="eastAsia"/>
          <w:sz w:val="24"/>
          <w:szCs w:val="24"/>
        </w:rPr>
        <w:t>作出</w:t>
      </w:r>
      <w:proofErr w:type="gramEnd"/>
      <w:r>
        <w:rPr>
          <w:rFonts w:ascii="宋体" w:hAnsi="宋体" w:hint="eastAsia"/>
          <w:sz w:val="24"/>
          <w:szCs w:val="24"/>
        </w:rPr>
        <w:t>虚假承诺，其投标将作废，被列入不良记录名单并在网上曝光，一年内不得参加我院投标。</w:t>
      </w:r>
    </w:p>
    <w:p w14:paraId="5A2086FD" w14:textId="77777777" w:rsidR="00A5355E" w:rsidRDefault="00A5355E">
      <w:pPr>
        <w:spacing w:line="312" w:lineRule="auto"/>
        <w:ind w:firstLine="525"/>
        <w:rPr>
          <w:rFonts w:ascii="宋体" w:hAnsi="宋体"/>
          <w:sz w:val="24"/>
          <w:szCs w:val="24"/>
        </w:rPr>
      </w:pPr>
    </w:p>
    <w:p w14:paraId="2CE7720D" w14:textId="77777777" w:rsidR="00A5355E" w:rsidRDefault="00A5355E">
      <w:pPr>
        <w:spacing w:line="312" w:lineRule="auto"/>
        <w:ind w:firstLine="525"/>
        <w:rPr>
          <w:rFonts w:ascii="宋体" w:hAnsi="宋体"/>
          <w:sz w:val="24"/>
          <w:szCs w:val="24"/>
        </w:rPr>
      </w:pPr>
    </w:p>
    <w:p w14:paraId="460F23E8" w14:textId="77777777" w:rsidR="00A5355E" w:rsidRDefault="00A5355E">
      <w:pPr>
        <w:spacing w:line="312" w:lineRule="auto"/>
        <w:ind w:firstLine="525"/>
        <w:rPr>
          <w:rFonts w:ascii="宋体" w:hAnsi="宋体"/>
          <w:sz w:val="24"/>
          <w:szCs w:val="24"/>
        </w:rPr>
      </w:pPr>
    </w:p>
    <w:p w14:paraId="4DE14430" w14:textId="77777777" w:rsidR="00A5355E" w:rsidRDefault="00A5355E">
      <w:pPr>
        <w:spacing w:line="312" w:lineRule="auto"/>
        <w:ind w:firstLine="525"/>
        <w:rPr>
          <w:rFonts w:ascii="宋体" w:hAnsi="宋体"/>
          <w:sz w:val="24"/>
          <w:szCs w:val="24"/>
        </w:rPr>
      </w:pPr>
    </w:p>
    <w:p w14:paraId="5601B529" w14:textId="77777777" w:rsidR="00A5355E" w:rsidRDefault="00A5355E">
      <w:pPr>
        <w:spacing w:line="312" w:lineRule="auto"/>
        <w:ind w:firstLine="525"/>
        <w:rPr>
          <w:rFonts w:ascii="宋体" w:hAnsi="宋体"/>
          <w:sz w:val="24"/>
          <w:szCs w:val="24"/>
        </w:rPr>
      </w:pPr>
    </w:p>
    <w:p w14:paraId="1A8FC9ED" w14:textId="77777777" w:rsidR="00A5355E" w:rsidRDefault="000A571A">
      <w:pPr>
        <w:spacing w:line="480" w:lineRule="auto"/>
        <w:ind w:firstLineChars="150" w:firstLine="360"/>
        <w:jc w:val="left"/>
        <w:rPr>
          <w:rFonts w:ascii="宋体" w:hAnsi="宋体" w:cs="宋体"/>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14:paraId="19424F62" w14:textId="77777777" w:rsidR="00A5355E" w:rsidRDefault="000A571A">
      <w:pPr>
        <w:spacing w:line="480" w:lineRule="auto"/>
        <w:ind w:firstLineChars="150" w:firstLine="360"/>
        <w:jc w:val="left"/>
        <w:rPr>
          <w:rFonts w:ascii="宋体" w:hAnsi="宋体" w:cs="宋体"/>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1FEC249E" w14:textId="77777777" w:rsidR="00A5355E" w:rsidRDefault="000A571A">
      <w:pPr>
        <w:spacing w:line="360" w:lineRule="auto"/>
        <w:ind w:firstLineChars="150" w:firstLine="360"/>
      </w:pPr>
      <w:r>
        <w:rPr>
          <w:rFonts w:ascii="宋体" w:hAnsi="宋体" w:cs="宋体" w:hint="eastAsia"/>
          <w:sz w:val="24"/>
          <w:szCs w:val="24"/>
        </w:rPr>
        <w:t>日        期：</w:t>
      </w:r>
      <w:r>
        <w:rPr>
          <w:rFonts w:ascii="宋体" w:hAnsi="宋体" w:cs="宋体" w:hint="eastAsia"/>
          <w:kern w:val="0"/>
          <w:sz w:val="24"/>
          <w:szCs w:val="24"/>
          <w:u w:val="single"/>
        </w:rPr>
        <w:t xml:space="preserve">                                 </w:t>
      </w:r>
    </w:p>
    <w:sectPr w:rsidR="00A5355E">
      <w:footerReference w:type="default" r:id="rId14"/>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32BE" w14:textId="77777777" w:rsidR="00620924" w:rsidRDefault="00620924">
      <w:r>
        <w:separator/>
      </w:r>
    </w:p>
  </w:endnote>
  <w:endnote w:type="continuationSeparator" w:id="0">
    <w:p w14:paraId="3CBE7C6B" w14:textId="77777777" w:rsidR="00620924" w:rsidRDefault="0062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12" w:usb3="00000000" w:csb0="00040001" w:csb1="00000000"/>
  </w:font>
  <w:font w:name="方正小标宋_GBK”">
    <w:altName w:val="宋体"/>
    <w:charset w:val="00"/>
    <w:family w:val="auto"/>
    <w:pitch w:val="default"/>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ED5D" w14:textId="77777777" w:rsidR="00A5355E" w:rsidRDefault="000A571A">
    <w:pPr>
      <w:pStyle w:val="ae"/>
      <w:jc w:val="center"/>
    </w:pPr>
    <w:r>
      <w:fldChar w:fldCharType="begin"/>
    </w:r>
    <w:r>
      <w:instrText xml:space="preserve"> PAGE   \* MERGEFORMAT </w:instrText>
    </w:r>
    <w:r>
      <w:fldChar w:fldCharType="separate"/>
    </w:r>
    <w:r>
      <w:rPr>
        <w:lang w:val="zh-CN"/>
      </w:rPr>
      <w:t>6</w:t>
    </w:r>
    <w:r>
      <w:rPr>
        <w:lang w:val="zh-CN"/>
      </w:rPr>
      <w:fldChar w:fldCharType="end"/>
    </w:r>
  </w:p>
  <w:p w14:paraId="13E9E27A" w14:textId="77777777" w:rsidR="00A5355E" w:rsidRDefault="00A5355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04BD" w14:textId="77777777" w:rsidR="00A5355E" w:rsidRDefault="000A571A">
    <w:pPr>
      <w:pStyle w:val="ae"/>
      <w:framePr w:wrap="around" w:vAnchor="text" w:hAnchor="margin" w:xAlign="center" w:y="1"/>
      <w:rPr>
        <w:rStyle w:val="af7"/>
      </w:rPr>
    </w:pPr>
    <w:r>
      <w:fldChar w:fldCharType="begin"/>
    </w:r>
    <w:r>
      <w:rPr>
        <w:rStyle w:val="af7"/>
      </w:rPr>
      <w:instrText xml:space="preserve">PAGE  </w:instrText>
    </w:r>
    <w:r>
      <w:fldChar w:fldCharType="end"/>
    </w:r>
  </w:p>
  <w:p w14:paraId="27497D0F" w14:textId="77777777" w:rsidR="00A5355E" w:rsidRDefault="00A5355E">
    <w:pPr>
      <w:pStyle w:val="a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6B18" w14:textId="77777777" w:rsidR="00A5355E" w:rsidRDefault="000A571A">
    <w:pPr>
      <w:pStyle w:val="ae"/>
      <w:framePr w:wrap="around" w:vAnchor="text" w:hAnchor="page" w:x="8278" w:y="-31"/>
      <w:rPr>
        <w:rStyle w:val="af7"/>
      </w:rPr>
    </w:pPr>
    <w:r>
      <w:fldChar w:fldCharType="begin"/>
    </w:r>
    <w:r>
      <w:rPr>
        <w:rStyle w:val="af7"/>
      </w:rPr>
      <w:instrText xml:space="preserve">PAGE  </w:instrText>
    </w:r>
    <w:r>
      <w:fldChar w:fldCharType="separate"/>
    </w:r>
    <w:r>
      <w:rPr>
        <w:rStyle w:val="af7"/>
      </w:rPr>
      <w:t>12</w:t>
    </w:r>
    <w:r>
      <w:fldChar w:fldCharType="end"/>
    </w:r>
  </w:p>
  <w:p w14:paraId="51812E31" w14:textId="77777777" w:rsidR="00A5355E" w:rsidRDefault="00A5355E">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3315"/>
    </w:sdtPr>
    <w:sdtContent>
      <w:p w14:paraId="2071ECC3" w14:textId="77777777" w:rsidR="00A5355E" w:rsidRDefault="000A571A">
        <w:pPr>
          <w:pStyle w:val="ae"/>
          <w:jc w:val="center"/>
        </w:pPr>
        <w:r>
          <w:fldChar w:fldCharType="begin"/>
        </w:r>
        <w:r>
          <w:instrText xml:space="preserve"> PAGE   \* MERGEFORMAT </w:instrText>
        </w:r>
        <w:r>
          <w:fldChar w:fldCharType="separate"/>
        </w:r>
        <w:r>
          <w:rPr>
            <w:lang w:val="zh-CN"/>
          </w:rPr>
          <w:t>13</w:t>
        </w:r>
        <w:r>
          <w:rPr>
            <w:lang w:val="zh-CN"/>
          </w:rPr>
          <w:fldChar w:fldCharType="end"/>
        </w:r>
      </w:p>
    </w:sdtContent>
  </w:sdt>
  <w:p w14:paraId="4D94ABB0" w14:textId="77777777" w:rsidR="00A5355E" w:rsidRDefault="00A5355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054B" w14:textId="77777777" w:rsidR="00620924" w:rsidRDefault="00620924">
      <w:r>
        <w:separator/>
      </w:r>
    </w:p>
  </w:footnote>
  <w:footnote w:type="continuationSeparator" w:id="0">
    <w:p w14:paraId="771910A7" w14:textId="77777777" w:rsidR="00620924" w:rsidRDefault="0062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62C0" w14:textId="77777777" w:rsidR="00A5355E" w:rsidRDefault="000A571A">
    <w:proofErr w:type="gramStart"/>
    <w:r>
      <w:rPr>
        <w:rFonts w:hint="eastAsia"/>
      </w:rPr>
      <w:t>圳</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C8B7" w14:textId="77777777" w:rsidR="00A5355E" w:rsidRDefault="00A5355E">
    <w:pPr>
      <w:pStyle w:val="af0"/>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6C602E"/>
    <w:multiLevelType w:val="singleLevel"/>
    <w:tmpl w:val="D56C602E"/>
    <w:lvl w:ilvl="0">
      <w:start w:val="1"/>
      <w:numFmt w:val="decimal"/>
      <w:lvlText w:val="%1."/>
      <w:lvlJc w:val="left"/>
      <w:pPr>
        <w:ind w:left="425" w:hanging="425"/>
      </w:pPr>
      <w:rPr>
        <w:rFonts w:hint="default"/>
      </w:rPr>
    </w:lvl>
  </w:abstractNum>
  <w:abstractNum w:abstractNumId="1" w15:restartNumberingAfterBreak="0">
    <w:nsid w:val="D9C070FA"/>
    <w:multiLevelType w:val="singleLevel"/>
    <w:tmpl w:val="D9C070FA"/>
    <w:lvl w:ilvl="0">
      <w:start w:val="1"/>
      <w:numFmt w:val="decimal"/>
      <w:lvlText w:val="%1."/>
      <w:lvlJc w:val="left"/>
      <w:pPr>
        <w:ind w:left="425" w:hanging="425"/>
      </w:pPr>
      <w:rPr>
        <w:rFonts w:hint="default"/>
      </w:rPr>
    </w:lvl>
  </w:abstractNum>
  <w:abstractNum w:abstractNumId="2" w15:restartNumberingAfterBreak="0">
    <w:nsid w:val="DA24A1C3"/>
    <w:multiLevelType w:val="singleLevel"/>
    <w:tmpl w:val="DA24A1C3"/>
    <w:lvl w:ilvl="0">
      <w:start w:val="1"/>
      <w:numFmt w:val="decimal"/>
      <w:lvlText w:val="%1."/>
      <w:lvlJc w:val="left"/>
      <w:pPr>
        <w:ind w:left="425" w:hanging="425"/>
      </w:pPr>
      <w:rPr>
        <w:rFonts w:hint="default"/>
      </w:rPr>
    </w:lvl>
  </w:abstractNum>
  <w:abstractNum w:abstractNumId="3" w15:restartNumberingAfterBreak="0">
    <w:nsid w:val="09AEAE1A"/>
    <w:multiLevelType w:val="singleLevel"/>
    <w:tmpl w:val="09AEAE1A"/>
    <w:lvl w:ilvl="0">
      <w:start w:val="1"/>
      <w:numFmt w:val="decimal"/>
      <w:lvlText w:val="%1."/>
      <w:lvlJc w:val="left"/>
      <w:pPr>
        <w:ind w:left="425" w:hanging="425"/>
      </w:pPr>
      <w:rPr>
        <w:rFonts w:hint="default"/>
      </w:rPr>
    </w:lvl>
  </w:abstractNum>
  <w:abstractNum w:abstractNumId="4" w15:restartNumberingAfterBreak="0">
    <w:nsid w:val="0CBDAFDB"/>
    <w:multiLevelType w:val="singleLevel"/>
    <w:tmpl w:val="0CBDAFDB"/>
    <w:lvl w:ilvl="0">
      <w:start w:val="1"/>
      <w:numFmt w:val="decimal"/>
      <w:lvlText w:val="%1."/>
      <w:lvlJc w:val="left"/>
      <w:pPr>
        <w:tabs>
          <w:tab w:val="left" w:pos="312"/>
        </w:tabs>
      </w:pPr>
    </w:lvl>
  </w:abstractNum>
  <w:abstractNum w:abstractNumId="5"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104136"/>
    <w:multiLevelType w:val="singleLevel"/>
    <w:tmpl w:val="6D104136"/>
    <w:lvl w:ilvl="0">
      <w:start w:val="1"/>
      <w:numFmt w:val="decimal"/>
      <w:lvlText w:val="%1."/>
      <w:lvlJc w:val="left"/>
      <w:pPr>
        <w:ind w:left="425" w:hanging="425"/>
      </w:pPr>
      <w:rPr>
        <w:rFonts w:hint="default"/>
      </w:rPr>
    </w:lvl>
  </w:abstractNum>
  <w:num w:numId="1" w16cid:durableId="631444628">
    <w:abstractNumId w:val="4"/>
  </w:num>
  <w:num w:numId="2" w16cid:durableId="1922639475">
    <w:abstractNumId w:val="6"/>
  </w:num>
  <w:num w:numId="3" w16cid:durableId="1552572089">
    <w:abstractNumId w:val="2"/>
  </w:num>
  <w:num w:numId="4" w16cid:durableId="1355569280">
    <w:abstractNumId w:val="1"/>
  </w:num>
  <w:num w:numId="5" w16cid:durableId="1259750799">
    <w:abstractNumId w:val="3"/>
  </w:num>
  <w:num w:numId="6" w16cid:durableId="1123696246">
    <w:abstractNumId w:val="0"/>
  </w:num>
  <w:num w:numId="7" w16cid:durableId="678313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89"/>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RlYWM2NWY3YjE2ZDBhYzVmNTFjNGJkZjQxNzljZmIifQ=="/>
  </w:docVars>
  <w:rsids>
    <w:rsidRoot w:val="007A1EF5"/>
    <w:rsid w:val="00005298"/>
    <w:rsid w:val="00005F51"/>
    <w:rsid w:val="00010340"/>
    <w:rsid w:val="00011DA9"/>
    <w:rsid w:val="00013E83"/>
    <w:rsid w:val="00014CF4"/>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45B1"/>
    <w:rsid w:val="00075766"/>
    <w:rsid w:val="00075954"/>
    <w:rsid w:val="00080BD5"/>
    <w:rsid w:val="00083404"/>
    <w:rsid w:val="000836AF"/>
    <w:rsid w:val="00083A47"/>
    <w:rsid w:val="00084721"/>
    <w:rsid w:val="0008570C"/>
    <w:rsid w:val="0008669D"/>
    <w:rsid w:val="00090A52"/>
    <w:rsid w:val="0009222F"/>
    <w:rsid w:val="00092B42"/>
    <w:rsid w:val="00092C9B"/>
    <w:rsid w:val="0009552F"/>
    <w:rsid w:val="000A304E"/>
    <w:rsid w:val="000A571A"/>
    <w:rsid w:val="000C41E5"/>
    <w:rsid w:val="000C5A43"/>
    <w:rsid w:val="000C7451"/>
    <w:rsid w:val="000C769E"/>
    <w:rsid w:val="000C78FD"/>
    <w:rsid w:val="000D11AB"/>
    <w:rsid w:val="000D1423"/>
    <w:rsid w:val="000D244E"/>
    <w:rsid w:val="000D6922"/>
    <w:rsid w:val="000E430F"/>
    <w:rsid w:val="000F32CF"/>
    <w:rsid w:val="000F53CA"/>
    <w:rsid w:val="000F5ACA"/>
    <w:rsid w:val="001005F4"/>
    <w:rsid w:val="00102A73"/>
    <w:rsid w:val="00103120"/>
    <w:rsid w:val="00105E39"/>
    <w:rsid w:val="00107EFF"/>
    <w:rsid w:val="001126B0"/>
    <w:rsid w:val="00114BE0"/>
    <w:rsid w:val="00115603"/>
    <w:rsid w:val="00116BF0"/>
    <w:rsid w:val="0011722B"/>
    <w:rsid w:val="00122F80"/>
    <w:rsid w:val="0012533E"/>
    <w:rsid w:val="00132B97"/>
    <w:rsid w:val="00133B20"/>
    <w:rsid w:val="00134856"/>
    <w:rsid w:val="00135B1F"/>
    <w:rsid w:val="0013707B"/>
    <w:rsid w:val="001373A7"/>
    <w:rsid w:val="00137EC9"/>
    <w:rsid w:val="001411D4"/>
    <w:rsid w:val="00152900"/>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A7724"/>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7A10"/>
    <w:rsid w:val="002301AD"/>
    <w:rsid w:val="00232F90"/>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729FA"/>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0619"/>
    <w:rsid w:val="002C6A33"/>
    <w:rsid w:val="002C767D"/>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7B7"/>
    <w:rsid w:val="00367D0A"/>
    <w:rsid w:val="00372C65"/>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146A"/>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698E"/>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43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0924"/>
    <w:rsid w:val="0062105F"/>
    <w:rsid w:val="00621ED5"/>
    <w:rsid w:val="00625211"/>
    <w:rsid w:val="006318AB"/>
    <w:rsid w:val="00632958"/>
    <w:rsid w:val="006333AD"/>
    <w:rsid w:val="00641AE3"/>
    <w:rsid w:val="006424B5"/>
    <w:rsid w:val="00642EAB"/>
    <w:rsid w:val="006438DB"/>
    <w:rsid w:val="00650C19"/>
    <w:rsid w:val="006530A7"/>
    <w:rsid w:val="00653CEF"/>
    <w:rsid w:val="00655B2A"/>
    <w:rsid w:val="00655D1C"/>
    <w:rsid w:val="006562B7"/>
    <w:rsid w:val="00662189"/>
    <w:rsid w:val="00671FBA"/>
    <w:rsid w:val="00672AF2"/>
    <w:rsid w:val="00675F48"/>
    <w:rsid w:val="006763F0"/>
    <w:rsid w:val="00677A8B"/>
    <w:rsid w:val="00686086"/>
    <w:rsid w:val="006872B7"/>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4211"/>
    <w:rsid w:val="006E535F"/>
    <w:rsid w:val="006E6D75"/>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073"/>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09F9"/>
    <w:rsid w:val="0088373B"/>
    <w:rsid w:val="008838AE"/>
    <w:rsid w:val="00884C4D"/>
    <w:rsid w:val="00886A26"/>
    <w:rsid w:val="00891903"/>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2222"/>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649C7"/>
    <w:rsid w:val="0096594A"/>
    <w:rsid w:val="00967AD6"/>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1A2A"/>
    <w:rsid w:val="009B379D"/>
    <w:rsid w:val="009B5FC5"/>
    <w:rsid w:val="009B783F"/>
    <w:rsid w:val="009C2E28"/>
    <w:rsid w:val="009C6116"/>
    <w:rsid w:val="009E2E81"/>
    <w:rsid w:val="009E3AE1"/>
    <w:rsid w:val="009E6836"/>
    <w:rsid w:val="009F00D5"/>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355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D6083"/>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08B6"/>
    <w:rsid w:val="00B7595B"/>
    <w:rsid w:val="00B761AC"/>
    <w:rsid w:val="00B764E3"/>
    <w:rsid w:val="00B80E94"/>
    <w:rsid w:val="00B82192"/>
    <w:rsid w:val="00B86084"/>
    <w:rsid w:val="00B902D1"/>
    <w:rsid w:val="00B91022"/>
    <w:rsid w:val="00B943AE"/>
    <w:rsid w:val="00B960B8"/>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304E3"/>
    <w:rsid w:val="00C329FC"/>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F1D"/>
    <w:rsid w:val="00CA465F"/>
    <w:rsid w:val="00CA59AB"/>
    <w:rsid w:val="00CA60E9"/>
    <w:rsid w:val="00CB0DD5"/>
    <w:rsid w:val="00CB152D"/>
    <w:rsid w:val="00CB5DBE"/>
    <w:rsid w:val="00CC185C"/>
    <w:rsid w:val="00CC5D70"/>
    <w:rsid w:val="00CC6978"/>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3422"/>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679F"/>
    <w:rsid w:val="00DA7B9D"/>
    <w:rsid w:val="00DB08D3"/>
    <w:rsid w:val="00DB1909"/>
    <w:rsid w:val="00DB24BD"/>
    <w:rsid w:val="00DB4C0D"/>
    <w:rsid w:val="00DB6427"/>
    <w:rsid w:val="00DB6DCB"/>
    <w:rsid w:val="00DC33F2"/>
    <w:rsid w:val="00DD051D"/>
    <w:rsid w:val="00DD40E4"/>
    <w:rsid w:val="00DE13A8"/>
    <w:rsid w:val="00DE1495"/>
    <w:rsid w:val="00DE18E4"/>
    <w:rsid w:val="00DE2D4F"/>
    <w:rsid w:val="00DE2EBC"/>
    <w:rsid w:val="00DE3F21"/>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358"/>
    <w:rsid w:val="00E6193B"/>
    <w:rsid w:val="00E61C13"/>
    <w:rsid w:val="00E721D8"/>
    <w:rsid w:val="00E7551A"/>
    <w:rsid w:val="00E758D6"/>
    <w:rsid w:val="00E75B8C"/>
    <w:rsid w:val="00E769AD"/>
    <w:rsid w:val="00E76D16"/>
    <w:rsid w:val="00E81A57"/>
    <w:rsid w:val="00E81A79"/>
    <w:rsid w:val="00E83B72"/>
    <w:rsid w:val="00E84559"/>
    <w:rsid w:val="00E85544"/>
    <w:rsid w:val="00E86F2B"/>
    <w:rsid w:val="00E90730"/>
    <w:rsid w:val="00E91E59"/>
    <w:rsid w:val="00E95EFA"/>
    <w:rsid w:val="00E97D65"/>
    <w:rsid w:val="00EA32C6"/>
    <w:rsid w:val="00EA3399"/>
    <w:rsid w:val="00EA52E8"/>
    <w:rsid w:val="00EB0BB3"/>
    <w:rsid w:val="00EB2E42"/>
    <w:rsid w:val="00EB4C9B"/>
    <w:rsid w:val="00EC0761"/>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0D1"/>
    <w:rsid w:val="00F06F8B"/>
    <w:rsid w:val="00F12A8E"/>
    <w:rsid w:val="00F15E9D"/>
    <w:rsid w:val="00F21102"/>
    <w:rsid w:val="00F21ACC"/>
    <w:rsid w:val="00F24916"/>
    <w:rsid w:val="00F25A40"/>
    <w:rsid w:val="00F31037"/>
    <w:rsid w:val="00F31748"/>
    <w:rsid w:val="00F338E0"/>
    <w:rsid w:val="00F36866"/>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2A7"/>
    <w:rsid w:val="00F752DB"/>
    <w:rsid w:val="00F7562F"/>
    <w:rsid w:val="00F8027F"/>
    <w:rsid w:val="00F80B5C"/>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15E5"/>
    <w:rsid w:val="00FD2B69"/>
    <w:rsid w:val="00FD3175"/>
    <w:rsid w:val="00FD3DDD"/>
    <w:rsid w:val="00FD427F"/>
    <w:rsid w:val="00FD42EE"/>
    <w:rsid w:val="00FD43C4"/>
    <w:rsid w:val="00FD4425"/>
    <w:rsid w:val="00FE2F5E"/>
    <w:rsid w:val="00FE3408"/>
    <w:rsid w:val="00FE7B0B"/>
    <w:rsid w:val="00FF2B1D"/>
    <w:rsid w:val="00FF4B6B"/>
    <w:rsid w:val="00FF5151"/>
    <w:rsid w:val="00FF5D1A"/>
    <w:rsid w:val="00FF6D10"/>
    <w:rsid w:val="00FF72EA"/>
    <w:rsid w:val="00FF72EB"/>
    <w:rsid w:val="00FF79DB"/>
    <w:rsid w:val="00FF7F5E"/>
    <w:rsid w:val="010178DB"/>
    <w:rsid w:val="01322EFC"/>
    <w:rsid w:val="0140344B"/>
    <w:rsid w:val="014053BC"/>
    <w:rsid w:val="01607DF5"/>
    <w:rsid w:val="01767EF3"/>
    <w:rsid w:val="01D30AF5"/>
    <w:rsid w:val="01DC24B9"/>
    <w:rsid w:val="01DE5185"/>
    <w:rsid w:val="0213568A"/>
    <w:rsid w:val="023F25AB"/>
    <w:rsid w:val="040550B9"/>
    <w:rsid w:val="042541E1"/>
    <w:rsid w:val="046E6DDE"/>
    <w:rsid w:val="04B55E07"/>
    <w:rsid w:val="04CF5A54"/>
    <w:rsid w:val="04D7648A"/>
    <w:rsid w:val="04FA14E6"/>
    <w:rsid w:val="0531362C"/>
    <w:rsid w:val="0535213D"/>
    <w:rsid w:val="054D6974"/>
    <w:rsid w:val="057207F6"/>
    <w:rsid w:val="05FC6B91"/>
    <w:rsid w:val="0733135D"/>
    <w:rsid w:val="07732DB2"/>
    <w:rsid w:val="07B8320C"/>
    <w:rsid w:val="07CF0ACE"/>
    <w:rsid w:val="07DE424D"/>
    <w:rsid w:val="08306067"/>
    <w:rsid w:val="08BC0A86"/>
    <w:rsid w:val="09285CF7"/>
    <w:rsid w:val="09687692"/>
    <w:rsid w:val="0A031FF0"/>
    <w:rsid w:val="0A226551"/>
    <w:rsid w:val="0A8A5D39"/>
    <w:rsid w:val="0AA13162"/>
    <w:rsid w:val="0AB6258A"/>
    <w:rsid w:val="0B1B2824"/>
    <w:rsid w:val="0B452B9B"/>
    <w:rsid w:val="0B5770DF"/>
    <w:rsid w:val="0C372CCD"/>
    <w:rsid w:val="0C5603A3"/>
    <w:rsid w:val="0C5C2346"/>
    <w:rsid w:val="0C5E5BB8"/>
    <w:rsid w:val="0C94782E"/>
    <w:rsid w:val="0D904777"/>
    <w:rsid w:val="0E215C17"/>
    <w:rsid w:val="0F1E12CF"/>
    <w:rsid w:val="0FC46FEB"/>
    <w:rsid w:val="0FDB5BF8"/>
    <w:rsid w:val="0FF0756D"/>
    <w:rsid w:val="10BB60F9"/>
    <w:rsid w:val="10CB03AE"/>
    <w:rsid w:val="10F944AF"/>
    <w:rsid w:val="110A33B6"/>
    <w:rsid w:val="11C11CF1"/>
    <w:rsid w:val="11EC5E17"/>
    <w:rsid w:val="121432F4"/>
    <w:rsid w:val="12CE6AE7"/>
    <w:rsid w:val="13545A8B"/>
    <w:rsid w:val="1360023A"/>
    <w:rsid w:val="13840F17"/>
    <w:rsid w:val="13992498"/>
    <w:rsid w:val="13F52639"/>
    <w:rsid w:val="140F5863"/>
    <w:rsid w:val="15042053"/>
    <w:rsid w:val="15D233F0"/>
    <w:rsid w:val="16320B1F"/>
    <w:rsid w:val="163D0515"/>
    <w:rsid w:val="1679126F"/>
    <w:rsid w:val="169C6A39"/>
    <w:rsid w:val="16D00C09"/>
    <w:rsid w:val="172939D1"/>
    <w:rsid w:val="17596B0C"/>
    <w:rsid w:val="17AC41D5"/>
    <w:rsid w:val="18A962E7"/>
    <w:rsid w:val="18B20DA1"/>
    <w:rsid w:val="197C450A"/>
    <w:rsid w:val="19931B20"/>
    <w:rsid w:val="1A154751"/>
    <w:rsid w:val="1A580152"/>
    <w:rsid w:val="1A652994"/>
    <w:rsid w:val="1ADD7A55"/>
    <w:rsid w:val="1B733CDF"/>
    <w:rsid w:val="1BDC6183"/>
    <w:rsid w:val="1C0C72BC"/>
    <w:rsid w:val="1C213878"/>
    <w:rsid w:val="1C6311B2"/>
    <w:rsid w:val="1CBE541D"/>
    <w:rsid w:val="1CDB04F6"/>
    <w:rsid w:val="1D1D0E35"/>
    <w:rsid w:val="1D250BA1"/>
    <w:rsid w:val="1DD93DB9"/>
    <w:rsid w:val="1E86795F"/>
    <w:rsid w:val="1EFF09E6"/>
    <w:rsid w:val="1F6F5A73"/>
    <w:rsid w:val="1FA13095"/>
    <w:rsid w:val="1FE040BC"/>
    <w:rsid w:val="20152CE5"/>
    <w:rsid w:val="204801C9"/>
    <w:rsid w:val="20F304B0"/>
    <w:rsid w:val="21916F90"/>
    <w:rsid w:val="220A7A5D"/>
    <w:rsid w:val="222B5D75"/>
    <w:rsid w:val="22314524"/>
    <w:rsid w:val="228C71CA"/>
    <w:rsid w:val="22DE11E6"/>
    <w:rsid w:val="249C6AFD"/>
    <w:rsid w:val="24F244CF"/>
    <w:rsid w:val="25D450BA"/>
    <w:rsid w:val="25D56523"/>
    <w:rsid w:val="26094D1A"/>
    <w:rsid w:val="26E116DC"/>
    <w:rsid w:val="274C26C9"/>
    <w:rsid w:val="277B4CFD"/>
    <w:rsid w:val="28752B19"/>
    <w:rsid w:val="2876124D"/>
    <w:rsid w:val="28AA01F1"/>
    <w:rsid w:val="28D331FC"/>
    <w:rsid w:val="2A377783"/>
    <w:rsid w:val="2A6266E9"/>
    <w:rsid w:val="2A6C54A9"/>
    <w:rsid w:val="2D21664A"/>
    <w:rsid w:val="2D2E3E9C"/>
    <w:rsid w:val="2F34651F"/>
    <w:rsid w:val="2F425E94"/>
    <w:rsid w:val="2FB81F38"/>
    <w:rsid w:val="2FDC6C9E"/>
    <w:rsid w:val="2FFE2912"/>
    <w:rsid w:val="30BC2EBC"/>
    <w:rsid w:val="31356772"/>
    <w:rsid w:val="31FF72AF"/>
    <w:rsid w:val="32781A64"/>
    <w:rsid w:val="32782FFB"/>
    <w:rsid w:val="329B12E9"/>
    <w:rsid w:val="32B86F81"/>
    <w:rsid w:val="32F306BE"/>
    <w:rsid w:val="33CC15C4"/>
    <w:rsid w:val="33FA3136"/>
    <w:rsid w:val="34516195"/>
    <w:rsid w:val="352C7381"/>
    <w:rsid w:val="353577A9"/>
    <w:rsid w:val="35733B43"/>
    <w:rsid w:val="357B0EFD"/>
    <w:rsid w:val="35CA2DB9"/>
    <w:rsid w:val="35F41D4F"/>
    <w:rsid w:val="361E7E3B"/>
    <w:rsid w:val="3621266D"/>
    <w:rsid w:val="36974B68"/>
    <w:rsid w:val="36B31022"/>
    <w:rsid w:val="375C2773"/>
    <w:rsid w:val="3781684D"/>
    <w:rsid w:val="383F4338"/>
    <w:rsid w:val="384C47A3"/>
    <w:rsid w:val="39031BEB"/>
    <w:rsid w:val="39072F88"/>
    <w:rsid w:val="394D7D0F"/>
    <w:rsid w:val="399E4DCC"/>
    <w:rsid w:val="39F50C16"/>
    <w:rsid w:val="3A48331B"/>
    <w:rsid w:val="3B522F6F"/>
    <w:rsid w:val="3B5330E7"/>
    <w:rsid w:val="3BD85452"/>
    <w:rsid w:val="3BF6596E"/>
    <w:rsid w:val="3C125C3B"/>
    <w:rsid w:val="3C4D2C32"/>
    <w:rsid w:val="3C602D03"/>
    <w:rsid w:val="3C767462"/>
    <w:rsid w:val="3C851658"/>
    <w:rsid w:val="3CC86BE5"/>
    <w:rsid w:val="3D132062"/>
    <w:rsid w:val="3D83213E"/>
    <w:rsid w:val="3DDB4F84"/>
    <w:rsid w:val="3FBF6038"/>
    <w:rsid w:val="3FFD6511"/>
    <w:rsid w:val="40A83A07"/>
    <w:rsid w:val="412E514D"/>
    <w:rsid w:val="41380DE4"/>
    <w:rsid w:val="416F41D1"/>
    <w:rsid w:val="41BA0644"/>
    <w:rsid w:val="41F05DAA"/>
    <w:rsid w:val="42160539"/>
    <w:rsid w:val="428A76BF"/>
    <w:rsid w:val="42C244E3"/>
    <w:rsid w:val="42E762E1"/>
    <w:rsid w:val="43745610"/>
    <w:rsid w:val="4388454E"/>
    <w:rsid w:val="438A277C"/>
    <w:rsid w:val="43B65AD0"/>
    <w:rsid w:val="45C85E8B"/>
    <w:rsid w:val="45F224BA"/>
    <w:rsid w:val="467B41BA"/>
    <w:rsid w:val="46FD5BE1"/>
    <w:rsid w:val="478E1DDE"/>
    <w:rsid w:val="47E56E6A"/>
    <w:rsid w:val="481923FF"/>
    <w:rsid w:val="487D40CA"/>
    <w:rsid w:val="48805C01"/>
    <w:rsid w:val="48E21409"/>
    <w:rsid w:val="490579E7"/>
    <w:rsid w:val="493A417A"/>
    <w:rsid w:val="4950692B"/>
    <w:rsid w:val="497146B0"/>
    <w:rsid w:val="4A490D8F"/>
    <w:rsid w:val="4A4E2330"/>
    <w:rsid w:val="4AB26D7B"/>
    <w:rsid w:val="4AB9636A"/>
    <w:rsid w:val="4B315FE3"/>
    <w:rsid w:val="4B693D86"/>
    <w:rsid w:val="4B7C4666"/>
    <w:rsid w:val="4B8F40E0"/>
    <w:rsid w:val="4BC36005"/>
    <w:rsid w:val="4CA37BED"/>
    <w:rsid w:val="4D4512BE"/>
    <w:rsid w:val="4DAA7A05"/>
    <w:rsid w:val="4DE74B53"/>
    <w:rsid w:val="4E873EC5"/>
    <w:rsid w:val="4F0F2B66"/>
    <w:rsid w:val="4F296C73"/>
    <w:rsid w:val="4F747F89"/>
    <w:rsid w:val="4F9C7C1B"/>
    <w:rsid w:val="50331FAE"/>
    <w:rsid w:val="506247ED"/>
    <w:rsid w:val="5128622E"/>
    <w:rsid w:val="51541FB9"/>
    <w:rsid w:val="51653541"/>
    <w:rsid w:val="51BA3918"/>
    <w:rsid w:val="528C2691"/>
    <w:rsid w:val="52FB6FDA"/>
    <w:rsid w:val="535459AE"/>
    <w:rsid w:val="53B23A34"/>
    <w:rsid w:val="543F48D0"/>
    <w:rsid w:val="556241D0"/>
    <w:rsid w:val="55794964"/>
    <w:rsid w:val="55A22FA6"/>
    <w:rsid w:val="55AE397F"/>
    <w:rsid w:val="55E32235"/>
    <w:rsid w:val="56214ACF"/>
    <w:rsid w:val="56403B5B"/>
    <w:rsid w:val="567505FD"/>
    <w:rsid w:val="56820A81"/>
    <w:rsid w:val="56AA68E1"/>
    <w:rsid w:val="56D26193"/>
    <w:rsid w:val="56D730F4"/>
    <w:rsid w:val="56ED616F"/>
    <w:rsid w:val="57B233A0"/>
    <w:rsid w:val="586B2478"/>
    <w:rsid w:val="58865E64"/>
    <w:rsid w:val="58C255AE"/>
    <w:rsid w:val="58DE6711"/>
    <w:rsid w:val="5A4D3BF6"/>
    <w:rsid w:val="5B5E7D07"/>
    <w:rsid w:val="5B6B290C"/>
    <w:rsid w:val="5BC970CC"/>
    <w:rsid w:val="5BE55FB8"/>
    <w:rsid w:val="5BF54D48"/>
    <w:rsid w:val="5BFD4EC8"/>
    <w:rsid w:val="5C55335F"/>
    <w:rsid w:val="5C914C90"/>
    <w:rsid w:val="5CDD77D2"/>
    <w:rsid w:val="5D514298"/>
    <w:rsid w:val="5E847FBB"/>
    <w:rsid w:val="5E954ECC"/>
    <w:rsid w:val="5F0B3CC7"/>
    <w:rsid w:val="5F2430A4"/>
    <w:rsid w:val="5F702B80"/>
    <w:rsid w:val="5F762EF1"/>
    <w:rsid w:val="5FC6029B"/>
    <w:rsid w:val="60003EDC"/>
    <w:rsid w:val="60405D44"/>
    <w:rsid w:val="604959AE"/>
    <w:rsid w:val="60E477A8"/>
    <w:rsid w:val="612975B6"/>
    <w:rsid w:val="613269C6"/>
    <w:rsid w:val="61371FA3"/>
    <w:rsid w:val="61C15C3A"/>
    <w:rsid w:val="624262A3"/>
    <w:rsid w:val="6257360A"/>
    <w:rsid w:val="630D6DD2"/>
    <w:rsid w:val="632640B2"/>
    <w:rsid w:val="6372031A"/>
    <w:rsid w:val="63D6543B"/>
    <w:rsid w:val="64893CF5"/>
    <w:rsid w:val="65BB756F"/>
    <w:rsid w:val="66027D44"/>
    <w:rsid w:val="66420C8D"/>
    <w:rsid w:val="67434ACE"/>
    <w:rsid w:val="675160F0"/>
    <w:rsid w:val="67873AE3"/>
    <w:rsid w:val="679E29E3"/>
    <w:rsid w:val="67C46DBD"/>
    <w:rsid w:val="68043A23"/>
    <w:rsid w:val="68124293"/>
    <w:rsid w:val="68A37534"/>
    <w:rsid w:val="69006315"/>
    <w:rsid w:val="69196554"/>
    <w:rsid w:val="6A7800D0"/>
    <w:rsid w:val="6A9B4A13"/>
    <w:rsid w:val="6AFD3C31"/>
    <w:rsid w:val="6B740773"/>
    <w:rsid w:val="6B9F20C0"/>
    <w:rsid w:val="6BA96793"/>
    <w:rsid w:val="6BE47E9D"/>
    <w:rsid w:val="6C2D715B"/>
    <w:rsid w:val="6C587158"/>
    <w:rsid w:val="6CCC2F03"/>
    <w:rsid w:val="6D7C1A08"/>
    <w:rsid w:val="6D7E3DB9"/>
    <w:rsid w:val="6E572FEF"/>
    <w:rsid w:val="6EBC525F"/>
    <w:rsid w:val="6EED19D9"/>
    <w:rsid w:val="6EEE2197"/>
    <w:rsid w:val="6EEF7E4F"/>
    <w:rsid w:val="6F050C2C"/>
    <w:rsid w:val="6F2D12A0"/>
    <w:rsid w:val="70F03E4F"/>
    <w:rsid w:val="71282900"/>
    <w:rsid w:val="712D573D"/>
    <w:rsid w:val="720968C1"/>
    <w:rsid w:val="723D0FE7"/>
    <w:rsid w:val="72BB566D"/>
    <w:rsid w:val="72FE0135"/>
    <w:rsid w:val="73021E25"/>
    <w:rsid w:val="733B0CC7"/>
    <w:rsid w:val="73BE0193"/>
    <w:rsid w:val="75017925"/>
    <w:rsid w:val="75BF5C57"/>
    <w:rsid w:val="76287E23"/>
    <w:rsid w:val="76437394"/>
    <w:rsid w:val="768C6E51"/>
    <w:rsid w:val="76BB2276"/>
    <w:rsid w:val="776530D4"/>
    <w:rsid w:val="77CD0C22"/>
    <w:rsid w:val="79A732D1"/>
    <w:rsid w:val="79AF7659"/>
    <w:rsid w:val="79BA4A36"/>
    <w:rsid w:val="79F6478D"/>
    <w:rsid w:val="7AB06C38"/>
    <w:rsid w:val="7AD6416D"/>
    <w:rsid w:val="7AE614AF"/>
    <w:rsid w:val="7B616DAE"/>
    <w:rsid w:val="7BCD7517"/>
    <w:rsid w:val="7BFA4470"/>
    <w:rsid w:val="7C0039D3"/>
    <w:rsid w:val="7C433515"/>
    <w:rsid w:val="7C6C6D2C"/>
    <w:rsid w:val="7C7163B3"/>
    <w:rsid w:val="7CC70A5D"/>
    <w:rsid w:val="7D45640A"/>
    <w:rsid w:val="7DCC035C"/>
    <w:rsid w:val="7DE6504F"/>
    <w:rsid w:val="7DEC76CD"/>
    <w:rsid w:val="7E6A0D57"/>
    <w:rsid w:val="7EC32EBC"/>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B9B171"/>
  <w15:docId w15:val="{7031DED1-88C7-4753-B44C-2FA19085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Normal Indent"/>
    <w:basedOn w:val="a"/>
    <w:link w:val="a5"/>
    <w:semiHidden/>
    <w:unhideWhenUsed/>
    <w:qFormat/>
    <w:pPr>
      <w:widowControl/>
      <w:spacing w:line="360" w:lineRule="auto"/>
      <w:ind w:firstLine="420"/>
      <w:jc w:val="left"/>
    </w:pPr>
    <w:rPr>
      <w:rFonts w:ascii="宋体" w:eastAsia="仿宋" w:hAnsi="宋体"/>
      <w:kern w:val="0"/>
      <w:sz w:val="24"/>
      <w:szCs w:val="24"/>
      <w:lang w:val="zh-CN"/>
    </w:rPr>
  </w:style>
  <w:style w:type="paragraph" w:styleId="a6">
    <w:name w:val="annotation text"/>
    <w:basedOn w:val="a"/>
    <w:link w:val="a7"/>
    <w:semiHidden/>
    <w:qFormat/>
    <w:pPr>
      <w:jc w:val="left"/>
    </w:pPr>
    <w:rPr>
      <w:szCs w:val="24"/>
    </w:rPr>
  </w:style>
  <w:style w:type="paragraph" w:styleId="a8">
    <w:name w:val="Body Text Indent"/>
    <w:basedOn w:val="a"/>
    <w:qFormat/>
    <w:pPr>
      <w:spacing w:line="360" w:lineRule="auto"/>
      <w:ind w:left="720" w:hangingChars="300" w:hanging="720"/>
    </w:pPr>
    <w:rPr>
      <w:sz w:val="24"/>
    </w:rPr>
  </w:style>
  <w:style w:type="paragraph" w:styleId="a9">
    <w:name w:val="Plain Text"/>
    <w:basedOn w:val="a"/>
    <w:link w:val="aa"/>
    <w:qFormat/>
    <w:rPr>
      <w:rFonts w:ascii="宋体" w:hAnsi="Courier New" w:cs="Courier New"/>
      <w:szCs w:val="21"/>
    </w:rPr>
  </w:style>
  <w:style w:type="paragraph" w:styleId="ab">
    <w:name w:val="Date"/>
    <w:basedOn w:val="a"/>
    <w:next w:val="a"/>
    <w:qFormat/>
  </w:style>
  <w:style w:type="paragraph" w:styleId="ac">
    <w:name w:val="Balloon Text"/>
    <w:basedOn w:val="a"/>
    <w:link w:val="ad"/>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qFormat/>
    <w:pPr>
      <w:spacing w:before="100" w:beforeAutospacing="1" w:after="100" w:afterAutospacing="1"/>
      <w:jc w:val="left"/>
    </w:pPr>
    <w:rPr>
      <w:kern w:val="0"/>
      <w:sz w:val="24"/>
    </w:rPr>
  </w:style>
  <w:style w:type="paragraph" w:styleId="11">
    <w:name w:val="index 1"/>
    <w:basedOn w:val="a"/>
    <w:next w:val="a"/>
    <w:unhideWhenUsed/>
    <w:qFormat/>
    <w:rPr>
      <w:rFonts w:ascii="Calibri" w:hAnsi="Calibri" w:cs="黑体"/>
    </w:rPr>
  </w:style>
  <w:style w:type="paragraph" w:styleId="af3">
    <w:name w:val="annotation subject"/>
    <w:basedOn w:val="a6"/>
    <w:next w:val="a6"/>
    <w:link w:val="af4"/>
    <w:semiHidden/>
    <w:unhideWhenUsed/>
    <w:qFormat/>
    <w:rPr>
      <w:b/>
      <w:bCs/>
      <w:szCs w:val="20"/>
    </w:rPr>
  </w:style>
  <w:style w:type="table" w:styleId="af5">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basedOn w:val="a1"/>
    <w:uiPriority w:val="22"/>
    <w:qFormat/>
    <w:rPr>
      <w:b/>
      <w:bCs/>
    </w:rPr>
  </w:style>
  <w:style w:type="character" w:styleId="af7">
    <w:name w:val="page number"/>
    <w:basedOn w:val="a1"/>
    <w:semiHidden/>
    <w:qFormat/>
  </w:style>
  <w:style w:type="character" w:styleId="af8">
    <w:name w:val="Hyperlink"/>
    <w:basedOn w:val="a1"/>
    <w:qFormat/>
    <w:rPr>
      <w:color w:val="0000FF"/>
      <w:u w:val="single"/>
    </w:rPr>
  </w:style>
  <w:style w:type="character" w:styleId="af9">
    <w:name w:val="annotation reference"/>
    <w:semiHidden/>
    <w:qFormat/>
    <w:rPr>
      <w:rFonts w:eastAsia="宋体"/>
      <w:kern w:val="2"/>
      <w:sz w:val="21"/>
      <w:szCs w:val="21"/>
      <w:lang w:val="en-US" w:eastAsia="zh-CN" w:bidi="ar-SA"/>
    </w:rPr>
  </w:style>
  <w:style w:type="character" w:customStyle="1" w:styleId="30">
    <w:name w:val="标题 3 字符"/>
    <w:basedOn w:val="a1"/>
    <w:link w:val="3"/>
    <w:qFormat/>
    <w:rPr>
      <w:b/>
      <w:kern w:val="2"/>
      <w:sz w:val="24"/>
    </w:rPr>
  </w:style>
  <w:style w:type="character" w:customStyle="1" w:styleId="aa">
    <w:name w:val="纯文本 字符"/>
    <w:basedOn w:val="a1"/>
    <w:link w:val="a9"/>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f1">
    <w:name w:val="页眉 字符"/>
    <w:basedOn w:val="a1"/>
    <w:link w:val="af0"/>
    <w:qFormat/>
    <w:rPr>
      <w:kern w:val="2"/>
      <w:sz w:val="18"/>
      <w:szCs w:val="18"/>
    </w:rPr>
  </w:style>
  <w:style w:type="character" w:customStyle="1" w:styleId="af">
    <w:name w:val="页脚 字符"/>
    <w:basedOn w:val="a1"/>
    <w:link w:val="ae"/>
    <w:uiPriority w:val="99"/>
    <w:qFormat/>
    <w:rPr>
      <w:kern w:val="2"/>
      <w:sz w:val="18"/>
      <w:szCs w:val="18"/>
    </w:rPr>
  </w:style>
  <w:style w:type="character" w:customStyle="1" w:styleId="20">
    <w:name w:val="标题 2 字符"/>
    <w:basedOn w:val="a1"/>
    <w:link w:val="2"/>
    <w:semiHidden/>
    <w:qFormat/>
    <w:rPr>
      <w:rFonts w:asciiTheme="majorHAnsi" w:eastAsiaTheme="majorEastAsia" w:hAnsiTheme="majorHAnsi" w:cstheme="majorBidi"/>
      <w:b/>
      <w:bCs/>
      <w:kern w:val="2"/>
      <w:sz w:val="32"/>
      <w:szCs w:val="32"/>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10">
    <w:name w:val="标题 1 字符"/>
    <w:basedOn w:val="a1"/>
    <w:link w:val="1"/>
    <w:qFormat/>
    <w:rPr>
      <w:b/>
      <w:bCs/>
      <w:kern w:val="44"/>
      <w:sz w:val="44"/>
      <w:szCs w:val="44"/>
    </w:rPr>
  </w:style>
  <w:style w:type="paragraph" w:customStyle="1" w:styleId="afa">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uiPriority w:val="99"/>
    <w:qFormat/>
    <w:pPr>
      <w:ind w:firstLineChars="200" w:firstLine="420"/>
    </w:pPr>
  </w:style>
  <w:style w:type="paragraph" w:customStyle="1" w:styleId="afb">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1"/>
    <w:qFormat/>
    <w:rPr>
      <w:rFonts w:ascii="宋体" w:eastAsia="宋体" w:hAnsi="宋体" w:cs="Times New Roman" w:hint="eastAsia"/>
      <w:color w:val="000000"/>
      <w:sz w:val="20"/>
      <w:szCs w:val="20"/>
      <w:u w:val="none"/>
    </w:rPr>
  </w:style>
  <w:style w:type="character" w:customStyle="1" w:styleId="font21">
    <w:name w:val="font21"/>
    <w:basedOn w:val="a1"/>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ad">
    <w:name w:val="批注框文本 字符"/>
    <w:basedOn w:val="a1"/>
    <w:link w:val="ac"/>
    <w:qFormat/>
    <w:rPr>
      <w:rFonts w:ascii="Times New Roman" w:hAnsi="Times New Roman"/>
      <w:kern w:val="2"/>
      <w:sz w:val="18"/>
      <w:szCs w:val="18"/>
    </w:rPr>
  </w:style>
  <w:style w:type="character" w:customStyle="1" w:styleId="a7">
    <w:name w:val="批注文字 字符"/>
    <w:basedOn w:val="a1"/>
    <w:link w:val="a6"/>
    <w:semiHidden/>
    <w:qFormat/>
    <w:rPr>
      <w:rFonts w:ascii="Times New Roman" w:hAnsi="Times New Roman"/>
      <w:kern w:val="2"/>
      <w:sz w:val="21"/>
      <w:szCs w:val="24"/>
    </w:rPr>
  </w:style>
  <w:style w:type="paragraph" w:styleId="afc">
    <w:name w:val="List Paragraph"/>
    <w:basedOn w:val="a"/>
    <w:link w:val="afd"/>
    <w:uiPriority w:val="34"/>
    <w:qFormat/>
    <w:pPr>
      <w:ind w:firstLineChars="200" w:firstLine="420"/>
    </w:pPr>
    <w:rPr>
      <w:rFonts w:ascii="Calibri" w:hAnsi="Calibri"/>
      <w:szCs w:val="22"/>
    </w:rPr>
  </w:style>
  <w:style w:type="character" w:customStyle="1" w:styleId="afd">
    <w:name w:val="列表段落 字符"/>
    <w:link w:val="afc"/>
    <w:qFormat/>
    <w:rPr>
      <w:kern w:val="2"/>
      <w:sz w:val="21"/>
      <w:szCs w:val="22"/>
    </w:rPr>
  </w:style>
  <w:style w:type="character" w:customStyle="1" w:styleId="af4">
    <w:name w:val="批注主题 字符"/>
    <w:basedOn w:val="a7"/>
    <w:link w:val="af3"/>
    <w:semiHidden/>
    <w:qFormat/>
    <w:rPr>
      <w:rFonts w:ascii="Times New Roman" w:hAnsi="Times New Roman"/>
      <w:b/>
      <w:bCs/>
      <w:kern w:val="2"/>
      <w:sz w:val="21"/>
      <w:szCs w:val="24"/>
    </w:rPr>
  </w:style>
  <w:style w:type="character" w:customStyle="1" w:styleId="a5">
    <w:name w:val="正文缩进 字符"/>
    <w:link w:val="a4"/>
    <w:semiHidden/>
    <w:qFormat/>
    <w:locked/>
    <w:rPr>
      <w:rFonts w:ascii="宋体" w:eastAsia="仿宋" w:hAnsi="宋体"/>
      <w:sz w:val="24"/>
      <w:szCs w:val="24"/>
      <w:lang w:val="zh-CN" w:eastAsia="zh-CN"/>
    </w:rPr>
  </w:style>
  <w:style w:type="paragraph" w:customStyle="1" w:styleId="afe">
    <w:name w:val="黑体"/>
    <w:basedOn w:val="a"/>
    <w:qFormat/>
    <w:rPr>
      <w:rFonts w:ascii="黑体" w:eastAsia="黑体" w:hAnsi="黑体" w:cs="黑体" w:hint="eastAsia"/>
      <w:sz w:val="32"/>
    </w:rPr>
  </w:style>
  <w:style w:type="paragraph" w:customStyle="1" w:styleId="GB2312">
    <w:name w:val="仿宋_GB2312"/>
    <w:basedOn w:val="a"/>
    <w:qFormat/>
    <w:rPr>
      <w:rFonts w:ascii="仿宋_GB2312" w:eastAsia="仿宋_GB2312" w:hAnsi="仿宋_GB2312" w:cs="仿宋_GB2312" w:hint="eastAsia"/>
      <w:sz w:val="32"/>
    </w:rPr>
  </w:style>
  <w:style w:type="paragraph" w:customStyle="1" w:styleId="GB23120">
    <w:name w:val="楷体_GB2312"/>
    <w:basedOn w:val="a"/>
    <w:qFormat/>
    <w:rPr>
      <w:rFonts w:ascii="楷体_GB2312" w:eastAsia="楷体_GB2312" w:hAnsi="楷体_GB2312" w:cs="楷体_GB2312" w:hint="eastAsia"/>
      <w:sz w:val="32"/>
    </w:rPr>
  </w:style>
  <w:style w:type="paragraph" w:customStyle="1" w:styleId="aff">
    <w:name w:val="方正小标宋简体"/>
    <w:basedOn w:val="a"/>
    <w:qFormat/>
    <w:rPr>
      <w:rFonts w:ascii="方正小标宋简体" w:eastAsia="方正小标宋简体" w:hAnsi="方正小标宋简体" w:cs="方正小标宋简体" w:hint="eastAsia"/>
      <w:sz w:val="32"/>
    </w:rPr>
  </w:style>
  <w:style w:type="paragraph" w:customStyle="1" w:styleId="GBK">
    <w:name w:val="方正小标宋_GBK"/>
    <w:basedOn w:val="a"/>
    <w:qFormat/>
    <w:rPr>
      <w:rFonts w:ascii="方正小标宋_GBK”" w:eastAsia="方正小标宋_GBK”" w:hAnsi="方正小标宋_GBK”" w:cs="方正小标宋_GBK”" w:hint="eastAsia"/>
      <w:sz w:val="32"/>
    </w:rPr>
  </w:style>
  <w:style w:type="paragraph" w:customStyle="1" w:styleId="07-">
    <w:name w:val="Ｒ07-正!!文"/>
    <w:qFormat/>
    <w:pPr>
      <w:wordWrap w:val="0"/>
      <w:spacing w:afterLines="20" w:line="312" w:lineRule="auto"/>
      <w:ind w:firstLineChars="200" w:firstLine="496"/>
    </w:pPr>
    <w:rPr>
      <w:rFonts w:ascii="宋体" w:hAnsi="宋体" w:cs="宋体"/>
      <w:snapToGrid w:val="0"/>
      <w:spacing w:val="4"/>
      <w:kern w:val="2"/>
      <w:sz w:val="24"/>
      <w:szCs w:val="24"/>
    </w:rPr>
  </w:style>
  <w:style w:type="paragraph" w:styleId="33">
    <w:name w:val="Body Text 3"/>
    <w:basedOn w:val="a"/>
    <w:link w:val="34"/>
    <w:unhideWhenUsed/>
    <w:rsid w:val="00AD6083"/>
    <w:pPr>
      <w:spacing w:after="120"/>
    </w:pPr>
    <w:rPr>
      <w:sz w:val="16"/>
      <w:szCs w:val="16"/>
    </w:rPr>
  </w:style>
  <w:style w:type="character" w:customStyle="1" w:styleId="34">
    <w:name w:val="正文文本 3 字符"/>
    <w:basedOn w:val="a1"/>
    <w:link w:val="33"/>
    <w:rsid w:val="00AD6083"/>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E2C91-9759-4730-A1CB-53D51D69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880</Words>
  <Characters>5019</Characters>
  <Application>Microsoft Office Word</Application>
  <DocSecurity>0</DocSecurity>
  <Lines>41</Lines>
  <Paragraphs>11</Paragraphs>
  <ScaleCrop>false</ScaleCrop>
  <Company>China</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晓全 郑</cp:lastModifiedBy>
  <cp:revision>3</cp:revision>
  <cp:lastPrinted>2020-06-11T00:08:00Z</cp:lastPrinted>
  <dcterms:created xsi:type="dcterms:W3CDTF">2023-03-01T02:10:00Z</dcterms:created>
  <dcterms:modified xsi:type="dcterms:W3CDTF">2023-03-01T03:07:00Z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B294A3ABED1B4A88BE85CDEF8FA0F2B9</vt:lpwstr>
  </property>
</Properties>
</file>