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2490" w14:textId="77777777" w:rsidR="00000000" w:rsidRDefault="00000000">
      <w:pPr>
        <w:jc w:val="left"/>
        <w:rPr>
          <w:rFonts w:ascii="宋体" w:hAnsi="宋体" w:cs="宋体" w:hint="eastAsia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表1</w:t>
      </w:r>
    </w:p>
    <w:p w14:paraId="66B66C2F" w14:textId="6E8CE9B7" w:rsidR="00000000" w:rsidRDefault="00000000" w:rsidP="00377F89">
      <w:pPr>
        <w:spacing w:afterLines="50" w:after="156"/>
        <w:jc w:val="center"/>
        <w:rPr>
          <w:rFonts w:ascii="方正小标宋简体" w:eastAsia="方正小标宋简体" w:hint="eastAsia"/>
        </w:rPr>
      </w:pPr>
      <w:r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深圳市儿童医院设备采购需求参数表</w:t>
      </w:r>
    </w:p>
    <w:tbl>
      <w:tblPr>
        <w:tblW w:w="9654" w:type="dxa"/>
        <w:jc w:val="center"/>
        <w:tblInd w:w="0" w:type="dxa"/>
        <w:tblBorders>
          <w:top w:val="single" w:sz="4" w:space="0" w:color="3F3F3F"/>
          <w:left w:val="single" w:sz="4" w:space="0" w:color="3F3F3F"/>
          <w:bottom w:val="single" w:sz="4" w:space="0" w:color="3F3F3F"/>
          <w:right w:val="single" w:sz="4" w:space="0" w:color="3F3F3F"/>
          <w:insideH w:val="single" w:sz="4" w:space="0" w:color="3F3F3F"/>
          <w:insideV w:val="single" w:sz="4" w:space="0" w:color="3F3F3F"/>
        </w:tblBorders>
        <w:tblLook w:val="0000" w:firstRow="0" w:lastRow="0" w:firstColumn="0" w:lastColumn="0" w:noHBand="0" w:noVBand="0"/>
      </w:tblPr>
      <w:tblGrid>
        <w:gridCol w:w="660"/>
        <w:gridCol w:w="3420"/>
        <w:gridCol w:w="5574"/>
      </w:tblGrid>
      <w:tr w:rsidR="00000000" w14:paraId="41B6DF2D" w14:textId="77777777" w:rsidTr="00377F89">
        <w:trPr>
          <w:trHeight w:val="420"/>
          <w:jc w:val="center"/>
        </w:trPr>
        <w:tc>
          <w:tcPr>
            <w:tcW w:w="660" w:type="dxa"/>
            <w:shd w:val="clear" w:color="000000" w:fill="FFFFFF"/>
            <w:vAlign w:val="center"/>
          </w:tcPr>
          <w:p w14:paraId="7F612674" w14:textId="77777777" w:rsidR="00000000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3420" w:type="dxa"/>
            <w:shd w:val="clear" w:color="000000" w:fill="FFFFFF"/>
            <w:vAlign w:val="center"/>
          </w:tcPr>
          <w:p w14:paraId="4D0D391C" w14:textId="77777777" w:rsidR="00000000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货物名称</w:t>
            </w:r>
          </w:p>
        </w:tc>
        <w:tc>
          <w:tcPr>
            <w:tcW w:w="5574" w:type="dxa"/>
            <w:shd w:val="clear" w:color="000000" w:fill="FFFFFF"/>
          </w:tcPr>
          <w:p w14:paraId="0F54C283" w14:textId="77777777" w:rsidR="00000000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招标技术要求</w:t>
            </w:r>
          </w:p>
        </w:tc>
      </w:tr>
      <w:tr w:rsidR="00000000" w14:paraId="39615DFA" w14:textId="77777777" w:rsidTr="00377F89">
        <w:trPr>
          <w:trHeight w:val="645"/>
          <w:jc w:val="center"/>
        </w:trPr>
        <w:tc>
          <w:tcPr>
            <w:tcW w:w="660" w:type="dxa"/>
            <w:vMerge w:val="restart"/>
            <w:shd w:val="clear" w:color="000000" w:fill="FFFFFF"/>
            <w:vAlign w:val="center"/>
          </w:tcPr>
          <w:p w14:paraId="1F9C950B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1、</w:t>
            </w:r>
          </w:p>
          <w:p w14:paraId="550E9CB7" w14:textId="77777777" w:rsidR="00000000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  <w:p w14:paraId="2C9EEA87" w14:textId="77777777" w:rsidR="00000000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  <w:p w14:paraId="679812E9" w14:textId="77777777" w:rsidR="00000000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  <w:p w14:paraId="501A54A1" w14:textId="77777777" w:rsidR="00000000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  <w:p w14:paraId="1D2D721E" w14:textId="77777777" w:rsidR="00000000" w:rsidRDefault="00000000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vMerge w:val="restart"/>
            <w:shd w:val="clear" w:color="000000" w:fill="FFFFFF"/>
            <w:vAlign w:val="center"/>
          </w:tcPr>
          <w:p w14:paraId="737FA344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血液成分分离机</w:t>
            </w:r>
          </w:p>
          <w:p w14:paraId="02A754A7" w14:textId="77777777" w:rsidR="00000000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  <w:p w14:paraId="68674256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5C68DBDF" w14:textId="77777777" w:rsidR="00000000" w:rsidRDefault="00000000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5574" w:type="dxa"/>
            <w:shd w:val="clear" w:color="000000" w:fill="FFFFFF"/>
          </w:tcPr>
          <w:p w14:paraId="3DC7E9CE" w14:textId="77777777" w:rsidR="00000000" w:rsidRDefault="00000000">
            <w:r>
              <w:t>1</w:t>
            </w:r>
            <w:r>
              <w:t>、全血流速：</w:t>
            </w:r>
            <w:r>
              <w:t>10-120ml/min</w:t>
            </w:r>
            <w:r>
              <w:t>（最低流速达</w:t>
            </w:r>
            <w:r>
              <w:t>10ml/min</w:t>
            </w:r>
            <w:r>
              <w:t>，保证安全用于低体重儿童）</w:t>
            </w:r>
          </w:p>
        </w:tc>
      </w:tr>
      <w:tr w:rsidR="00000000" w14:paraId="0425C16B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675F0700" w14:textId="77777777" w:rsidR="00000000" w:rsidRDefault="00000000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439C7A45" w14:textId="77777777" w:rsidR="00000000" w:rsidRDefault="00000000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shd w:val="clear" w:color="000000" w:fill="FFFFFF"/>
          </w:tcPr>
          <w:p w14:paraId="650B78CA" w14:textId="77777777" w:rsidR="00000000" w:rsidRDefault="00000000">
            <w:r>
              <w:t>2</w:t>
            </w:r>
            <w:r>
              <w:t>、</w:t>
            </w:r>
            <w:r>
              <w:t>▲</w:t>
            </w:r>
            <w:r>
              <w:t>体外循环量：</w:t>
            </w:r>
            <w:r>
              <w:t>≤ 180ml</w:t>
            </w:r>
            <w:r>
              <w:t>，最低循环血量为</w:t>
            </w:r>
            <w:r>
              <w:t>120ml</w:t>
            </w:r>
          </w:p>
        </w:tc>
      </w:tr>
      <w:tr w:rsidR="00000000" w14:paraId="10E93D6B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3779C5CB" w14:textId="77777777" w:rsidR="00000000" w:rsidRDefault="00000000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55A5BEC2" w14:textId="77777777" w:rsidR="00000000" w:rsidRDefault="00000000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shd w:val="clear" w:color="000000" w:fill="FFFFFF"/>
          </w:tcPr>
          <w:p w14:paraId="5293F34A" w14:textId="77777777" w:rsidR="00000000" w:rsidRDefault="00000000">
            <w:r>
              <w:t>3</w:t>
            </w:r>
            <w:r>
              <w:t>、</w:t>
            </w:r>
            <w:proofErr w:type="gramStart"/>
            <w:r>
              <w:t>终产品</w:t>
            </w:r>
            <w:proofErr w:type="gramEnd"/>
            <w:r>
              <w:t>在离心机外收集，</w:t>
            </w:r>
            <w:proofErr w:type="gramStart"/>
            <w:r>
              <w:t>终产品</w:t>
            </w:r>
            <w:proofErr w:type="gramEnd"/>
            <w:r>
              <w:t>体积可调</w:t>
            </w:r>
          </w:p>
        </w:tc>
      </w:tr>
      <w:tr w:rsidR="00000000" w14:paraId="67862BC6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5EE5FC0C" w14:textId="77777777" w:rsidR="00000000" w:rsidRDefault="00000000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380351D2" w14:textId="77777777" w:rsidR="00000000" w:rsidRDefault="00000000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shd w:val="clear" w:color="000000" w:fill="FFFFFF"/>
          </w:tcPr>
          <w:p w14:paraId="7266A99F" w14:textId="77777777" w:rsidR="00000000" w:rsidRDefault="00000000">
            <w:r>
              <w:t>4</w:t>
            </w:r>
            <w:r>
              <w:t>、</w:t>
            </w:r>
            <w:r>
              <w:t>▲</w:t>
            </w:r>
            <w:r>
              <w:t>离心机转数</w:t>
            </w:r>
            <w:r>
              <w:t xml:space="preserve"> </w:t>
            </w:r>
            <w:r>
              <w:t>：</w:t>
            </w:r>
            <w:r>
              <w:t>≤2200rpm</w:t>
            </w:r>
            <w:r>
              <w:t>，转数误差：</w:t>
            </w:r>
            <w:r>
              <w:t>±1%</w:t>
            </w:r>
          </w:p>
        </w:tc>
      </w:tr>
      <w:tr w:rsidR="00000000" w14:paraId="5CEC709C" w14:textId="77777777" w:rsidTr="00377F89">
        <w:trPr>
          <w:trHeight w:val="705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214A443E" w14:textId="77777777" w:rsidR="00000000" w:rsidRDefault="00000000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3928B4EC" w14:textId="77777777" w:rsidR="00000000" w:rsidRDefault="00000000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shd w:val="clear" w:color="000000" w:fill="FFFFFF"/>
          </w:tcPr>
          <w:p w14:paraId="69B196A0" w14:textId="77777777" w:rsidR="00000000" w:rsidRDefault="00000000">
            <w:r>
              <w:t>5</w:t>
            </w:r>
            <w:r>
              <w:t>、工作方式：单针、双针全血连续流动式分离模式</w:t>
            </w:r>
          </w:p>
        </w:tc>
      </w:tr>
      <w:tr w:rsidR="00000000" w14:paraId="0B9B7017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75A8ED81" w14:textId="77777777" w:rsidR="00000000" w:rsidRDefault="00000000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6CAC7016" w14:textId="77777777" w:rsidR="00000000" w:rsidRDefault="00000000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shd w:val="clear" w:color="000000" w:fill="FFFFFF"/>
          </w:tcPr>
          <w:p w14:paraId="2E54F082" w14:textId="77777777" w:rsidR="00000000" w:rsidRDefault="00000000">
            <w:r>
              <w:t>6</w:t>
            </w:r>
            <w:r>
              <w:t>、五泵系统，设有独立抗凝剂泵，全自动计算并控制抗凝剂剂量，抗凝剂全血比例调节范围</w:t>
            </w:r>
            <w:r>
              <w:t>1:6</w:t>
            </w:r>
            <w:r>
              <w:t>～</w:t>
            </w:r>
            <w:r>
              <w:t>1:25</w:t>
            </w:r>
          </w:p>
        </w:tc>
      </w:tr>
      <w:tr w:rsidR="00000000" w14:paraId="2F8A3942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6527D30F" w14:textId="77777777" w:rsidR="00000000" w:rsidRDefault="00000000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43D8C2D6" w14:textId="77777777" w:rsidR="00000000" w:rsidRDefault="00000000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shd w:val="clear" w:color="000000" w:fill="FFFFFF"/>
          </w:tcPr>
          <w:p w14:paraId="6DB76428" w14:textId="77777777" w:rsidR="00000000" w:rsidRDefault="00000000">
            <w:r>
              <w:t>7</w:t>
            </w:r>
            <w:r>
              <w:t>、具有</w:t>
            </w:r>
            <w:r>
              <w:t>CCD</w:t>
            </w:r>
            <w:r>
              <w:t>相机和红外探测器，能有效预防细胞污染</w:t>
            </w:r>
          </w:p>
        </w:tc>
      </w:tr>
      <w:tr w:rsidR="00000000" w14:paraId="22B9C4EE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64C37403" w14:textId="77777777" w:rsidR="00000000" w:rsidRDefault="00000000">
            <w:pPr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39468B87" w14:textId="77777777" w:rsidR="00000000" w:rsidRDefault="00000000">
            <w:pPr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62639E38" w14:textId="77777777" w:rsidR="00000000" w:rsidRDefault="00000000">
            <w:r>
              <w:t>8</w:t>
            </w:r>
            <w:r>
              <w:t>、全中文操作界面</w:t>
            </w:r>
          </w:p>
        </w:tc>
      </w:tr>
      <w:tr w:rsidR="00000000" w14:paraId="00E1E653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4BC4983B" w14:textId="77777777" w:rsidR="00000000" w:rsidRDefault="00000000">
            <w:pPr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5010EAFF" w14:textId="77777777" w:rsidR="00000000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34141121" w14:textId="77777777" w:rsidR="00000000" w:rsidRDefault="00000000">
            <w:r>
              <w:t>9</w:t>
            </w:r>
            <w:r>
              <w:t>、大液晶显示屏，全自动人机对话操作模式，动态显示实时分离数据与帮助提示信息</w:t>
            </w:r>
          </w:p>
        </w:tc>
      </w:tr>
      <w:tr w:rsidR="00000000" w14:paraId="44F89FB8" w14:textId="77777777" w:rsidTr="00377F89">
        <w:trPr>
          <w:trHeight w:val="616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754DAEA1" w14:textId="77777777" w:rsidR="00000000" w:rsidRDefault="00000000">
            <w:pPr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40314456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3D176132" w14:textId="77777777" w:rsidR="00000000" w:rsidRDefault="00000000">
            <w:r>
              <w:t>10</w:t>
            </w:r>
            <w:r>
              <w:t>、</w:t>
            </w:r>
            <w:r>
              <w:t>▲</w:t>
            </w:r>
            <w:r>
              <w:t>自动保持静脉开放功能：全自动维持入路和回路静脉开放（</w:t>
            </w:r>
            <w:r>
              <w:t>KVO</w:t>
            </w:r>
            <w:r>
              <w:t>），无须手动调节</w:t>
            </w:r>
          </w:p>
        </w:tc>
      </w:tr>
      <w:tr w:rsidR="00000000" w14:paraId="5FB1A947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1114268B" w14:textId="77777777" w:rsidR="00000000" w:rsidRDefault="00000000">
            <w:pPr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4D176E06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16E4B99E" w14:textId="77777777" w:rsidR="00000000" w:rsidRDefault="00000000">
            <w:r>
              <w:t>11</w:t>
            </w:r>
            <w:r>
              <w:t>、</w:t>
            </w:r>
            <w:r>
              <w:t>▲</w:t>
            </w:r>
            <w:r>
              <w:t>自动预测计算</w:t>
            </w:r>
            <w:r>
              <w:t>CD34</w:t>
            </w:r>
            <w:r>
              <w:t>＋细胞收率功能</w:t>
            </w:r>
          </w:p>
        </w:tc>
      </w:tr>
      <w:tr w:rsidR="00000000" w14:paraId="1456AF25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3DB8028D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5746BB6E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4F914D7E" w14:textId="77777777" w:rsidR="00000000" w:rsidRDefault="00000000">
            <w:r>
              <w:t>12</w:t>
            </w:r>
            <w:r>
              <w:t>、自动或者手动截取白膜层，实现红细胞混入量可控</w:t>
            </w:r>
          </w:p>
        </w:tc>
      </w:tr>
      <w:tr w:rsidR="00000000" w14:paraId="540B83F0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5C89E625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314F1320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419D8BDD" w14:textId="77777777" w:rsidR="00000000" w:rsidRDefault="00000000">
            <w:r>
              <w:t>13</w:t>
            </w:r>
            <w:r>
              <w:t>、软件模式：程序操作及设备硬件诊断检测自动化，升级潜力大</w:t>
            </w:r>
          </w:p>
        </w:tc>
      </w:tr>
      <w:tr w:rsidR="00000000" w14:paraId="3C0E4BFF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58D1622E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73B0704D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52D121E6" w14:textId="77777777" w:rsidR="00000000" w:rsidRDefault="00000000">
            <w:r>
              <w:t>14</w:t>
            </w:r>
            <w:r>
              <w:t>、</w:t>
            </w:r>
            <w:r>
              <w:t>▲</w:t>
            </w:r>
            <w:r>
              <w:t>具备血浆吸附程序及有注册证的血浆吸附耗材、具备血浆吸附压力探测器</w:t>
            </w:r>
          </w:p>
        </w:tc>
      </w:tr>
      <w:tr w:rsidR="00000000" w14:paraId="0C92065A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0B864E81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3A7E6EAD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1F68A516" w14:textId="77777777" w:rsidR="00000000" w:rsidRDefault="00000000">
            <w:r>
              <w:t>15</w:t>
            </w:r>
            <w:r>
              <w:t>、采集血小板</w:t>
            </w:r>
            <w:r>
              <w:t>/</w:t>
            </w:r>
            <w:r>
              <w:t>血浆时，可使用单针、双</w:t>
            </w:r>
            <w:proofErr w:type="gramStart"/>
            <w:r>
              <w:t>针连续</w:t>
            </w:r>
            <w:proofErr w:type="gramEnd"/>
            <w:r>
              <w:t>采集方式，可采集</w:t>
            </w:r>
            <w:proofErr w:type="gramStart"/>
            <w:r>
              <w:t>一</w:t>
            </w:r>
            <w:proofErr w:type="gramEnd"/>
            <w:r>
              <w:t>至三份</w:t>
            </w:r>
            <w:r>
              <w:t>3×1011</w:t>
            </w:r>
            <w:r>
              <w:t>血小板，采集时间：单针</w:t>
            </w:r>
            <w:r>
              <w:t>≤60mim</w:t>
            </w:r>
            <w:r>
              <w:t>，双针</w:t>
            </w:r>
            <w:r>
              <w:t>≤40min</w:t>
            </w:r>
          </w:p>
        </w:tc>
      </w:tr>
      <w:tr w:rsidR="00000000" w14:paraId="35AF906A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590A5780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7CCBBB2A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2ED82927" w14:textId="77777777" w:rsidR="00000000" w:rsidRDefault="00000000">
            <w:r>
              <w:t>16</w:t>
            </w:r>
            <w:r>
              <w:t>、采集血小板</w:t>
            </w:r>
            <w:r>
              <w:t>/</w:t>
            </w:r>
            <w:r>
              <w:t>血浆时，采集效率，平均效率大于</w:t>
            </w:r>
            <w:r>
              <w:t>60%</w:t>
            </w:r>
            <w:r>
              <w:t>，单针可达</w:t>
            </w:r>
            <w:r>
              <w:t>75</w:t>
            </w:r>
            <w:r>
              <w:t>％，白细胞含量：</w:t>
            </w:r>
            <w:r>
              <w:t>≤5.5X105/</w:t>
            </w:r>
            <w:r>
              <w:t>单位，红细胞含量：</w:t>
            </w:r>
            <w:r>
              <w:t>≤8.0X109/</w:t>
            </w:r>
            <w:r>
              <w:t>单位，血小板保存时间：封闭式管路采集有效保存</w:t>
            </w:r>
            <w:r>
              <w:t>5</w:t>
            </w:r>
            <w:r>
              <w:t>天</w:t>
            </w:r>
          </w:p>
        </w:tc>
      </w:tr>
      <w:tr w:rsidR="00000000" w14:paraId="64665CDB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2B4404C8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6B783110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7CFF2CCB" w14:textId="77777777" w:rsidR="00000000" w:rsidRDefault="00000000">
            <w:r>
              <w:t>17</w:t>
            </w:r>
            <w:r>
              <w:t>、外周血</w:t>
            </w:r>
            <w:r>
              <w:t>CD34</w:t>
            </w:r>
            <w:r>
              <w:t>阳性细胞采集效率：</w:t>
            </w:r>
            <w:r>
              <w:t>≥92%</w:t>
            </w:r>
            <w:r>
              <w:t>，红细胞及血小板丢失水平：可调整</w:t>
            </w:r>
          </w:p>
        </w:tc>
      </w:tr>
      <w:tr w:rsidR="00000000" w14:paraId="39F1BEAD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46053A2A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519539B8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64D4273A" w14:textId="77777777" w:rsidR="00000000" w:rsidRDefault="00000000">
            <w:r>
              <w:t>18</w:t>
            </w:r>
            <w:r>
              <w:t>、治疗性血浆置换时，机器自动计算去除血浆量及置换量，置换液体平衡：范围</w:t>
            </w:r>
            <w:r>
              <w:t>50%—150%</w:t>
            </w:r>
            <w:r>
              <w:t>，可选择置换液类型，机器本身自动调整抗凝剂用量，血浆置换过程中，血小板损失量</w:t>
            </w:r>
            <w:r>
              <w:t>&lt;3%</w:t>
            </w:r>
          </w:p>
        </w:tc>
      </w:tr>
      <w:tr w:rsidR="00000000" w14:paraId="3FFCFF2B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0A2CCE30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73EECB05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2AEF78E0" w14:textId="77777777" w:rsidR="00000000" w:rsidRDefault="00000000">
            <w:r>
              <w:t>19</w:t>
            </w:r>
            <w:r>
              <w:t>治疗性红细胞去除与置换时，自动计算去除或置换的红细胞量，可设定去除后的目标红细胞积压</w:t>
            </w:r>
          </w:p>
        </w:tc>
      </w:tr>
      <w:tr w:rsidR="00000000" w14:paraId="6EA1A1AC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67D5EDA2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150A57F7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48DD58BA" w14:textId="77777777" w:rsidR="00000000" w:rsidRDefault="00000000">
            <w:r>
              <w:t>20</w:t>
            </w:r>
            <w:r>
              <w:t>、内置红细胞压积计算器</w:t>
            </w:r>
          </w:p>
        </w:tc>
      </w:tr>
      <w:tr w:rsidR="00000000" w14:paraId="4A66B8EE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49C435F9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07578048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42E0F012" w14:textId="77777777" w:rsidR="00000000" w:rsidRDefault="00000000">
            <w:r>
              <w:t>21</w:t>
            </w:r>
            <w:r>
              <w:t>、去除白细胞或血小板时，可设定去除的容量与细胞数，红细胞丢失水平：可调</w:t>
            </w:r>
          </w:p>
        </w:tc>
      </w:tr>
      <w:tr w:rsidR="00000000" w14:paraId="57B86DEA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61D16CDB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3A4A0B10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4597482B" w14:textId="77777777" w:rsidR="00000000" w:rsidRDefault="00000000">
            <w:r>
              <w:rPr>
                <w:rFonts w:hint="eastAsia"/>
              </w:rPr>
              <w:t>血浆吸附程序时，可作免疫吸附治疗，可作低密度脂蛋白吸附分离去除</w:t>
            </w:r>
            <w:r>
              <w:t xml:space="preserve"> </w:t>
            </w:r>
          </w:p>
        </w:tc>
      </w:tr>
      <w:tr w:rsidR="00000000" w14:paraId="43A0CAE1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595D911C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7594B69C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652E7DE6" w14:textId="77777777" w:rsidR="00000000" w:rsidRDefault="00000000">
            <w:r>
              <w:t>22</w:t>
            </w:r>
            <w:r>
              <w:t>、采血压力感受器、回血压力感受器；提供第三方接口压力监测及报警装置（免疫吸附）</w:t>
            </w:r>
          </w:p>
        </w:tc>
      </w:tr>
      <w:tr w:rsidR="00000000" w14:paraId="2AE43356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0A93E9EA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6781771E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6CC3B42E" w14:textId="77777777" w:rsidR="00000000" w:rsidRDefault="00000000">
            <w:r>
              <w:t>23</w:t>
            </w:r>
            <w:r>
              <w:t>、具备空气探测器</w:t>
            </w:r>
          </w:p>
        </w:tc>
      </w:tr>
      <w:tr w:rsidR="00000000" w14:paraId="0EA401BF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0F923001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76484DF5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4EE3A7AA" w14:textId="77777777" w:rsidR="00000000" w:rsidRDefault="00000000">
            <w:r>
              <w:t>24</w:t>
            </w:r>
            <w:r>
              <w:t>、具有细胞监测器、自动界面探测器</w:t>
            </w:r>
          </w:p>
        </w:tc>
      </w:tr>
      <w:tr w:rsidR="00000000" w14:paraId="1DAA0E42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44E3BFD2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7042C768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4CE8E51B" w14:textId="77777777" w:rsidR="00000000" w:rsidRDefault="00000000">
            <w:r>
              <w:t>25</w:t>
            </w:r>
            <w:r>
              <w:t>、具有血浆管路溶血监测器</w:t>
            </w:r>
          </w:p>
        </w:tc>
      </w:tr>
      <w:tr w:rsidR="00000000" w14:paraId="18AF5CE5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1FF1BE77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18248F75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4DA04622" w14:textId="77777777" w:rsidR="00000000" w:rsidRDefault="00000000">
            <w:r>
              <w:t>26</w:t>
            </w:r>
            <w:r>
              <w:t>、具有红外精确抗凝剂滴速监测器，同时通过独立的抗凝剂泵精确控制抗凝剂入量</w:t>
            </w:r>
          </w:p>
        </w:tc>
      </w:tr>
      <w:tr w:rsidR="00000000" w14:paraId="6A308977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1A8B8F2A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77000D27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58059BA2" w14:textId="77777777" w:rsidR="00000000" w:rsidRDefault="00000000">
            <w:r>
              <w:t>27</w:t>
            </w:r>
            <w:r>
              <w:t>、具有离心室漏液（漏血）监测</w:t>
            </w:r>
          </w:p>
        </w:tc>
      </w:tr>
      <w:tr w:rsidR="00000000" w14:paraId="1D911C23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63167E7C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70FF363B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09D077D0" w14:textId="77777777" w:rsidR="00000000" w:rsidRDefault="00000000">
            <w:r>
              <w:t>28</w:t>
            </w:r>
            <w:r>
              <w:t>、具有离心室温度监测</w:t>
            </w:r>
          </w:p>
        </w:tc>
      </w:tr>
      <w:tr w:rsidR="00000000" w14:paraId="151C2532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62F13FAF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5C24F5AA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10F1537A" w14:textId="77777777" w:rsidR="00000000" w:rsidRDefault="00000000">
            <w:r>
              <w:t>29</w:t>
            </w:r>
            <w:r>
              <w:t>、具有离体血容量监测</w:t>
            </w:r>
          </w:p>
        </w:tc>
      </w:tr>
      <w:tr w:rsidR="00000000" w14:paraId="61EA96EC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73CBB9A4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699DB78B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62975025" w14:textId="77777777" w:rsidR="00000000" w:rsidRDefault="00000000">
            <w:r>
              <w:t>30</w:t>
            </w:r>
            <w:r>
              <w:t>、具有</w:t>
            </w:r>
            <w:proofErr w:type="gramStart"/>
            <w:r>
              <w:t>置换液空管</w:t>
            </w:r>
            <w:proofErr w:type="gramEnd"/>
            <w:r>
              <w:t>监测</w:t>
            </w:r>
          </w:p>
        </w:tc>
      </w:tr>
      <w:tr w:rsidR="00000000" w14:paraId="130D82E7" w14:textId="77777777" w:rsidTr="00377F89">
        <w:trPr>
          <w:trHeight w:val="645"/>
          <w:jc w:val="center"/>
        </w:trPr>
        <w:tc>
          <w:tcPr>
            <w:tcW w:w="660" w:type="dxa"/>
            <w:vMerge/>
            <w:shd w:val="clear" w:color="000000" w:fill="FFFFFF"/>
            <w:vAlign w:val="center"/>
          </w:tcPr>
          <w:p w14:paraId="7FACC2C2" w14:textId="77777777" w:rsidR="00000000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shd w:val="clear" w:color="000000" w:fill="FFFFFF"/>
            <w:vAlign w:val="center"/>
          </w:tcPr>
          <w:p w14:paraId="21B88351" w14:textId="77777777" w:rsidR="00000000" w:rsidRDefault="0000000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shd w:val="clear" w:color="000000" w:fill="FFFFFF"/>
          </w:tcPr>
          <w:p w14:paraId="3E927133" w14:textId="77777777" w:rsidR="00000000" w:rsidRDefault="00000000">
            <w:r>
              <w:t>31</w:t>
            </w:r>
            <w:r>
              <w:t>、整机电池：真正断电保护，断电时能继续运行至少</w:t>
            </w:r>
            <w:r>
              <w:t>10</w:t>
            </w:r>
            <w:r>
              <w:t>分钟，保证将体外血液安全回输给患者；恢复供电后保留原先参数并继续分离</w:t>
            </w:r>
          </w:p>
        </w:tc>
      </w:tr>
      <w:tr w:rsidR="00000000" w14:paraId="73559CDC" w14:textId="77777777" w:rsidTr="00377F89">
        <w:trPr>
          <w:trHeight w:val="645"/>
          <w:jc w:val="center"/>
        </w:trPr>
        <w:tc>
          <w:tcPr>
            <w:tcW w:w="9654" w:type="dxa"/>
            <w:gridSpan w:val="3"/>
            <w:shd w:val="clear" w:color="000000" w:fill="FFFFFF"/>
            <w:vAlign w:val="center"/>
          </w:tcPr>
          <w:p w14:paraId="16025A79" w14:textId="77777777" w:rsidR="00000000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配置清单</w:t>
            </w:r>
          </w:p>
        </w:tc>
      </w:tr>
      <w:tr w:rsidR="00000000" w14:paraId="7A741568" w14:textId="77777777" w:rsidTr="00377F89">
        <w:trPr>
          <w:trHeight w:val="645"/>
          <w:jc w:val="center"/>
        </w:trPr>
        <w:tc>
          <w:tcPr>
            <w:tcW w:w="9654" w:type="dxa"/>
            <w:gridSpan w:val="3"/>
            <w:vMerge w:val="restart"/>
            <w:vAlign w:val="center"/>
          </w:tcPr>
          <w:p w14:paraId="366F9A03" w14:textId="77777777" w:rsidR="00000000" w:rsidRDefault="00000000">
            <w:pPr>
              <w:ind w:leftChars="-250" w:left="-525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产品标准配置</w:t>
            </w:r>
          </w:p>
          <w:p w14:paraId="727422C1" w14:textId="77777777" w:rsidR="00000000" w:rsidRDefault="00000000">
            <w:pPr>
              <w:ind w:leftChars="-250" w:left="-525"/>
              <w:jc w:val="center"/>
              <w:rPr>
                <w:b/>
                <w:spacing w:val="20"/>
                <w:sz w:val="24"/>
              </w:rPr>
            </w:pPr>
          </w:p>
          <w:p w14:paraId="6C6632C2" w14:textId="77777777" w:rsidR="00000000" w:rsidRDefault="00000000">
            <w:pPr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1</w:t>
            </w:r>
            <w:r>
              <w:rPr>
                <w:rFonts w:hint="eastAsia"/>
                <w:spacing w:val="20"/>
                <w:sz w:val="24"/>
              </w:rPr>
              <w:t>、血细胞分离机</w:t>
            </w:r>
            <w:r>
              <w:rPr>
                <w:spacing w:val="20"/>
                <w:sz w:val="24"/>
              </w:rPr>
              <w:tab/>
              <w:t xml:space="preserve">               1</w:t>
            </w:r>
            <w:r>
              <w:rPr>
                <w:spacing w:val="20"/>
                <w:sz w:val="24"/>
              </w:rPr>
              <w:t>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ab/>
            </w:r>
          </w:p>
          <w:p w14:paraId="27B62501" w14:textId="77777777" w:rsidR="00000000" w:rsidRDefault="00000000">
            <w:pPr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2</w:t>
            </w:r>
            <w:r>
              <w:rPr>
                <w:rFonts w:hint="eastAsia"/>
                <w:spacing w:val="20"/>
                <w:sz w:val="24"/>
              </w:rPr>
              <w:t>、血液成分分离系统软件</w:t>
            </w:r>
            <w:r>
              <w:rPr>
                <w:spacing w:val="20"/>
                <w:sz w:val="24"/>
              </w:rPr>
              <w:tab/>
            </w:r>
            <w:r>
              <w:rPr>
                <w:spacing w:val="20"/>
                <w:sz w:val="24"/>
              </w:rPr>
              <w:tab/>
              <w:t xml:space="preserve">       1</w:t>
            </w:r>
            <w:r>
              <w:rPr>
                <w:rFonts w:hint="eastAsia"/>
                <w:spacing w:val="20"/>
                <w:sz w:val="24"/>
              </w:rPr>
              <w:t>个</w:t>
            </w:r>
          </w:p>
          <w:p w14:paraId="11B659D4" w14:textId="77777777" w:rsidR="00000000" w:rsidRDefault="00000000">
            <w:pPr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3</w:t>
            </w:r>
            <w:r>
              <w:rPr>
                <w:rFonts w:hint="eastAsia"/>
                <w:spacing w:val="20"/>
                <w:sz w:val="24"/>
              </w:rPr>
              <w:t>、全自动分离数据打印机</w:t>
            </w:r>
            <w:r>
              <w:rPr>
                <w:spacing w:val="20"/>
                <w:sz w:val="24"/>
              </w:rPr>
              <w:tab/>
            </w:r>
            <w:r>
              <w:rPr>
                <w:rFonts w:hint="eastAsia"/>
                <w:spacing w:val="20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         1</w:t>
            </w:r>
            <w:r>
              <w:rPr>
                <w:rFonts w:hint="eastAsia"/>
                <w:spacing w:val="20"/>
                <w:sz w:val="24"/>
              </w:rPr>
              <w:t>个</w:t>
            </w:r>
          </w:p>
          <w:p w14:paraId="1BA0D1EA" w14:textId="77777777" w:rsidR="00000000" w:rsidRDefault="00000000">
            <w:pPr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4</w:t>
            </w:r>
            <w:r>
              <w:rPr>
                <w:rFonts w:hint="eastAsia"/>
                <w:spacing w:val="20"/>
                <w:sz w:val="24"/>
              </w:rPr>
              <w:t>、打印机电缆线</w:t>
            </w:r>
            <w:r>
              <w:rPr>
                <w:spacing w:val="20"/>
                <w:sz w:val="24"/>
              </w:rPr>
              <w:tab/>
              <w:t xml:space="preserve">               1</w:t>
            </w:r>
            <w:r>
              <w:rPr>
                <w:rFonts w:hint="eastAsia"/>
                <w:spacing w:val="20"/>
                <w:sz w:val="24"/>
              </w:rPr>
              <w:t>个</w:t>
            </w:r>
          </w:p>
          <w:p w14:paraId="03A1C4D2" w14:textId="77777777" w:rsidR="00000000" w:rsidRDefault="00000000">
            <w:pPr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5</w:t>
            </w:r>
            <w:r>
              <w:rPr>
                <w:rFonts w:hint="eastAsia"/>
                <w:spacing w:val="20"/>
                <w:sz w:val="24"/>
              </w:rPr>
              <w:t>、打印机支架</w:t>
            </w:r>
            <w:r>
              <w:rPr>
                <w:spacing w:val="20"/>
                <w:sz w:val="24"/>
              </w:rPr>
              <w:tab/>
            </w:r>
            <w:r>
              <w:rPr>
                <w:rFonts w:hint="eastAsia"/>
                <w:spacing w:val="20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              </w:t>
            </w:r>
            <w:r>
              <w:rPr>
                <w:spacing w:val="20"/>
                <w:sz w:val="24"/>
              </w:rPr>
              <w:tab/>
              <w:t xml:space="preserve">  1</w:t>
            </w:r>
            <w:r>
              <w:rPr>
                <w:rFonts w:hint="eastAsia"/>
                <w:spacing w:val="20"/>
                <w:sz w:val="24"/>
              </w:rPr>
              <w:t>个</w:t>
            </w:r>
          </w:p>
          <w:p w14:paraId="7008525A" w14:textId="77777777" w:rsidR="00000000" w:rsidRDefault="00000000">
            <w:pPr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6</w:t>
            </w:r>
            <w:r>
              <w:rPr>
                <w:rFonts w:hint="eastAsia"/>
                <w:spacing w:val="20"/>
                <w:sz w:val="24"/>
              </w:rPr>
              <w:t>、献血者提示显示屏</w:t>
            </w:r>
            <w:r>
              <w:rPr>
                <w:spacing w:val="20"/>
                <w:sz w:val="24"/>
              </w:rPr>
              <w:tab/>
            </w:r>
            <w:r>
              <w:rPr>
                <w:rFonts w:hint="eastAsia"/>
                <w:spacing w:val="20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           1</w:t>
            </w:r>
            <w:r>
              <w:rPr>
                <w:rFonts w:hint="eastAsia"/>
                <w:spacing w:val="20"/>
                <w:sz w:val="24"/>
              </w:rPr>
              <w:t>个</w:t>
            </w:r>
          </w:p>
          <w:p w14:paraId="0A4C2B07" w14:textId="77777777" w:rsidR="00000000" w:rsidRDefault="00000000">
            <w:pPr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lastRenderedPageBreak/>
              <w:t>7</w:t>
            </w:r>
            <w:r>
              <w:rPr>
                <w:rFonts w:hint="eastAsia"/>
                <w:spacing w:val="20"/>
                <w:sz w:val="24"/>
              </w:rPr>
              <w:t>、说明书</w:t>
            </w:r>
            <w:r>
              <w:rPr>
                <w:spacing w:val="20"/>
                <w:sz w:val="24"/>
              </w:rPr>
              <w:tab/>
              <w:t xml:space="preserve">                    2</w:t>
            </w:r>
            <w:r>
              <w:rPr>
                <w:rFonts w:hint="eastAsia"/>
                <w:spacing w:val="20"/>
                <w:sz w:val="24"/>
              </w:rPr>
              <w:t>个</w:t>
            </w:r>
          </w:p>
          <w:p w14:paraId="271B676A" w14:textId="77777777" w:rsidR="00000000" w:rsidRDefault="00000000">
            <w:pPr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8</w:t>
            </w:r>
            <w:r>
              <w:rPr>
                <w:rFonts w:hint="eastAsia"/>
                <w:spacing w:val="20"/>
                <w:sz w:val="24"/>
              </w:rPr>
              <w:t>、操作</w:t>
            </w:r>
            <w:proofErr w:type="gramStart"/>
            <w:r>
              <w:rPr>
                <w:rFonts w:hint="eastAsia"/>
                <w:spacing w:val="20"/>
                <w:sz w:val="24"/>
              </w:rPr>
              <w:t>指示卡</w:t>
            </w:r>
            <w:proofErr w:type="gramEnd"/>
            <w:r>
              <w:rPr>
                <w:spacing w:val="20"/>
                <w:sz w:val="24"/>
              </w:rPr>
              <w:tab/>
            </w:r>
            <w:r>
              <w:rPr>
                <w:spacing w:val="20"/>
                <w:sz w:val="24"/>
              </w:rPr>
              <w:tab/>
              <w:t xml:space="preserve">                4</w:t>
            </w:r>
            <w:r>
              <w:rPr>
                <w:rFonts w:hint="eastAsia"/>
                <w:spacing w:val="20"/>
                <w:sz w:val="24"/>
              </w:rPr>
              <w:t>个</w:t>
            </w:r>
          </w:p>
          <w:p w14:paraId="615B0601" w14:textId="77777777" w:rsidR="00000000" w:rsidRDefault="00000000">
            <w:p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9</w:t>
            </w:r>
            <w:r>
              <w:rPr>
                <w:rFonts w:hint="eastAsia"/>
                <w:spacing w:val="20"/>
                <w:sz w:val="24"/>
              </w:rPr>
              <w:t>、热合机</w:t>
            </w:r>
            <w:r>
              <w:rPr>
                <w:rFonts w:hint="eastAsia"/>
                <w:spacing w:val="20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                      1</w:t>
            </w:r>
            <w:r>
              <w:rPr>
                <w:rFonts w:hint="eastAsia"/>
                <w:spacing w:val="20"/>
                <w:sz w:val="24"/>
              </w:rPr>
              <w:t>台</w:t>
            </w:r>
          </w:p>
          <w:p w14:paraId="7C022C8D" w14:textId="77777777" w:rsidR="00000000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000000" w14:paraId="329DDE3B" w14:textId="77777777" w:rsidTr="00377F89">
        <w:trPr>
          <w:trHeight w:val="645"/>
          <w:jc w:val="center"/>
        </w:trPr>
        <w:tc>
          <w:tcPr>
            <w:tcW w:w="9654" w:type="dxa"/>
            <w:gridSpan w:val="3"/>
            <w:vMerge/>
            <w:vAlign w:val="center"/>
          </w:tcPr>
          <w:p w14:paraId="52661E1B" w14:textId="77777777" w:rsidR="00000000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6D6350E7" w14:textId="77777777" w:rsidR="00000000" w:rsidRDefault="00000000">
      <w:pPr>
        <w:spacing w:line="360" w:lineRule="exact"/>
        <w:jc w:val="left"/>
        <w:rPr>
          <w:rFonts w:ascii="微软雅黑" w:eastAsia="微软雅黑" w:hAnsi="微软雅黑" w:cs="宋体" w:hint="eastAsia"/>
          <w:color w:val="3F3F3F"/>
          <w:kern w:val="0"/>
          <w:sz w:val="20"/>
          <w:szCs w:val="20"/>
        </w:rPr>
      </w:pPr>
    </w:p>
    <w:p w14:paraId="16239519" w14:textId="77777777" w:rsidR="00765037" w:rsidRDefault="00765037">
      <w:pPr>
        <w:spacing w:line="360" w:lineRule="exact"/>
        <w:jc w:val="left"/>
        <w:rPr>
          <w:rFonts w:ascii="微软雅黑" w:eastAsia="微软雅黑" w:hAnsi="微软雅黑" w:cs="宋体" w:hint="eastAsia"/>
          <w:color w:val="3F3F3F"/>
          <w:kern w:val="0"/>
          <w:sz w:val="20"/>
          <w:szCs w:val="20"/>
        </w:rPr>
      </w:pPr>
    </w:p>
    <w:sectPr w:rsidR="00765037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81A9" w14:textId="77777777" w:rsidR="00765037" w:rsidRDefault="00765037">
      <w:r>
        <w:separator/>
      </w:r>
    </w:p>
  </w:endnote>
  <w:endnote w:type="continuationSeparator" w:id="0">
    <w:p w14:paraId="2D16BAFC" w14:textId="77777777" w:rsidR="00765037" w:rsidRDefault="007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7B83" w14:textId="77777777" w:rsidR="00765037" w:rsidRDefault="00765037">
      <w:r>
        <w:separator/>
      </w:r>
    </w:p>
  </w:footnote>
  <w:footnote w:type="continuationSeparator" w:id="0">
    <w:p w14:paraId="6CFF5366" w14:textId="77777777" w:rsidR="00765037" w:rsidRDefault="0076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F0995"/>
    <w:multiLevelType w:val="multilevel"/>
    <w:tmpl w:val="64DF0995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2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WZiOTE0OTMxMzYxOWNjYzFlM2E0ZDdjMDc5M2NiNTYifQ=="/>
  </w:docVars>
  <w:rsids>
    <w:rsidRoot w:val="00180716"/>
    <w:rsid w:val="00031B84"/>
    <w:rsid w:val="0003372D"/>
    <w:rsid w:val="00050743"/>
    <w:rsid w:val="0007571F"/>
    <w:rsid w:val="000E0A0A"/>
    <w:rsid w:val="00153A42"/>
    <w:rsid w:val="00180716"/>
    <w:rsid w:val="0018661F"/>
    <w:rsid w:val="001931EC"/>
    <w:rsid w:val="00261D00"/>
    <w:rsid w:val="002731E2"/>
    <w:rsid w:val="002C0BFD"/>
    <w:rsid w:val="002D3B52"/>
    <w:rsid w:val="003407BA"/>
    <w:rsid w:val="00377F89"/>
    <w:rsid w:val="003938A4"/>
    <w:rsid w:val="00413437"/>
    <w:rsid w:val="00417FD7"/>
    <w:rsid w:val="00447FAF"/>
    <w:rsid w:val="004607A8"/>
    <w:rsid w:val="0046248D"/>
    <w:rsid w:val="00480D9C"/>
    <w:rsid w:val="00485E99"/>
    <w:rsid w:val="004A4413"/>
    <w:rsid w:val="004C28BE"/>
    <w:rsid w:val="004C6FD8"/>
    <w:rsid w:val="004F46EC"/>
    <w:rsid w:val="00536070"/>
    <w:rsid w:val="00537D22"/>
    <w:rsid w:val="005B4177"/>
    <w:rsid w:val="005B4C14"/>
    <w:rsid w:val="00620C0A"/>
    <w:rsid w:val="00633F48"/>
    <w:rsid w:val="006842C3"/>
    <w:rsid w:val="00687A5C"/>
    <w:rsid w:val="006B2F25"/>
    <w:rsid w:val="006B7040"/>
    <w:rsid w:val="006C1BAB"/>
    <w:rsid w:val="006D2834"/>
    <w:rsid w:val="006F1FD9"/>
    <w:rsid w:val="006F4C57"/>
    <w:rsid w:val="00765037"/>
    <w:rsid w:val="007E2E65"/>
    <w:rsid w:val="008143CB"/>
    <w:rsid w:val="00826819"/>
    <w:rsid w:val="0088324F"/>
    <w:rsid w:val="00890077"/>
    <w:rsid w:val="008D5565"/>
    <w:rsid w:val="008F18EF"/>
    <w:rsid w:val="0091437C"/>
    <w:rsid w:val="00917BB5"/>
    <w:rsid w:val="0092593E"/>
    <w:rsid w:val="00940253"/>
    <w:rsid w:val="009635A4"/>
    <w:rsid w:val="00973FA0"/>
    <w:rsid w:val="00980851"/>
    <w:rsid w:val="009836A4"/>
    <w:rsid w:val="00992628"/>
    <w:rsid w:val="00996767"/>
    <w:rsid w:val="009A50C5"/>
    <w:rsid w:val="009B1575"/>
    <w:rsid w:val="00A02013"/>
    <w:rsid w:val="00A11C7C"/>
    <w:rsid w:val="00A15F96"/>
    <w:rsid w:val="00A164DF"/>
    <w:rsid w:val="00A70CB8"/>
    <w:rsid w:val="00A96F0C"/>
    <w:rsid w:val="00AA10B5"/>
    <w:rsid w:val="00AA2A2D"/>
    <w:rsid w:val="00AB686E"/>
    <w:rsid w:val="00AF2364"/>
    <w:rsid w:val="00B2403C"/>
    <w:rsid w:val="00B37A82"/>
    <w:rsid w:val="00BA4FE4"/>
    <w:rsid w:val="00BE1A08"/>
    <w:rsid w:val="00BE5B4B"/>
    <w:rsid w:val="00C046E8"/>
    <w:rsid w:val="00C70023"/>
    <w:rsid w:val="00C70D64"/>
    <w:rsid w:val="00C711CF"/>
    <w:rsid w:val="00C717A1"/>
    <w:rsid w:val="00CA1F88"/>
    <w:rsid w:val="00CF1D98"/>
    <w:rsid w:val="00CF7809"/>
    <w:rsid w:val="00D3783A"/>
    <w:rsid w:val="00D44B59"/>
    <w:rsid w:val="00D650DC"/>
    <w:rsid w:val="00DA43EF"/>
    <w:rsid w:val="00E05C39"/>
    <w:rsid w:val="00E07271"/>
    <w:rsid w:val="00E12373"/>
    <w:rsid w:val="00E13D8B"/>
    <w:rsid w:val="00E84839"/>
    <w:rsid w:val="00E87DEE"/>
    <w:rsid w:val="00EA0AF4"/>
    <w:rsid w:val="00EA3933"/>
    <w:rsid w:val="00EB2174"/>
    <w:rsid w:val="00EC2937"/>
    <w:rsid w:val="00F128E8"/>
    <w:rsid w:val="00F21DBD"/>
    <w:rsid w:val="00F60491"/>
    <w:rsid w:val="00F67211"/>
    <w:rsid w:val="00FA5A91"/>
    <w:rsid w:val="00FF2395"/>
    <w:rsid w:val="611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B2AF"/>
  <w15:chartTrackingRefBased/>
  <w15:docId w15:val="{B1EC9448-AD9C-494E-9350-0010FB29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227</Words>
  <Characters>1294</Characters>
  <Application>Microsoft Office Word</Application>
  <DocSecurity>0</DocSecurity>
  <Lines>10</Lines>
  <Paragraphs>3</Paragraphs>
  <ScaleCrop>false</ScaleCrop>
  <Company>Sky123.Org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yan jiejie</cp:lastModifiedBy>
  <cp:revision>2</cp:revision>
  <cp:lastPrinted>2022-11-04T02:45:00Z</cp:lastPrinted>
  <dcterms:created xsi:type="dcterms:W3CDTF">2022-11-10T07:37:00Z</dcterms:created>
  <dcterms:modified xsi:type="dcterms:W3CDTF">2022-11-10T07:37:00Z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BDAA65AFF3D74194A357F7E2C5520BC4</vt:lpwstr>
  </property>
</Properties>
</file>