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D63" w:rsidRDefault="00B74D63">
      <w:pPr>
        <w:rPr>
          <w:rFonts w:ascii="宋体" w:hAnsi="宋体"/>
          <w:b/>
          <w:sz w:val="24"/>
          <w:szCs w:val="24"/>
        </w:rPr>
      </w:pPr>
    </w:p>
    <w:p w:rsidR="00B74D63" w:rsidRDefault="00AD4CCB">
      <w:pPr>
        <w:ind w:firstLineChars="199" w:firstLine="2397"/>
        <w:rPr>
          <w:b/>
          <w:sz w:val="120"/>
          <w:szCs w:val="120"/>
        </w:rPr>
      </w:pPr>
      <w:r>
        <w:rPr>
          <w:rFonts w:hint="eastAsia"/>
          <w:b/>
          <w:sz w:val="120"/>
          <w:szCs w:val="120"/>
        </w:rPr>
        <w:t>采购文件</w:t>
      </w:r>
    </w:p>
    <w:p w:rsidR="00B74D63" w:rsidRDefault="00B74D63">
      <w:pPr>
        <w:rPr>
          <w:szCs w:val="22"/>
        </w:rPr>
      </w:pPr>
    </w:p>
    <w:p w:rsidR="00B74D63" w:rsidRDefault="00AD4CCB">
      <w:pPr>
        <w:jc w:val="center"/>
        <w:rPr>
          <w:b/>
          <w:sz w:val="52"/>
          <w:szCs w:val="52"/>
        </w:rPr>
      </w:pPr>
      <w:r>
        <w:rPr>
          <w:rFonts w:hint="eastAsia"/>
          <w:b/>
          <w:sz w:val="52"/>
          <w:szCs w:val="52"/>
        </w:rPr>
        <w:t xml:space="preserve">   </w:t>
      </w:r>
      <w:r>
        <w:rPr>
          <w:rFonts w:hint="eastAsia"/>
          <w:b/>
          <w:sz w:val="52"/>
          <w:szCs w:val="52"/>
        </w:rPr>
        <w:t>（服务类）</w:t>
      </w:r>
    </w:p>
    <w:p w:rsidR="00B74D63" w:rsidRDefault="00B74D63">
      <w:pPr>
        <w:rPr>
          <w:szCs w:val="22"/>
        </w:rPr>
      </w:pPr>
    </w:p>
    <w:p w:rsidR="00B74D63" w:rsidRDefault="00B74D63"/>
    <w:p w:rsidR="00B74D63" w:rsidRDefault="00B74D63"/>
    <w:p w:rsidR="00B74D63" w:rsidRDefault="00B74D63"/>
    <w:p w:rsidR="00B74D63" w:rsidRDefault="00B74D63"/>
    <w:p w:rsidR="00B74D63" w:rsidRDefault="00B74D63"/>
    <w:p w:rsidR="00B74D63" w:rsidRDefault="00B74D63"/>
    <w:p w:rsidR="00B74D63" w:rsidRDefault="00B74D63"/>
    <w:p w:rsidR="00B74D63" w:rsidRDefault="00B74D63"/>
    <w:p w:rsidR="00B74D63" w:rsidRDefault="00B74D63"/>
    <w:p w:rsidR="00B74D63" w:rsidRDefault="00B74D63">
      <w:pPr>
        <w:jc w:val="center"/>
        <w:rPr>
          <w:b/>
          <w:sz w:val="44"/>
          <w:szCs w:val="44"/>
        </w:rPr>
      </w:pPr>
    </w:p>
    <w:p w:rsidR="00B74D63" w:rsidRDefault="00B74D63">
      <w:pPr>
        <w:jc w:val="center"/>
        <w:rPr>
          <w:b/>
          <w:sz w:val="44"/>
          <w:szCs w:val="44"/>
        </w:rPr>
      </w:pPr>
    </w:p>
    <w:p w:rsidR="00B74D63" w:rsidRDefault="00B74D63">
      <w:pPr>
        <w:jc w:val="center"/>
        <w:rPr>
          <w:b/>
          <w:sz w:val="44"/>
          <w:szCs w:val="44"/>
        </w:rPr>
      </w:pPr>
    </w:p>
    <w:p w:rsidR="00B74D63" w:rsidRDefault="00B74D63">
      <w:pPr>
        <w:jc w:val="center"/>
        <w:rPr>
          <w:b/>
          <w:sz w:val="44"/>
          <w:szCs w:val="44"/>
        </w:rPr>
      </w:pPr>
    </w:p>
    <w:p w:rsidR="00B74D63" w:rsidRDefault="00B74D63">
      <w:pPr>
        <w:jc w:val="center"/>
        <w:rPr>
          <w:b/>
          <w:sz w:val="44"/>
          <w:szCs w:val="44"/>
        </w:rPr>
      </w:pPr>
    </w:p>
    <w:p w:rsidR="00B74D63" w:rsidRDefault="00B74D63">
      <w:pPr>
        <w:jc w:val="center"/>
        <w:rPr>
          <w:b/>
          <w:sz w:val="44"/>
          <w:szCs w:val="44"/>
        </w:rPr>
      </w:pPr>
    </w:p>
    <w:p w:rsidR="00B74D63" w:rsidRDefault="00B74D63">
      <w:pPr>
        <w:jc w:val="center"/>
        <w:rPr>
          <w:b/>
          <w:sz w:val="44"/>
          <w:szCs w:val="44"/>
        </w:rPr>
      </w:pPr>
    </w:p>
    <w:p w:rsidR="00B74D63" w:rsidRDefault="00B74D63">
      <w:pPr>
        <w:jc w:val="center"/>
        <w:rPr>
          <w:b/>
          <w:sz w:val="44"/>
          <w:szCs w:val="44"/>
        </w:rPr>
      </w:pPr>
    </w:p>
    <w:p w:rsidR="00B74D63" w:rsidRDefault="00B74D63">
      <w:pPr>
        <w:jc w:val="center"/>
        <w:rPr>
          <w:b/>
          <w:sz w:val="44"/>
          <w:szCs w:val="44"/>
        </w:rPr>
      </w:pPr>
    </w:p>
    <w:p w:rsidR="00B74D63" w:rsidRDefault="00B74D63">
      <w:pPr>
        <w:jc w:val="center"/>
        <w:rPr>
          <w:b/>
          <w:sz w:val="44"/>
          <w:szCs w:val="44"/>
        </w:rPr>
      </w:pPr>
    </w:p>
    <w:p w:rsidR="00B74D63" w:rsidRDefault="00AD4CCB">
      <w:pPr>
        <w:jc w:val="center"/>
        <w:rPr>
          <w:sz w:val="80"/>
          <w:szCs w:val="80"/>
        </w:rPr>
      </w:pPr>
      <w:r>
        <w:rPr>
          <w:rFonts w:hint="eastAsia"/>
          <w:b/>
          <w:sz w:val="44"/>
          <w:szCs w:val="44"/>
        </w:rPr>
        <w:t>深圳市儿童医院</w:t>
      </w:r>
    </w:p>
    <w:p w:rsidR="00B74D63" w:rsidRDefault="00B74D63">
      <w:pPr>
        <w:rPr>
          <w:rFonts w:ascii="宋体" w:hAnsi="宋体"/>
          <w:b/>
          <w:sz w:val="24"/>
          <w:szCs w:val="24"/>
        </w:rPr>
      </w:pPr>
    </w:p>
    <w:p w:rsidR="00B74D63" w:rsidRDefault="00B74D63">
      <w:pPr>
        <w:rPr>
          <w:rFonts w:ascii="宋体" w:hAnsi="宋体"/>
          <w:b/>
          <w:sz w:val="24"/>
          <w:szCs w:val="24"/>
        </w:rPr>
      </w:pPr>
    </w:p>
    <w:p w:rsidR="00B74D63" w:rsidRDefault="00B74D63">
      <w:pPr>
        <w:snapToGrid w:val="0"/>
        <w:ind w:rightChars="-150" w:right="-315" w:firstLineChars="200" w:firstLine="420"/>
        <w:rPr>
          <w:rFonts w:ascii="宋体" w:hAnsi="宋体"/>
          <w:color w:val="000000"/>
          <w:szCs w:val="21"/>
        </w:rPr>
      </w:pPr>
    </w:p>
    <w:p w:rsidR="00B74D63" w:rsidRDefault="00B74D63">
      <w:pPr>
        <w:snapToGrid w:val="0"/>
        <w:ind w:rightChars="-150" w:right="-315" w:firstLineChars="200" w:firstLine="420"/>
        <w:rPr>
          <w:rFonts w:ascii="宋体" w:hAnsi="宋体"/>
          <w:color w:val="000000"/>
          <w:szCs w:val="21"/>
        </w:rPr>
      </w:pPr>
    </w:p>
    <w:p w:rsidR="00B74D63" w:rsidRDefault="00B74D63">
      <w:pPr>
        <w:snapToGrid w:val="0"/>
        <w:ind w:rightChars="-150" w:right="-315" w:firstLineChars="200" w:firstLine="420"/>
        <w:rPr>
          <w:rFonts w:ascii="宋体" w:hAnsi="宋体"/>
          <w:color w:val="000000"/>
          <w:szCs w:val="21"/>
        </w:rPr>
      </w:pPr>
    </w:p>
    <w:p w:rsidR="00B74D63" w:rsidRDefault="00B74D63">
      <w:pPr>
        <w:snapToGrid w:val="0"/>
        <w:ind w:rightChars="-150" w:right="-315" w:firstLineChars="200" w:firstLine="420"/>
        <w:rPr>
          <w:rFonts w:ascii="宋体" w:hAnsi="宋体"/>
          <w:color w:val="000000"/>
          <w:szCs w:val="21"/>
        </w:rPr>
      </w:pPr>
    </w:p>
    <w:p w:rsidR="00B74D63" w:rsidRDefault="00B74D63">
      <w:pPr>
        <w:snapToGrid w:val="0"/>
        <w:ind w:rightChars="-150" w:right="-315" w:firstLineChars="200" w:firstLine="420"/>
        <w:rPr>
          <w:rFonts w:ascii="宋体" w:hAnsi="宋体"/>
          <w:color w:val="000000"/>
          <w:szCs w:val="21"/>
        </w:rPr>
      </w:pPr>
    </w:p>
    <w:p w:rsidR="00B74D63" w:rsidRDefault="00B74D63">
      <w:pPr>
        <w:snapToGrid w:val="0"/>
        <w:ind w:rightChars="-150" w:right="-315" w:firstLineChars="200" w:firstLine="420"/>
        <w:rPr>
          <w:rFonts w:ascii="宋体" w:hAnsi="宋体"/>
          <w:color w:val="000000"/>
          <w:szCs w:val="21"/>
        </w:rPr>
      </w:pPr>
    </w:p>
    <w:p w:rsidR="00B74D63" w:rsidRDefault="00B74D63">
      <w:pPr>
        <w:snapToGrid w:val="0"/>
        <w:ind w:rightChars="-150" w:right="-315" w:firstLineChars="200" w:firstLine="420"/>
        <w:rPr>
          <w:rFonts w:ascii="宋体" w:hAnsi="宋体"/>
          <w:color w:val="000000"/>
          <w:szCs w:val="21"/>
        </w:rPr>
      </w:pPr>
    </w:p>
    <w:p w:rsidR="00B74D63" w:rsidRDefault="00B74D63">
      <w:pPr>
        <w:snapToGrid w:val="0"/>
        <w:ind w:rightChars="-150" w:right="-315" w:firstLineChars="200" w:firstLine="420"/>
        <w:rPr>
          <w:rFonts w:ascii="宋体" w:hAnsi="宋体"/>
          <w:color w:val="000000"/>
          <w:szCs w:val="21"/>
        </w:rPr>
        <w:sectPr w:rsidR="00B74D63">
          <w:headerReference w:type="even" r:id="rId9"/>
          <w:footerReference w:type="default" r:id="rId10"/>
          <w:pgSz w:w="11906" w:h="16838"/>
          <w:pgMar w:top="1701" w:right="1588" w:bottom="1304" w:left="1588" w:header="1247" w:footer="737" w:gutter="0"/>
          <w:cols w:space="720"/>
          <w:docGrid w:linePitch="380" w:charSpace="-4301"/>
        </w:sectPr>
      </w:pPr>
    </w:p>
    <w:p w:rsidR="00B74D63" w:rsidRDefault="00AD4CCB">
      <w:pPr>
        <w:snapToGrid w:val="0"/>
        <w:ind w:rightChars="-150" w:right="-315" w:firstLineChars="200" w:firstLine="420"/>
        <w:rPr>
          <w:rFonts w:ascii="宋体" w:hAnsi="宋体"/>
          <w:bCs/>
          <w:color w:val="000000"/>
          <w:szCs w:val="21"/>
        </w:rPr>
      </w:pPr>
      <w:r>
        <w:rPr>
          <w:rFonts w:ascii="宋体" w:hAnsi="宋体" w:hint="eastAsia"/>
          <w:color w:val="000000"/>
          <w:szCs w:val="21"/>
        </w:rPr>
        <w:lastRenderedPageBreak/>
        <w:t xml:space="preserve">1.  </w:t>
      </w:r>
      <w:r>
        <w:rPr>
          <w:rFonts w:ascii="宋体" w:hAnsi="宋体" w:hint="eastAsia"/>
          <w:bCs/>
          <w:color w:val="000000"/>
          <w:szCs w:val="21"/>
        </w:rPr>
        <w:t>评分表</w:t>
      </w:r>
    </w:p>
    <w:p w:rsidR="00B74D63" w:rsidRDefault="00AD4CCB">
      <w:pPr>
        <w:snapToGrid w:val="0"/>
        <w:ind w:rightChars="-150" w:right="-315"/>
        <w:rPr>
          <w:rFonts w:ascii="宋体" w:hAnsi="宋体"/>
          <w:szCs w:val="21"/>
        </w:rPr>
      </w:pPr>
      <w:r>
        <w:rPr>
          <w:rFonts w:ascii="宋体" w:hAnsi="宋体" w:hint="eastAsia"/>
          <w:szCs w:val="21"/>
        </w:rPr>
        <w:t>价格分计算方法可分为两种：</w:t>
      </w:r>
    </w:p>
    <w:p w:rsidR="00B74D63" w:rsidRDefault="00AD4CCB">
      <w:pPr>
        <w:snapToGrid w:val="0"/>
        <w:ind w:rightChars="-150" w:right="-315" w:firstLineChars="200" w:firstLine="420"/>
        <w:rPr>
          <w:rFonts w:ascii="宋体" w:hAnsi="宋体"/>
          <w:szCs w:val="21"/>
        </w:rPr>
      </w:pPr>
      <w:r>
        <w:rPr>
          <w:rFonts w:ascii="宋体" w:hAnsi="宋体" w:hint="eastAsia"/>
          <w:szCs w:val="21"/>
        </w:rPr>
        <w:t>方法一：价格分</w:t>
      </w:r>
      <w:r>
        <w:rPr>
          <w:rFonts w:ascii="宋体" w:hAnsi="宋体" w:hint="eastAsia"/>
          <w:szCs w:val="21"/>
        </w:rPr>
        <w:t>=[1-</w:t>
      </w:r>
      <w:r>
        <w:rPr>
          <w:rFonts w:ascii="宋体" w:hAnsi="宋体" w:hint="eastAsia"/>
          <w:szCs w:val="21"/>
        </w:rPr>
        <w:t>（投标报价</w:t>
      </w:r>
      <w:r>
        <w:rPr>
          <w:rFonts w:ascii="宋体" w:hAnsi="宋体" w:hint="eastAsia"/>
          <w:szCs w:val="21"/>
        </w:rPr>
        <w:t>-</w:t>
      </w:r>
      <w:r>
        <w:rPr>
          <w:rFonts w:ascii="宋体" w:hAnsi="宋体" w:hint="eastAsia"/>
          <w:szCs w:val="21"/>
        </w:rPr>
        <w:t>最低价）</w:t>
      </w:r>
      <w:r>
        <w:rPr>
          <w:rFonts w:ascii="宋体" w:hAnsi="宋体" w:hint="eastAsia"/>
          <w:szCs w:val="21"/>
        </w:rPr>
        <w:t>/</w:t>
      </w:r>
      <w:r>
        <w:rPr>
          <w:rFonts w:ascii="宋体" w:hAnsi="宋体" w:hint="eastAsia"/>
          <w:szCs w:val="21"/>
        </w:rPr>
        <w:t>最低价</w:t>
      </w:r>
      <w:r>
        <w:rPr>
          <w:rFonts w:ascii="宋体" w:hAnsi="宋体" w:hint="eastAsia"/>
          <w:szCs w:val="21"/>
        </w:rPr>
        <w:t>]</w:t>
      </w:r>
      <w:r>
        <w:rPr>
          <w:rFonts w:ascii="宋体" w:hAnsi="宋体" w:hint="eastAsia"/>
          <w:szCs w:val="21"/>
        </w:rPr>
        <w:t>×价格权重×</w:t>
      </w:r>
      <w:r>
        <w:rPr>
          <w:rFonts w:ascii="宋体" w:hAnsi="宋体" w:hint="eastAsia"/>
          <w:szCs w:val="21"/>
        </w:rPr>
        <w:t>100;</w:t>
      </w:r>
      <w:r>
        <w:rPr>
          <w:rFonts w:ascii="宋体" w:hAnsi="宋体" w:hint="eastAsia"/>
          <w:szCs w:val="21"/>
        </w:rPr>
        <w:t>当价格分＜</w:t>
      </w:r>
      <w:r>
        <w:rPr>
          <w:rFonts w:ascii="宋体" w:hAnsi="宋体" w:hint="eastAsia"/>
          <w:szCs w:val="21"/>
        </w:rPr>
        <w:t>0</w:t>
      </w:r>
      <w:r>
        <w:rPr>
          <w:rFonts w:ascii="宋体" w:hAnsi="宋体" w:hint="eastAsia"/>
          <w:szCs w:val="21"/>
        </w:rPr>
        <w:t>时，取</w:t>
      </w:r>
      <w:r>
        <w:rPr>
          <w:rFonts w:ascii="宋体" w:hAnsi="宋体" w:hint="eastAsia"/>
          <w:szCs w:val="21"/>
        </w:rPr>
        <w:t>0</w:t>
      </w:r>
      <w:r>
        <w:rPr>
          <w:rFonts w:ascii="宋体" w:hAnsi="宋体" w:hint="eastAsia"/>
          <w:szCs w:val="21"/>
        </w:rPr>
        <w:t>。</w:t>
      </w:r>
    </w:p>
    <w:p w:rsidR="00B74D63" w:rsidRDefault="00AD4CCB">
      <w:pPr>
        <w:spacing w:line="360" w:lineRule="exact"/>
        <w:ind w:firstLineChars="200" w:firstLine="420"/>
        <w:rPr>
          <w:rFonts w:ascii="宋体" w:hAnsi="宋体"/>
          <w:szCs w:val="21"/>
        </w:rPr>
      </w:pPr>
      <w:r>
        <w:rPr>
          <w:rFonts w:ascii="宋体" w:hAnsi="宋体" w:hint="eastAsia"/>
          <w:szCs w:val="21"/>
        </w:rPr>
        <w:t>方法二：价格分</w:t>
      </w:r>
      <w:r>
        <w:rPr>
          <w:rFonts w:ascii="宋体" w:hAnsi="宋体" w:hint="eastAsia"/>
          <w:szCs w:val="21"/>
        </w:rPr>
        <w:t>=[1-A</w:t>
      </w:r>
      <w:r>
        <w:rPr>
          <w:rFonts w:ascii="宋体" w:hAnsi="宋体" w:hint="eastAsia"/>
          <w:szCs w:val="21"/>
        </w:rPr>
        <w:t>×丨</w:t>
      </w:r>
      <w:r>
        <w:rPr>
          <w:rFonts w:ascii="宋体" w:hAnsi="宋体" w:hint="eastAsia"/>
          <w:szCs w:val="21"/>
        </w:rPr>
        <w:t>1-</w:t>
      </w:r>
      <w:r>
        <w:rPr>
          <w:rFonts w:ascii="宋体" w:hAnsi="宋体" w:hint="eastAsia"/>
          <w:szCs w:val="21"/>
        </w:rPr>
        <w:t>投标价报价</w:t>
      </w:r>
      <w:r>
        <w:rPr>
          <w:rFonts w:ascii="宋体" w:hAnsi="宋体" w:hint="eastAsia"/>
          <w:szCs w:val="21"/>
        </w:rPr>
        <w:t>/Z</w:t>
      </w:r>
      <w:r>
        <w:rPr>
          <w:rFonts w:ascii="宋体" w:hAnsi="宋体" w:hint="eastAsia"/>
          <w:szCs w:val="21"/>
        </w:rPr>
        <w:t>丨</w:t>
      </w:r>
      <w:r>
        <w:rPr>
          <w:rFonts w:ascii="宋体" w:hAnsi="宋体" w:hint="eastAsia"/>
          <w:szCs w:val="21"/>
        </w:rPr>
        <w:t>]</w:t>
      </w:r>
      <w:r>
        <w:rPr>
          <w:rFonts w:ascii="宋体" w:hAnsi="宋体" w:hint="eastAsia"/>
          <w:szCs w:val="21"/>
        </w:rPr>
        <w:t>×价格权重×</w:t>
      </w:r>
      <w:r>
        <w:rPr>
          <w:rFonts w:ascii="宋体" w:hAnsi="宋体" w:hint="eastAsia"/>
          <w:szCs w:val="21"/>
        </w:rPr>
        <w:t>100</w:t>
      </w:r>
      <w:r>
        <w:rPr>
          <w:rFonts w:ascii="宋体" w:hAnsi="宋体" w:hint="eastAsia"/>
          <w:szCs w:val="21"/>
        </w:rPr>
        <w:t>；</w:t>
      </w:r>
      <w:r>
        <w:rPr>
          <w:rFonts w:ascii="宋体" w:hAnsi="宋体" w:hint="eastAsia"/>
          <w:szCs w:val="21"/>
        </w:rPr>
        <w:t>Z---</w:t>
      </w:r>
      <w:r>
        <w:rPr>
          <w:rFonts w:ascii="宋体" w:hAnsi="宋体" w:hint="eastAsia"/>
          <w:szCs w:val="21"/>
        </w:rPr>
        <w:t>即本次招标的最佳报价，即对所有通过资格性检查和符合性检查且报价不超过预算控制金额的有效投标报价取算术平均指，并对算术平均值下浮</w:t>
      </w:r>
      <w:r>
        <w:rPr>
          <w:rFonts w:ascii="宋体" w:hAnsi="宋体" w:hint="eastAsia"/>
          <w:color w:val="FF0000"/>
          <w:szCs w:val="21"/>
        </w:rPr>
        <w:t>5%</w:t>
      </w:r>
      <w:r>
        <w:rPr>
          <w:rFonts w:ascii="宋体" w:hAnsi="宋体" w:hint="eastAsia"/>
          <w:szCs w:val="21"/>
        </w:rPr>
        <w:t>作为本次招标的最佳报价。</w:t>
      </w:r>
      <w:r>
        <w:rPr>
          <w:rFonts w:ascii="宋体" w:hAnsi="宋体" w:hint="eastAsia"/>
          <w:szCs w:val="21"/>
        </w:rPr>
        <w:t>A---</w:t>
      </w:r>
      <w:r>
        <w:rPr>
          <w:rFonts w:ascii="宋体" w:hAnsi="宋体" w:hint="eastAsia"/>
          <w:szCs w:val="21"/>
        </w:rPr>
        <w:t>价格调整系数，当投标报价低与本次招标最佳报价时，</w:t>
      </w:r>
      <w:r>
        <w:rPr>
          <w:rFonts w:ascii="宋体" w:hAnsi="宋体" w:hint="eastAsia"/>
          <w:szCs w:val="21"/>
        </w:rPr>
        <w:t>A=0.5</w:t>
      </w:r>
      <w:r>
        <w:rPr>
          <w:rFonts w:ascii="宋体" w:hAnsi="宋体" w:hint="eastAsia"/>
          <w:szCs w:val="21"/>
        </w:rPr>
        <w:t>；当投标报价高于与本次招标最佳报价时，取</w:t>
      </w:r>
      <w:r>
        <w:rPr>
          <w:rFonts w:ascii="宋体" w:hAnsi="宋体" w:hint="eastAsia"/>
          <w:szCs w:val="21"/>
        </w:rPr>
        <w:t>A=1</w:t>
      </w:r>
      <w:r>
        <w:rPr>
          <w:rFonts w:ascii="宋体" w:hAnsi="宋体" w:hint="eastAsia"/>
          <w:szCs w:val="21"/>
        </w:rPr>
        <w:t>。当价格分＜</w:t>
      </w:r>
      <w:r>
        <w:rPr>
          <w:rFonts w:ascii="宋体" w:hAnsi="宋体" w:hint="eastAsia"/>
          <w:szCs w:val="21"/>
        </w:rPr>
        <w:t>0</w:t>
      </w:r>
      <w:r>
        <w:rPr>
          <w:rFonts w:ascii="宋体" w:hAnsi="宋体" w:hint="eastAsia"/>
          <w:szCs w:val="21"/>
        </w:rPr>
        <w:t>时，取</w:t>
      </w:r>
      <w:r>
        <w:rPr>
          <w:rFonts w:ascii="宋体" w:hAnsi="宋体" w:hint="eastAsia"/>
          <w:szCs w:val="21"/>
        </w:rPr>
        <w:t>0</w:t>
      </w:r>
      <w:r>
        <w:rPr>
          <w:rFonts w:ascii="宋体" w:hAnsi="宋体" w:hint="eastAsia"/>
          <w:szCs w:val="21"/>
        </w:rPr>
        <w:t>；方法二仅适用于工程和服务项目，且通过资格性检查和符合性检查且报价不超过预算控制金额的投标供应商数量不少于</w:t>
      </w:r>
      <w:r>
        <w:rPr>
          <w:rFonts w:ascii="宋体" w:hAnsi="宋体" w:hint="eastAsia"/>
          <w:szCs w:val="21"/>
        </w:rPr>
        <w:t>7</w:t>
      </w:r>
      <w:r>
        <w:rPr>
          <w:rFonts w:ascii="宋体" w:hAnsi="宋体" w:hint="eastAsia"/>
          <w:szCs w:val="21"/>
        </w:rPr>
        <w:t>家。当选用此方法不满足上述条件时，使用</w:t>
      </w:r>
      <w:r>
        <w:rPr>
          <w:rFonts w:ascii="宋体" w:hAnsi="宋体" w:hint="eastAsia"/>
          <w:szCs w:val="21"/>
        </w:rPr>
        <w:t>方法一。</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300"/>
        <w:gridCol w:w="2238"/>
        <w:gridCol w:w="66"/>
        <w:gridCol w:w="685"/>
        <w:gridCol w:w="738"/>
        <w:gridCol w:w="3848"/>
      </w:tblGrid>
      <w:tr w:rsidR="00B74D63">
        <w:tc>
          <w:tcPr>
            <w:tcW w:w="779"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hint="eastAsia"/>
                <w:b/>
                <w:szCs w:val="21"/>
              </w:rPr>
              <w:t>序号</w:t>
            </w:r>
          </w:p>
        </w:tc>
        <w:tc>
          <w:tcPr>
            <w:tcW w:w="4289" w:type="dxa"/>
            <w:gridSpan w:val="4"/>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hint="eastAsia"/>
                <w:b/>
                <w:szCs w:val="21"/>
              </w:rPr>
              <w:t>评分项</w:t>
            </w:r>
          </w:p>
        </w:tc>
        <w:tc>
          <w:tcPr>
            <w:tcW w:w="4586" w:type="dxa"/>
            <w:gridSpan w:val="2"/>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hint="eastAsia"/>
                <w:b/>
                <w:szCs w:val="21"/>
              </w:rPr>
              <w:t>权重</w:t>
            </w:r>
          </w:p>
        </w:tc>
      </w:tr>
      <w:tr w:rsidR="00B74D63">
        <w:tc>
          <w:tcPr>
            <w:tcW w:w="779"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b/>
                <w:szCs w:val="21"/>
              </w:rPr>
              <w:t>1</w:t>
            </w:r>
          </w:p>
        </w:tc>
        <w:tc>
          <w:tcPr>
            <w:tcW w:w="4289" w:type="dxa"/>
            <w:gridSpan w:val="4"/>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hint="eastAsia"/>
                <w:b/>
                <w:szCs w:val="21"/>
              </w:rPr>
              <w:t>价格部分</w:t>
            </w:r>
          </w:p>
        </w:tc>
        <w:tc>
          <w:tcPr>
            <w:tcW w:w="4586" w:type="dxa"/>
            <w:gridSpan w:val="2"/>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hint="eastAsia"/>
                <w:b/>
                <w:szCs w:val="21"/>
              </w:rPr>
              <w:t>2</w:t>
            </w:r>
            <w:r>
              <w:rPr>
                <w:rFonts w:ascii="宋体" w:hAnsi="宋体"/>
                <w:b/>
                <w:szCs w:val="21"/>
              </w:rPr>
              <w:t>0</w:t>
            </w:r>
          </w:p>
        </w:tc>
      </w:tr>
      <w:tr w:rsidR="00B74D63">
        <w:tc>
          <w:tcPr>
            <w:tcW w:w="779"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b/>
                <w:szCs w:val="21"/>
              </w:rPr>
              <w:t>2</w:t>
            </w:r>
          </w:p>
        </w:tc>
        <w:tc>
          <w:tcPr>
            <w:tcW w:w="4289" w:type="dxa"/>
            <w:gridSpan w:val="4"/>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hint="eastAsia"/>
                <w:b/>
                <w:szCs w:val="21"/>
              </w:rPr>
              <w:t>技术部分</w:t>
            </w:r>
          </w:p>
        </w:tc>
        <w:tc>
          <w:tcPr>
            <w:tcW w:w="4586" w:type="dxa"/>
            <w:gridSpan w:val="2"/>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hint="eastAsia"/>
                <w:b/>
                <w:szCs w:val="21"/>
              </w:rPr>
              <w:t>60</w:t>
            </w:r>
          </w:p>
        </w:tc>
      </w:tr>
      <w:tr w:rsidR="00B74D63">
        <w:trPr>
          <w:trHeight w:val="63"/>
        </w:trPr>
        <w:tc>
          <w:tcPr>
            <w:tcW w:w="779" w:type="dxa"/>
            <w:vMerge w:val="restart"/>
            <w:tcBorders>
              <w:top w:val="single" w:sz="4" w:space="0" w:color="auto"/>
              <w:left w:val="single" w:sz="4" w:space="0" w:color="auto"/>
              <w:right w:val="single" w:sz="4" w:space="0" w:color="auto"/>
            </w:tcBorders>
          </w:tcPr>
          <w:p w:rsidR="00B74D63" w:rsidRDefault="00B74D63">
            <w:pPr>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序号</w:t>
            </w:r>
          </w:p>
        </w:tc>
        <w:tc>
          <w:tcPr>
            <w:tcW w:w="2238"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评分因素</w:t>
            </w:r>
          </w:p>
        </w:tc>
        <w:tc>
          <w:tcPr>
            <w:tcW w:w="751" w:type="dxa"/>
            <w:gridSpan w:val="2"/>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权重</w:t>
            </w:r>
          </w:p>
        </w:tc>
        <w:tc>
          <w:tcPr>
            <w:tcW w:w="738"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评分方式</w:t>
            </w:r>
          </w:p>
        </w:tc>
        <w:tc>
          <w:tcPr>
            <w:tcW w:w="3848"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评分准则</w:t>
            </w:r>
          </w:p>
        </w:tc>
      </w:tr>
      <w:tr w:rsidR="00B74D63">
        <w:trPr>
          <w:trHeight w:val="63"/>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szCs w:val="21"/>
              </w:rPr>
              <w:t>1</w:t>
            </w:r>
          </w:p>
        </w:tc>
        <w:tc>
          <w:tcPr>
            <w:tcW w:w="223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jc w:val="center"/>
              <w:rPr>
                <w:rFonts w:ascii="宋体" w:hAnsi="宋体" w:cs="仿宋"/>
                <w:szCs w:val="21"/>
              </w:rPr>
            </w:pPr>
            <w:r>
              <w:rPr>
                <w:rFonts w:ascii="宋体" w:hAnsi="宋体" w:cs="仿宋"/>
                <w:szCs w:val="21"/>
              </w:rPr>
              <w:t>实施方案（工作措施、工作方法、工作手段、工作流程）</w:t>
            </w:r>
          </w:p>
        </w:tc>
        <w:tc>
          <w:tcPr>
            <w:tcW w:w="751"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jc w:val="center"/>
              <w:rPr>
                <w:rFonts w:ascii="宋体" w:hAnsi="宋体" w:cs="仿宋"/>
                <w:szCs w:val="21"/>
              </w:rPr>
            </w:pPr>
            <w:r>
              <w:rPr>
                <w:rFonts w:ascii="宋体" w:hAnsi="宋体" w:cs="仿宋"/>
                <w:szCs w:val="21"/>
              </w:rPr>
              <w:t>10</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jc w:val="left"/>
              <w:rPr>
                <w:rFonts w:ascii="宋体" w:hAnsi="宋体" w:cs="仿宋"/>
                <w:szCs w:val="21"/>
              </w:rPr>
            </w:pPr>
            <w:r>
              <w:rPr>
                <w:rFonts w:ascii="宋体" w:hAnsi="宋体" w:cs="仿宋"/>
                <w:szCs w:val="21"/>
              </w:rPr>
              <w:t>按照投标文件响应情况进行横向比较，分档评分：评价为优得</w:t>
            </w:r>
            <w:r>
              <w:rPr>
                <w:rFonts w:ascii="宋体" w:hAnsi="宋体" w:cs="仿宋" w:hint="eastAsia"/>
                <w:szCs w:val="21"/>
              </w:rPr>
              <w:t>8-10</w:t>
            </w:r>
            <w:r>
              <w:rPr>
                <w:rFonts w:ascii="宋体" w:hAnsi="宋体" w:cs="仿宋"/>
                <w:szCs w:val="21"/>
              </w:rPr>
              <w:t>分；评价为良得</w:t>
            </w:r>
            <w:r>
              <w:rPr>
                <w:rFonts w:ascii="宋体" w:hAnsi="宋体" w:cs="仿宋" w:hint="eastAsia"/>
                <w:szCs w:val="21"/>
              </w:rPr>
              <w:t>5-7</w:t>
            </w:r>
            <w:r>
              <w:rPr>
                <w:rFonts w:ascii="宋体" w:hAnsi="宋体" w:cs="仿宋"/>
                <w:szCs w:val="21"/>
              </w:rPr>
              <w:t>分；评价为中得</w:t>
            </w:r>
            <w:r>
              <w:rPr>
                <w:rFonts w:ascii="宋体" w:hAnsi="宋体" w:cs="仿宋" w:hint="eastAsia"/>
                <w:szCs w:val="21"/>
              </w:rPr>
              <w:t>1-4</w:t>
            </w:r>
            <w:r>
              <w:rPr>
                <w:rFonts w:ascii="宋体" w:hAnsi="宋体" w:cs="仿宋"/>
                <w:szCs w:val="21"/>
              </w:rPr>
              <w:t>分；评价为差不得分。</w:t>
            </w:r>
          </w:p>
        </w:tc>
      </w:tr>
      <w:tr w:rsidR="00B74D63">
        <w:trPr>
          <w:trHeight w:val="63"/>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szCs w:val="21"/>
              </w:rPr>
              <w:t>2</w:t>
            </w:r>
          </w:p>
        </w:tc>
        <w:tc>
          <w:tcPr>
            <w:tcW w:w="223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项目重点难点分析、应对措施及相关的合理化建议</w:t>
            </w:r>
          </w:p>
        </w:tc>
        <w:tc>
          <w:tcPr>
            <w:tcW w:w="751"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7</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jc w:val="left"/>
              <w:rPr>
                <w:rFonts w:ascii="宋体" w:hAnsi="宋体" w:cs="仿宋"/>
                <w:szCs w:val="21"/>
              </w:rPr>
            </w:pPr>
            <w:r>
              <w:rPr>
                <w:rFonts w:ascii="宋体" w:hAnsi="宋体" w:cs="仿宋"/>
                <w:szCs w:val="21"/>
              </w:rPr>
              <w:t>按照投标文件响应情况进行横向比较，分档评分：评价为优得</w:t>
            </w:r>
            <w:r>
              <w:rPr>
                <w:rFonts w:ascii="宋体" w:hAnsi="宋体" w:cs="仿宋" w:hint="eastAsia"/>
                <w:szCs w:val="21"/>
              </w:rPr>
              <w:t>6-7</w:t>
            </w:r>
            <w:r>
              <w:rPr>
                <w:rFonts w:ascii="宋体" w:hAnsi="宋体" w:cs="仿宋"/>
                <w:szCs w:val="21"/>
              </w:rPr>
              <w:t>分；评价为良得</w:t>
            </w:r>
            <w:r>
              <w:rPr>
                <w:rFonts w:ascii="宋体" w:hAnsi="宋体" w:cs="仿宋" w:hint="eastAsia"/>
                <w:szCs w:val="21"/>
              </w:rPr>
              <w:t>4-5</w:t>
            </w:r>
            <w:r>
              <w:rPr>
                <w:rFonts w:ascii="宋体" w:hAnsi="宋体" w:cs="仿宋"/>
                <w:szCs w:val="21"/>
              </w:rPr>
              <w:t>分；评价为中得</w:t>
            </w:r>
            <w:r>
              <w:rPr>
                <w:rFonts w:ascii="宋体" w:hAnsi="宋体" w:cs="仿宋" w:hint="eastAsia"/>
                <w:szCs w:val="21"/>
              </w:rPr>
              <w:t>1-3</w:t>
            </w:r>
            <w:r>
              <w:rPr>
                <w:rFonts w:ascii="宋体" w:hAnsi="宋体" w:cs="仿宋"/>
                <w:szCs w:val="21"/>
              </w:rPr>
              <w:t>分；评价为差不得分。</w:t>
            </w:r>
          </w:p>
        </w:tc>
      </w:tr>
      <w:tr w:rsidR="00B74D63">
        <w:trPr>
          <w:trHeight w:val="63"/>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szCs w:val="21"/>
              </w:rPr>
              <w:t>3</w:t>
            </w:r>
          </w:p>
        </w:tc>
        <w:tc>
          <w:tcPr>
            <w:tcW w:w="223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质量（完成时间、安全、环保）保障措施及方案</w:t>
            </w:r>
          </w:p>
        </w:tc>
        <w:tc>
          <w:tcPr>
            <w:tcW w:w="751"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8</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jc w:val="left"/>
              <w:rPr>
                <w:rFonts w:ascii="宋体" w:hAnsi="宋体" w:cs="仿宋"/>
                <w:szCs w:val="21"/>
              </w:rPr>
            </w:pPr>
            <w:r>
              <w:rPr>
                <w:rFonts w:ascii="宋体" w:hAnsi="宋体" w:cs="仿宋"/>
                <w:szCs w:val="21"/>
              </w:rPr>
              <w:t>按照投标文件响应情况进行横向比较，分档评分：评价为优得</w:t>
            </w:r>
            <w:r>
              <w:rPr>
                <w:rFonts w:ascii="宋体" w:hAnsi="宋体" w:cs="仿宋" w:hint="eastAsia"/>
                <w:szCs w:val="21"/>
              </w:rPr>
              <w:t>7-8</w:t>
            </w:r>
            <w:r>
              <w:rPr>
                <w:rFonts w:ascii="宋体" w:hAnsi="宋体" w:cs="仿宋"/>
                <w:szCs w:val="21"/>
              </w:rPr>
              <w:t>分；评价为良得</w:t>
            </w:r>
            <w:r>
              <w:rPr>
                <w:rFonts w:ascii="宋体" w:hAnsi="宋体" w:cs="仿宋" w:hint="eastAsia"/>
                <w:szCs w:val="21"/>
              </w:rPr>
              <w:t>4-6</w:t>
            </w:r>
            <w:r>
              <w:rPr>
                <w:rFonts w:ascii="宋体" w:hAnsi="宋体" w:cs="仿宋"/>
                <w:szCs w:val="21"/>
              </w:rPr>
              <w:t>分；评价为中得</w:t>
            </w:r>
            <w:r>
              <w:rPr>
                <w:rFonts w:ascii="宋体" w:hAnsi="宋体" w:cs="仿宋" w:hint="eastAsia"/>
                <w:szCs w:val="21"/>
              </w:rPr>
              <w:t>1-3</w:t>
            </w:r>
            <w:r>
              <w:rPr>
                <w:rFonts w:ascii="宋体" w:hAnsi="宋体" w:cs="仿宋"/>
                <w:szCs w:val="21"/>
              </w:rPr>
              <w:t>分；评价为差不得分。</w:t>
            </w:r>
          </w:p>
        </w:tc>
      </w:tr>
      <w:tr w:rsidR="00B74D63">
        <w:trPr>
          <w:trHeight w:val="63"/>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4</w:t>
            </w:r>
          </w:p>
        </w:tc>
        <w:tc>
          <w:tcPr>
            <w:tcW w:w="223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违约承诺</w:t>
            </w:r>
          </w:p>
        </w:tc>
        <w:tc>
          <w:tcPr>
            <w:tcW w:w="751"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5</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jc w:val="left"/>
              <w:rPr>
                <w:rFonts w:ascii="宋体" w:hAnsi="宋体" w:cs="仿宋"/>
                <w:szCs w:val="21"/>
              </w:rPr>
            </w:pPr>
            <w:r>
              <w:rPr>
                <w:rFonts w:ascii="宋体" w:hAnsi="宋体" w:cs="仿宋"/>
                <w:szCs w:val="21"/>
              </w:rPr>
              <w:t>按照投标文件响应情况进行横向比较，分档评分：评价为优得</w:t>
            </w:r>
            <w:r>
              <w:rPr>
                <w:rFonts w:ascii="宋体" w:hAnsi="宋体" w:cs="仿宋" w:hint="eastAsia"/>
                <w:szCs w:val="21"/>
              </w:rPr>
              <w:t>4-5</w:t>
            </w:r>
            <w:r>
              <w:rPr>
                <w:rFonts w:ascii="宋体" w:hAnsi="宋体" w:cs="仿宋"/>
                <w:szCs w:val="21"/>
              </w:rPr>
              <w:t>分；评价为良得</w:t>
            </w:r>
            <w:r>
              <w:rPr>
                <w:rFonts w:ascii="宋体" w:hAnsi="宋体" w:cs="仿宋" w:hint="eastAsia"/>
                <w:szCs w:val="21"/>
              </w:rPr>
              <w:t>2-3</w:t>
            </w:r>
            <w:r>
              <w:rPr>
                <w:rFonts w:ascii="宋体" w:hAnsi="宋体" w:cs="仿宋"/>
                <w:szCs w:val="21"/>
              </w:rPr>
              <w:t>分；评价为中得</w:t>
            </w:r>
            <w:r>
              <w:rPr>
                <w:rFonts w:ascii="宋体" w:hAnsi="宋体" w:cs="仿宋" w:hint="eastAsia"/>
                <w:szCs w:val="21"/>
              </w:rPr>
              <w:t>1</w:t>
            </w:r>
            <w:r>
              <w:rPr>
                <w:rFonts w:ascii="宋体" w:hAnsi="宋体" w:cs="仿宋"/>
                <w:szCs w:val="21"/>
              </w:rPr>
              <w:t>分；评价为差不得分。</w:t>
            </w:r>
          </w:p>
        </w:tc>
      </w:tr>
      <w:tr w:rsidR="00B74D63">
        <w:trPr>
          <w:trHeight w:val="63"/>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5</w:t>
            </w:r>
          </w:p>
        </w:tc>
        <w:tc>
          <w:tcPr>
            <w:tcW w:w="223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拟安排的项目负责人情况</w:t>
            </w:r>
          </w:p>
        </w:tc>
        <w:tc>
          <w:tcPr>
            <w:tcW w:w="751"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5</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jc w:val="left"/>
              <w:rPr>
                <w:rFonts w:ascii="宋体" w:hAnsi="宋体" w:cs="仿宋"/>
                <w:szCs w:val="21"/>
              </w:rPr>
            </w:pPr>
            <w:r>
              <w:rPr>
                <w:rFonts w:ascii="宋体" w:hAnsi="宋体" w:cs="仿宋"/>
                <w:szCs w:val="21"/>
              </w:rPr>
              <w:t>考察项目负责人职称、学历（学位）、资格（资质）、工作经验（业绩）等，横向比较，评价为优得</w:t>
            </w:r>
            <w:r>
              <w:rPr>
                <w:rFonts w:ascii="宋体" w:hAnsi="宋体" w:cs="仿宋" w:hint="eastAsia"/>
                <w:szCs w:val="21"/>
              </w:rPr>
              <w:t>4-5</w:t>
            </w:r>
            <w:r>
              <w:rPr>
                <w:rFonts w:ascii="宋体" w:hAnsi="宋体" w:cs="仿宋"/>
                <w:szCs w:val="21"/>
              </w:rPr>
              <w:t>分；评价为良得</w:t>
            </w:r>
            <w:r>
              <w:rPr>
                <w:rFonts w:ascii="宋体" w:hAnsi="宋体" w:cs="仿宋" w:hint="eastAsia"/>
                <w:szCs w:val="21"/>
              </w:rPr>
              <w:t>2-3</w:t>
            </w:r>
            <w:r>
              <w:rPr>
                <w:rFonts w:ascii="宋体" w:hAnsi="宋体" w:cs="仿宋"/>
                <w:szCs w:val="21"/>
              </w:rPr>
              <w:t>分；评价为中得</w:t>
            </w:r>
            <w:r>
              <w:rPr>
                <w:rFonts w:ascii="宋体" w:hAnsi="宋体" w:cs="仿宋" w:hint="eastAsia"/>
                <w:szCs w:val="21"/>
              </w:rPr>
              <w:t>1</w:t>
            </w:r>
            <w:r>
              <w:rPr>
                <w:rFonts w:ascii="宋体" w:hAnsi="宋体" w:cs="仿宋"/>
                <w:szCs w:val="21"/>
              </w:rPr>
              <w:t>分；评价为差不得分。</w:t>
            </w:r>
          </w:p>
        </w:tc>
      </w:tr>
      <w:tr w:rsidR="00B74D63">
        <w:trPr>
          <w:trHeight w:val="63"/>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6</w:t>
            </w:r>
          </w:p>
        </w:tc>
        <w:tc>
          <w:tcPr>
            <w:tcW w:w="223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拟安排的项目团队成员（项目负责人除外）情况</w:t>
            </w:r>
          </w:p>
        </w:tc>
        <w:tc>
          <w:tcPr>
            <w:tcW w:w="751"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10</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jc w:val="left"/>
              <w:rPr>
                <w:rFonts w:ascii="宋体" w:hAnsi="宋体" w:cs="仿宋"/>
                <w:szCs w:val="21"/>
              </w:rPr>
            </w:pPr>
            <w:r>
              <w:rPr>
                <w:rFonts w:ascii="宋体" w:hAnsi="宋体" w:cs="仿宋"/>
                <w:szCs w:val="21"/>
              </w:rPr>
              <w:t>考察项目团队成员职称、学历（学位）、资格（资质）、工作经验（业绩）等，横向比较，评价为优得</w:t>
            </w:r>
            <w:r>
              <w:rPr>
                <w:rFonts w:ascii="宋体" w:hAnsi="宋体" w:cs="仿宋" w:hint="eastAsia"/>
                <w:szCs w:val="21"/>
              </w:rPr>
              <w:t>8-10</w:t>
            </w:r>
            <w:r>
              <w:rPr>
                <w:rFonts w:ascii="宋体" w:hAnsi="宋体" w:cs="仿宋"/>
                <w:szCs w:val="21"/>
              </w:rPr>
              <w:t>分；评价为良得</w:t>
            </w:r>
            <w:r>
              <w:rPr>
                <w:rFonts w:ascii="宋体" w:hAnsi="宋体" w:cs="仿宋" w:hint="eastAsia"/>
                <w:szCs w:val="21"/>
              </w:rPr>
              <w:t>5-7</w:t>
            </w:r>
            <w:r>
              <w:rPr>
                <w:rFonts w:ascii="宋体" w:hAnsi="宋体" w:cs="仿宋"/>
                <w:szCs w:val="21"/>
              </w:rPr>
              <w:t>分；评价为中得</w:t>
            </w:r>
            <w:r>
              <w:rPr>
                <w:rFonts w:ascii="宋体" w:hAnsi="宋体" w:cs="仿宋" w:hint="eastAsia"/>
                <w:szCs w:val="21"/>
              </w:rPr>
              <w:t>1-4</w:t>
            </w:r>
            <w:r>
              <w:rPr>
                <w:rFonts w:ascii="宋体" w:hAnsi="宋体" w:cs="仿宋"/>
                <w:szCs w:val="21"/>
              </w:rPr>
              <w:t>分；评价为差不得分。</w:t>
            </w:r>
          </w:p>
        </w:tc>
      </w:tr>
      <w:tr w:rsidR="00B74D63">
        <w:trPr>
          <w:trHeight w:val="63"/>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7</w:t>
            </w:r>
          </w:p>
        </w:tc>
        <w:tc>
          <w:tcPr>
            <w:tcW w:w="223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技术参数要求符合度</w:t>
            </w:r>
          </w:p>
        </w:tc>
        <w:tc>
          <w:tcPr>
            <w:tcW w:w="751"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10</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专家</w:t>
            </w:r>
            <w:r>
              <w:rPr>
                <w:rFonts w:ascii="宋体" w:hAnsi="宋体" w:cs="仿宋" w:hint="eastAsia"/>
                <w:szCs w:val="21"/>
              </w:rPr>
              <w:lastRenderedPageBreak/>
              <w:t>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jc w:val="left"/>
              <w:rPr>
                <w:rFonts w:ascii="宋体" w:hAnsi="宋体" w:cs="仿宋"/>
                <w:szCs w:val="21"/>
              </w:rPr>
            </w:pPr>
            <w:r>
              <w:rPr>
                <w:rFonts w:ascii="宋体" w:hAnsi="宋体" w:cs="仿宋"/>
                <w:szCs w:val="21"/>
              </w:rPr>
              <w:lastRenderedPageBreak/>
              <w:t>根据保修要求和技术参数要求符合程度</w:t>
            </w:r>
            <w:r>
              <w:rPr>
                <w:rFonts w:ascii="宋体" w:hAnsi="宋体" w:cs="仿宋"/>
                <w:szCs w:val="21"/>
              </w:rPr>
              <w:lastRenderedPageBreak/>
              <w:t>方面标准评分，每不满足一项一般参数扣</w:t>
            </w:r>
            <w:r>
              <w:rPr>
                <w:rFonts w:ascii="宋体" w:hAnsi="宋体" w:cs="仿宋"/>
                <w:szCs w:val="21"/>
              </w:rPr>
              <w:t>2</w:t>
            </w:r>
            <w:r>
              <w:rPr>
                <w:rFonts w:ascii="宋体" w:hAnsi="宋体" w:cs="仿宋"/>
                <w:szCs w:val="21"/>
              </w:rPr>
              <w:t>分，每不满足一项重要参数（带</w:t>
            </w:r>
            <w:r>
              <w:rPr>
                <w:rFonts w:ascii="宋体" w:hAnsi="宋体" w:cs="仿宋" w:hint="eastAsia"/>
                <w:szCs w:val="21"/>
              </w:rPr>
              <w:t>▲</w:t>
            </w:r>
            <w:r>
              <w:rPr>
                <w:rFonts w:ascii="宋体" w:hAnsi="宋体" w:cs="仿宋"/>
                <w:szCs w:val="21"/>
              </w:rPr>
              <w:t>号）扣</w:t>
            </w:r>
            <w:r>
              <w:rPr>
                <w:rFonts w:ascii="宋体" w:hAnsi="宋体" w:cs="仿宋"/>
                <w:szCs w:val="21"/>
              </w:rPr>
              <w:t>3</w:t>
            </w:r>
            <w:r>
              <w:rPr>
                <w:rFonts w:ascii="宋体" w:hAnsi="宋体" w:cs="仿宋"/>
                <w:szCs w:val="21"/>
              </w:rPr>
              <w:t>分，扣完为止（需提供相应的证明文件或者承诺函）。</w:t>
            </w:r>
          </w:p>
        </w:tc>
      </w:tr>
      <w:tr w:rsidR="00B74D63">
        <w:trPr>
          <w:trHeight w:val="63"/>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8</w:t>
            </w:r>
          </w:p>
        </w:tc>
        <w:tc>
          <w:tcPr>
            <w:tcW w:w="223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项目拟选用产品的成熟度及可靠性</w:t>
            </w:r>
          </w:p>
        </w:tc>
        <w:tc>
          <w:tcPr>
            <w:tcW w:w="751"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center"/>
              <w:rPr>
                <w:rFonts w:ascii="宋体" w:hAnsi="宋体" w:cs="仿宋"/>
                <w:szCs w:val="21"/>
              </w:rPr>
            </w:pPr>
            <w:r>
              <w:rPr>
                <w:rFonts w:ascii="宋体" w:hAnsi="宋体" w:cs="仿宋"/>
                <w:szCs w:val="21"/>
              </w:rPr>
              <w:t>5</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cs="仿宋"/>
                <w:szCs w:val="21"/>
              </w:rPr>
            </w:pPr>
            <w:r>
              <w:rPr>
                <w:rFonts w:ascii="宋体" w:hAnsi="宋体" w:cs="仿宋"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jc w:val="left"/>
              <w:rPr>
                <w:rFonts w:ascii="宋体" w:hAnsi="宋体" w:cs="仿宋"/>
                <w:szCs w:val="21"/>
              </w:rPr>
            </w:pPr>
            <w:r>
              <w:rPr>
                <w:rFonts w:ascii="宋体" w:hAnsi="宋体" w:cs="仿宋"/>
                <w:szCs w:val="21"/>
              </w:rPr>
              <w:t>考察拟使用的产品（软件）情况，要求提供证书（如《软件产品登记证书》）等作为证明资料</w:t>
            </w:r>
            <w:r>
              <w:rPr>
                <w:rFonts w:ascii="宋体" w:hAnsi="宋体" w:cs="仿宋" w:hint="eastAsia"/>
                <w:szCs w:val="21"/>
              </w:rPr>
              <w:t>，</w:t>
            </w:r>
            <w:r>
              <w:rPr>
                <w:rFonts w:ascii="宋体" w:hAnsi="宋体" w:cs="仿宋"/>
                <w:szCs w:val="21"/>
              </w:rPr>
              <w:t>评价为优得</w:t>
            </w:r>
            <w:r>
              <w:rPr>
                <w:rFonts w:ascii="宋体" w:hAnsi="宋体" w:cs="仿宋" w:hint="eastAsia"/>
                <w:szCs w:val="21"/>
              </w:rPr>
              <w:t>4-5</w:t>
            </w:r>
            <w:r>
              <w:rPr>
                <w:rFonts w:ascii="宋体" w:hAnsi="宋体" w:cs="仿宋"/>
                <w:szCs w:val="21"/>
              </w:rPr>
              <w:t>分；评价为良得</w:t>
            </w:r>
            <w:r>
              <w:rPr>
                <w:rFonts w:ascii="宋体" w:hAnsi="宋体" w:cs="仿宋" w:hint="eastAsia"/>
                <w:szCs w:val="21"/>
              </w:rPr>
              <w:t>2-3</w:t>
            </w:r>
            <w:r>
              <w:rPr>
                <w:rFonts w:ascii="宋体" w:hAnsi="宋体" w:cs="仿宋"/>
                <w:szCs w:val="21"/>
              </w:rPr>
              <w:t>分；评价为中得</w:t>
            </w:r>
            <w:r>
              <w:rPr>
                <w:rFonts w:ascii="宋体" w:hAnsi="宋体" w:cs="仿宋" w:hint="eastAsia"/>
                <w:szCs w:val="21"/>
              </w:rPr>
              <w:t>1</w:t>
            </w:r>
            <w:r>
              <w:rPr>
                <w:rFonts w:ascii="宋体" w:hAnsi="宋体" w:cs="仿宋"/>
                <w:szCs w:val="21"/>
              </w:rPr>
              <w:t>分；评价为差不得分。</w:t>
            </w:r>
          </w:p>
        </w:tc>
      </w:tr>
      <w:tr w:rsidR="00B74D63">
        <w:tc>
          <w:tcPr>
            <w:tcW w:w="779"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b/>
                <w:szCs w:val="21"/>
              </w:rPr>
              <w:t>3</w:t>
            </w:r>
          </w:p>
        </w:tc>
        <w:tc>
          <w:tcPr>
            <w:tcW w:w="4289" w:type="dxa"/>
            <w:gridSpan w:val="4"/>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hint="eastAsia"/>
                <w:b/>
                <w:szCs w:val="21"/>
              </w:rPr>
              <w:t>商务部分</w:t>
            </w:r>
          </w:p>
        </w:tc>
        <w:tc>
          <w:tcPr>
            <w:tcW w:w="4586" w:type="dxa"/>
            <w:gridSpan w:val="2"/>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b/>
                <w:szCs w:val="21"/>
              </w:rPr>
            </w:pPr>
            <w:r>
              <w:rPr>
                <w:rFonts w:ascii="宋体" w:hAnsi="宋体" w:hint="eastAsia"/>
                <w:b/>
                <w:szCs w:val="21"/>
              </w:rPr>
              <w:t>15</w:t>
            </w:r>
          </w:p>
        </w:tc>
      </w:tr>
      <w:tr w:rsidR="00B74D63">
        <w:trPr>
          <w:trHeight w:val="81"/>
        </w:trPr>
        <w:tc>
          <w:tcPr>
            <w:tcW w:w="779" w:type="dxa"/>
            <w:vMerge w:val="restart"/>
            <w:tcBorders>
              <w:top w:val="single" w:sz="4" w:space="0" w:color="auto"/>
              <w:left w:val="single" w:sz="4" w:space="0" w:color="auto"/>
              <w:right w:val="single" w:sz="4" w:space="0" w:color="auto"/>
            </w:tcBorders>
          </w:tcPr>
          <w:p w:rsidR="00B74D63" w:rsidRDefault="00B74D63">
            <w:pPr>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序号</w:t>
            </w:r>
          </w:p>
        </w:tc>
        <w:tc>
          <w:tcPr>
            <w:tcW w:w="2304" w:type="dxa"/>
            <w:gridSpan w:val="2"/>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评分因素</w:t>
            </w:r>
          </w:p>
        </w:tc>
        <w:tc>
          <w:tcPr>
            <w:tcW w:w="685"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权重</w:t>
            </w:r>
          </w:p>
        </w:tc>
        <w:tc>
          <w:tcPr>
            <w:tcW w:w="738"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评分方式</w:t>
            </w:r>
          </w:p>
        </w:tc>
        <w:tc>
          <w:tcPr>
            <w:tcW w:w="3848"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评分准则</w:t>
            </w:r>
          </w:p>
        </w:tc>
      </w:tr>
      <w:tr w:rsidR="00B74D63">
        <w:trPr>
          <w:trHeight w:val="78"/>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1</w:t>
            </w: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left"/>
              <w:rPr>
                <w:rFonts w:ascii="宋体" w:hAnsi="宋体"/>
                <w:szCs w:val="21"/>
              </w:rPr>
            </w:pPr>
            <w:r>
              <w:rPr>
                <w:rFonts w:ascii="宋体" w:hAnsi="宋体"/>
                <w:szCs w:val="21"/>
              </w:rPr>
              <w:t>投标人同类项目业绩情况</w:t>
            </w:r>
          </w:p>
        </w:tc>
        <w:tc>
          <w:tcPr>
            <w:tcW w:w="685"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center"/>
              <w:rPr>
                <w:rFonts w:ascii="宋体" w:hAnsi="宋体"/>
                <w:szCs w:val="21"/>
              </w:rPr>
            </w:pPr>
            <w:r>
              <w:rPr>
                <w:rFonts w:ascii="宋体" w:hAnsi="宋体"/>
                <w:szCs w:val="21"/>
              </w:rPr>
              <w:t>5</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left"/>
              <w:rPr>
                <w:rFonts w:ascii="宋体" w:hAnsi="宋体"/>
                <w:szCs w:val="21"/>
              </w:rPr>
            </w:pPr>
            <w:r>
              <w:rPr>
                <w:rFonts w:ascii="宋体" w:hAnsi="宋体"/>
                <w:szCs w:val="21"/>
              </w:rPr>
              <w:t>投标人近三年（</w:t>
            </w:r>
            <w:r>
              <w:rPr>
                <w:rFonts w:ascii="宋体" w:hAnsi="宋体"/>
                <w:szCs w:val="21"/>
              </w:rPr>
              <w:t>2019</w:t>
            </w:r>
            <w:r>
              <w:rPr>
                <w:rFonts w:ascii="宋体" w:hAnsi="宋体"/>
                <w:szCs w:val="21"/>
              </w:rPr>
              <w:t>年至今）同类业绩，提供</w:t>
            </w:r>
            <w:r>
              <w:rPr>
                <w:rFonts w:ascii="宋体" w:hAnsi="宋体"/>
                <w:szCs w:val="21"/>
              </w:rPr>
              <w:t>3</w:t>
            </w:r>
            <w:r>
              <w:rPr>
                <w:rFonts w:ascii="宋体" w:hAnsi="宋体"/>
                <w:szCs w:val="21"/>
              </w:rPr>
              <w:t>个或以上同类业绩即得满分，提供</w:t>
            </w:r>
            <w:r>
              <w:rPr>
                <w:rFonts w:ascii="宋体" w:hAnsi="宋体"/>
                <w:szCs w:val="21"/>
              </w:rPr>
              <w:t>2</w:t>
            </w:r>
            <w:r>
              <w:rPr>
                <w:rFonts w:ascii="宋体" w:hAnsi="宋体"/>
                <w:szCs w:val="21"/>
              </w:rPr>
              <w:t>个得</w:t>
            </w:r>
            <w:r>
              <w:rPr>
                <w:rFonts w:ascii="宋体" w:hAnsi="宋体" w:hint="eastAsia"/>
                <w:szCs w:val="21"/>
              </w:rPr>
              <w:t>3</w:t>
            </w:r>
            <w:r>
              <w:rPr>
                <w:rFonts w:ascii="宋体" w:hAnsi="宋体" w:hint="eastAsia"/>
                <w:szCs w:val="21"/>
              </w:rPr>
              <w:t>分</w:t>
            </w:r>
            <w:r>
              <w:rPr>
                <w:rFonts w:ascii="宋体" w:hAnsi="宋体"/>
                <w:szCs w:val="21"/>
              </w:rPr>
              <w:t>，提供</w:t>
            </w:r>
            <w:r>
              <w:rPr>
                <w:rFonts w:ascii="宋体" w:hAnsi="宋体"/>
                <w:szCs w:val="21"/>
              </w:rPr>
              <w:t>1</w:t>
            </w:r>
            <w:r>
              <w:rPr>
                <w:rFonts w:ascii="宋体" w:hAnsi="宋体"/>
                <w:szCs w:val="21"/>
              </w:rPr>
              <w:t>个得</w:t>
            </w:r>
            <w:r>
              <w:rPr>
                <w:rFonts w:ascii="宋体" w:hAnsi="宋体" w:hint="eastAsia"/>
                <w:szCs w:val="21"/>
              </w:rPr>
              <w:t>1.5</w:t>
            </w:r>
            <w:r>
              <w:rPr>
                <w:rFonts w:ascii="宋体" w:hAnsi="宋体" w:hint="eastAsia"/>
                <w:szCs w:val="21"/>
              </w:rPr>
              <w:t>分</w:t>
            </w:r>
            <w:r>
              <w:rPr>
                <w:rFonts w:ascii="宋体" w:hAnsi="宋体"/>
                <w:szCs w:val="21"/>
              </w:rPr>
              <w:t>，未提供的不得分。投标人必须在投标文件中提供每一个完工项目的合同或中标通知书，否则不得分</w:t>
            </w:r>
          </w:p>
        </w:tc>
      </w:tr>
      <w:tr w:rsidR="00B74D63">
        <w:trPr>
          <w:trHeight w:val="78"/>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2</w:t>
            </w: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left"/>
              <w:rPr>
                <w:rFonts w:ascii="宋体" w:hAnsi="宋体"/>
                <w:szCs w:val="21"/>
              </w:rPr>
            </w:pPr>
            <w:r>
              <w:rPr>
                <w:rFonts w:ascii="宋体" w:hAnsi="宋体"/>
                <w:szCs w:val="21"/>
              </w:rPr>
              <w:t>投标人获奖（荣誉）情况</w:t>
            </w:r>
          </w:p>
        </w:tc>
        <w:tc>
          <w:tcPr>
            <w:tcW w:w="685"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center"/>
              <w:rPr>
                <w:rFonts w:ascii="宋体" w:hAnsi="宋体"/>
                <w:szCs w:val="21"/>
              </w:rPr>
            </w:pPr>
            <w:r>
              <w:rPr>
                <w:rFonts w:ascii="宋体" w:hAnsi="宋体" w:hint="eastAsia"/>
                <w:szCs w:val="21"/>
              </w:rPr>
              <w:t>5</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left"/>
              <w:rPr>
                <w:rFonts w:ascii="宋体" w:hAnsi="宋体"/>
                <w:szCs w:val="21"/>
              </w:rPr>
            </w:pPr>
            <w:r>
              <w:rPr>
                <w:rFonts w:ascii="宋体" w:hAnsi="宋体"/>
                <w:szCs w:val="21"/>
              </w:rPr>
              <w:t>请提供奖励证明扫描件，原件备查。横向比较打分，</w:t>
            </w:r>
            <w:r>
              <w:rPr>
                <w:rFonts w:ascii="宋体" w:hAnsi="宋体" w:cs="仿宋"/>
                <w:szCs w:val="21"/>
              </w:rPr>
              <w:t>评价为优得</w:t>
            </w:r>
            <w:r>
              <w:rPr>
                <w:rFonts w:ascii="宋体" w:hAnsi="宋体" w:cs="仿宋" w:hint="eastAsia"/>
                <w:szCs w:val="21"/>
              </w:rPr>
              <w:t>5</w:t>
            </w:r>
            <w:r>
              <w:rPr>
                <w:rFonts w:ascii="宋体" w:hAnsi="宋体" w:cs="仿宋"/>
                <w:szCs w:val="21"/>
              </w:rPr>
              <w:t>分；评价为良得</w:t>
            </w:r>
            <w:r>
              <w:rPr>
                <w:rFonts w:ascii="宋体" w:hAnsi="宋体" w:cs="仿宋" w:hint="eastAsia"/>
                <w:szCs w:val="21"/>
              </w:rPr>
              <w:t>2</w:t>
            </w:r>
            <w:r>
              <w:rPr>
                <w:rFonts w:ascii="宋体" w:hAnsi="宋体" w:cs="仿宋"/>
                <w:szCs w:val="21"/>
              </w:rPr>
              <w:t>分</w:t>
            </w:r>
            <w:r>
              <w:rPr>
                <w:rFonts w:ascii="宋体" w:hAnsi="宋体" w:cs="仿宋" w:hint="eastAsia"/>
                <w:szCs w:val="21"/>
              </w:rPr>
              <w:t>，</w:t>
            </w:r>
            <w:r>
              <w:rPr>
                <w:rFonts w:ascii="宋体" w:hAnsi="宋体"/>
                <w:szCs w:val="21"/>
              </w:rPr>
              <w:t>未提供的不得分。</w:t>
            </w:r>
          </w:p>
        </w:tc>
      </w:tr>
      <w:tr w:rsidR="00B74D63">
        <w:trPr>
          <w:trHeight w:val="78"/>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3</w:t>
            </w: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left"/>
              <w:rPr>
                <w:rFonts w:ascii="宋体" w:hAnsi="宋体"/>
                <w:szCs w:val="21"/>
              </w:rPr>
            </w:pPr>
            <w:r>
              <w:rPr>
                <w:rFonts w:ascii="宋体" w:hAnsi="宋体"/>
                <w:szCs w:val="21"/>
              </w:rPr>
              <w:t>服务网点（场地）</w:t>
            </w:r>
          </w:p>
        </w:tc>
        <w:tc>
          <w:tcPr>
            <w:tcW w:w="685"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center"/>
              <w:rPr>
                <w:rFonts w:ascii="宋体" w:hAnsi="宋体"/>
                <w:szCs w:val="21"/>
              </w:rPr>
            </w:pPr>
            <w:r>
              <w:rPr>
                <w:rFonts w:ascii="宋体" w:hAnsi="宋体"/>
                <w:szCs w:val="21"/>
              </w:rPr>
              <w:t>1</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300" w:lineRule="atLeast"/>
              <w:jc w:val="left"/>
              <w:rPr>
                <w:rFonts w:ascii="宋体" w:hAnsi="宋体"/>
                <w:szCs w:val="21"/>
              </w:rPr>
            </w:pPr>
            <w:r>
              <w:rPr>
                <w:rFonts w:ascii="宋体" w:hAnsi="宋体"/>
                <w:szCs w:val="21"/>
              </w:rPr>
              <w:t>具有广东省内服务网点得</w:t>
            </w:r>
            <w:r>
              <w:rPr>
                <w:rFonts w:ascii="宋体" w:hAnsi="宋体"/>
                <w:szCs w:val="21"/>
              </w:rPr>
              <w:t>1</w:t>
            </w:r>
            <w:r>
              <w:rPr>
                <w:rFonts w:ascii="宋体" w:hAnsi="宋体"/>
                <w:szCs w:val="21"/>
              </w:rPr>
              <w:t>分，没有不得分。</w:t>
            </w:r>
          </w:p>
          <w:p w:rsidR="00B74D63" w:rsidRDefault="00AD4CCB">
            <w:pPr>
              <w:widowControl/>
              <w:spacing w:line="120" w:lineRule="atLeast"/>
              <w:jc w:val="left"/>
              <w:rPr>
                <w:rFonts w:ascii="宋体" w:hAnsi="宋体"/>
                <w:szCs w:val="21"/>
              </w:rPr>
            </w:pPr>
            <w:r>
              <w:rPr>
                <w:rFonts w:ascii="宋体" w:hAnsi="宋体"/>
                <w:szCs w:val="21"/>
              </w:rPr>
              <w:t>（提供正在服务期内的网点合同复印件）</w:t>
            </w:r>
          </w:p>
        </w:tc>
      </w:tr>
      <w:tr w:rsidR="00B74D63">
        <w:trPr>
          <w:trHeight w:val="78"/>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4</w:t>
            </w: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left"/>
              <w:rPr>
                <w:rFonts w:ascii="宋体" w:hAnsi="宋体"/>
                <w:szCs w:val="21"/>
              </w:rPr>
            </w:pPr>
            <w:r>
              <w:rPr>
                <w:rFonts w:ascii="宋体" w:hAnsi="宋体"/>
                <w:szCs w:val="21"/>
              </w:rPr>
              <w:t>项目完成（服务期满）后的服务承诺</w:t>
            </w:r>
          </w:p>
        </w:tc>
        <w:tc>
          <w:tcPr>
            <w:tcW w:w="685"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center"/>
              <w:rPr>
                <w:rFonts w:ascii="宋体" w:hAnsi="宋体"/>
                <w:szCs w:val="21"/>
              </w:rPr>
            </w:pPr>
            <w:r>
              <w:rPr>
                <w:rFonts w:ascii="宋体" w:hAnsi="宋体"/>
                <w:szCs w:val="21"/>
              </w:rPr>
              <w:t>2</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left"/>
              <w:rPr>
                <w:rFonts w:ascii="宋体" w:hAnsi="宋体"/>
                <w:szCs w:val="21"/>
              </w:rPr>
            </w:pPr>
            <w:r>
              <w:rPr>
                <w:rFonts w:ascii="宋体" w:hAnsi="宋体"/>
                <w:szCs w:val="21"/>
              </w:rPr>
              <w:t>比较评价服务期满后在劳动合同纠纷、经济纠纷和安全隐患处置等方面的承诺情况：评价为优得</w:t>
            </w:r>
            <w:r>
              <w:rPr>
                <w:rFonts w:ascii="宋体" w:hAnsi="宋体" w:hint="eastAsia"/>
                <w:szCs w:val="21"/>
              </w:rPr>
              <w:t>2</w:t>
            </w:r>
            <w:r>
              <w:rPr>
                <w:rFonts w:ascii="宋体" w:hAnsi="宋体"/>
                <w:szCs w:val="21"/>
              </w:rPr>
              <w:t>分；评价为良得</w:t>
            </w:r>
            <w:r>
              <w:rPr>
                <w:rFonts w:ascii="宋体" w:hAnsi="宋体" w:hint="eastAsia"/>
                <w:szCs w:val="21"/>
              </w:rPr>
              <w:t>1</w:t>
            </w:r>
            <w:r>
              <w:rPr>
                <w:rFonts w:ascii="宋体" w:hAnsi="宋体"/>
                <w:szCs w:val="21"/>
              </w:rPr>
              <w:t>分；评价为中得</w:t>
            </w:r>
            <w:r>
              <w:rPr>
                <w:rFonts w:ascii="宋体" w:hAnsi="宋体" w:hint="eastAsia"/>
                <w:szCs w:val="21"/>
              </w:rPr>
              <w:t>0.5</w:t>
            </w:r>
            <w:r>
              <w:rPr>
                <w:rFonts w:ascii="宋体" w:hAnsi="宋体"/>
                <w:szCs w:val="21"/>
              </w:rPr>
              <w:t>分；评价为差不得分。</w:t>
            </w:r>
          </w:p>
        </w:tc>
      </w:tr>
      <w:tr w:rsidR="00B74D63">
        <w:trPr>
          <w:trHeight w:val="78"/>
        </w:trPr>
        <w:tc>
          <w:tcPr>
            <w:tcW w:w="779" w:type="dxa"/>
            <w:vMerge/>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5</w:t>
            </w: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left"/>
              <w:rPr>
                <w:rFonts w:ascii="宋体" w:hAnsi="宋体"/>
                <w:szCs w:val="21"/>
              </w:rPr>
            </w:pPr>
            <w:r>
              <w:rPr>
                <w:rFonts w:ascii="宋体" w:hAnsi="宋体"/>
                <w:szCs w:val="21"/>
              </w:rPr>
              <w:t>报价合理性</w:t>
            </w:r>
          </w:p>
        </w:tc>
        <w:tc>
          <w:tcPr>
            <w:tcW w:w="685"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center"/>
              <w:rPr>
                <w:rFonts w:ascii="宋体" w:hAnsi="宋体"/>
                <w:szCs w:val="21"/>
              </w:rPr>
            </w:pPr>
            <w:r>
              <w:rPr>
                <w:rFonts w:ascii="宋体" w:hAnsi="宋体"/>
                <w:szCs w:val="21"/>
              </w:rPr>
              <w:t>2</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vAlign w:val="center"/>
          </w:tcPr>
          <w:p w:rsidR="00B74D63" w:rsidRDefault="00AD4CCB">
            <w:pPr>
              <w:widowControl/>
              <w:spacing w:line="120" w:lineRule="atLeast"/>
              <w:jc w:val="left"/>
              <w:rPr>
                <w:rFonts w:ascii="宋体" w:hAnsi="宋体"/>
                <w:szCs w:val="21"/>
              </w:rPr>
            </w:pPr>
            <w:r>
              <w:rPr>
                <w:rFonts w:ascii="宋体" w:hAnsi="宋体"/>
                <w:szCs w:val="21"/>
              </w:rPr>
              <w:t>考察内容：对照招标文件关于详细分项报价的要求，结合本项目完成（服务）期限要求和人员要求，考察投标人</w:t>
            </w:r>
            <w:r>
              <w:rPr>
                <w:rFonts w:ascii="宋体" w:hAnsi="宋体"/>
                <w:szCs w:val="21"/>
              </w:rPr>
              <w:t>"</w:t>
            </w:r>
            <w:r>
              <w:rPr>
                <w:rFonts w:ascii="宋体" w:hAnsi="宋体"/>
                <w:szCs w:val="21"/>
              </w:rPr>
              <w:t>详细分项报价</w:t>
            </w:r>
            <w:r>
              <w:rPr>
                <w:rFonts w:ascii="宋体" w:hAnsi="宋体"/>
                <w:szCs w:val="21"/>
              </w:rPr>
              <w:t>"</w:t>
            </w:r>
            <w:r>
              <w:rPr>
                <w:rFonts w:ascii="宋体" w:hAnsi="宋体"/>
                <w:szCs w:val="21"/>
              </w:rPr>
              <w:t>的科学性及合理性。横向比较，分档评分：评价为优得</w:t>
            </w:r>
            <w:r>
              <w:rPr>
                <w:rFonts w:ascii="宋体" w:hAnsi="宋体" w:hint="eastAsia"/>
                <w:szCs w:val="21"/>
              </w:rPr>
              <w:t>2</w:t>
            </w:r>
            <w:r>
              <w:rPr>
                <w:rFonts w:ascii="宋体" w:hAnsi="宋体"/>
                <w:szCs w:val="21"/>
              </w:rPr>
              <w:t>分；评价为良得</w:t>
            </w:r>
            <w:r>
              <w:rPr>
                <w:rFonts w:ascii="宋体" w:hAnsi="宋体" w:hint="eastAsia"/>
                <w:szCs w:val="21"/>
              </w:rPr>
              <w:t>1</w:t>
            </w:r>
            <w:r>
              <w:rPr>
                <w:rFonts w:ascii="宋体" w:hAnsi="宋体"/>
                <w:szCs w:val="21"/>
              </w:rPr>
              <w:t>分；评价为中得</w:t>
            </w:r>
            <w:r>
              <w:rPr>
                <w:rFonts w:ascii="宋体" w:hAnsi="宋体" w:hint="eastAsia"/>
                <w:szCs w:val="21"/>
              </w:rPr>
              <w:t>0.5</w:t>
            </w:r>
            <w:r>
              <w:rPr>
                <w:rFonts w:ascii="宋体" w:hAnsi="宋体"/>
                <w:szCs w:val="21"/>
              </w:rPr>
              <w:t>分；评价为差不得分。</w:t>
            </w:r>
          </w:p>
        </w:tc>
      </w:tr>
      <w:tr w:rsidR="00B74D63">
        <w:trPr>
          <w:trHeight w:val="78"/>
        </w:trPr>
        <w:tc>
          <w:tcPr>
            <w:tcW w:w="779" w:type="dxa"/>
            <w:tcBorders>
              <w:left w:val="single" w:sz="4" w:space="0" w:color="auto"/>
              <w:right w:val="single" w:sz="4" w:space="0" w:color="auto"/>
            </w:tcBorders>
            <w:vAlign w:val="center"/>
          </w:tcPr>
          <w:p w:rsidR="00B74D63" w:rsidRDefault="00AD4CCB">
            <w:pPr>
              <w:widowControl/>
              <w:jc w:val="center"/>
              <w:rPr>
                <w:rFonts w:ascii="宋体" w:hAnsi="宋体"/>
                <w:szCs w:val="21"/>
              </w:rPr>
            </w:pPr>
            <w:r>
              <w:rPr>
                <w:rFonts w:ascii="宋体" w:hAnsi="宋体" w:hint="eastAsia"/>
                <w:szCs w:val="21"/>
              </w:rPr>
              <w:t>4</w:t>
            </w:r>
          </w:p>
        </w:tc>
        <w:tc>
          <w:tcPr>
            <w:tcW w:w="4289" w:type="dxa"/>
            <w:gridSpan w:val="4"/>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b/>
                <w:szCs w:val="21"/>
              </w:rPr>
              <w:t>诚信情况</w:t>
            </w:r>
          </w:p>
        </w:tc>
        <w:tc>
          <w:tcPr>
            <w:tcW w:w="4586" w:type="dxa"/>
            <w:gridSpan w:val="2"/>
            <w:tcBorders>
              <w:top w:val="single" w:sz="4" w:space="0" w:color="auto"/>
              <w:left w:val="single" w:sz="4" w:space="0" w:color="auto"/>
              <w:bottom w:val="single" w:sz="4" w:space="0" w:color="auto"/>
              <w:right w:val="single" w:sz="4" w:space="0" w:color="auto"/>
            </w:tcBorders>
          </w:tcPr>
          <w:p w:rsidR="00B74D63" w:rsidRDefault="00AD4CCB">
            <w:pPr>
              <w:widowControl/>
              <w:spacing w:line="120" w:lineRule="atLeast"/>
              <w:jc w:val="center"/>
              <w:rPr>
                <w:rFonts w:ascii="宋体" w:hAnsi="宋体"/>
                <w:szCs w:val="21"/>
              </w:rPr>
            </w:pPr>
            <w:r>
              <w:rPr>
                <w:rFonts w:ascii="宋体" w:hAnsi="宋体" w:hint="eastAsia"/>
                <w:b/>
                <w:szCs w:val="21"/>
              </w:rPr>
              <w:t>5</w:t>
            </w:r>
          </w:p>
        </w:tc>
      </w:tr>
      <w:tr w:rsidR="00B74D63">
        <w:trPr>
          <w:trHeight w:val="78"/>
        </w:trPr>
        <w:tc>
          <w:tcPr>
            <w:tcW w:w="779" w:type="dxa"/>
            <w:tcBorders>
              <w:left w:val="single" w:sz="4" w:space="0" w:color="auto"/>
              <w:right w:val="single" w:sz="4" w:space="0" w:color="auto"/>
            </w:tcBorders>
            <w:vAlign w:val="center"/>
          </w:tcPr>
          <w:p w:rsidR="00B74D63" w:rsidRDefault="00B74D63">
            <w:pPr>
              <w:widowControl/>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序号</w:t>
            </w:r>
          </w:p>
        </w:tc>
        <w:tc>
          <w:tcPr>
            <w:tcW w:w="2304" w:type="dxa"/>
            <w:gridSpan w:val="2"/>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评分因素</w:t>
            </w:r>
          </w:p>
        </w:tc>
        <w:tc>
          <w:tcPr>
            <w:tcW w:w="685"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权重</w:t>
            </w:r>
          </w:p>
        </w:tc>
        <w:tc>
          <w:tcPr>
            <w:tcW w:w="738"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评分方式</w:t>
            </w:r>
          </w:p>
        </w:tc>
        <w:tc>
          <w:tcPr>
            <w:tcW w:w="3848" w:type="dxa"/>
            <w:tcBorders>
              <w:top w:val="single" w:sz="4" w:space="0" w:color="auto"/>
              <w:left w:val="single" w:sz="4" w:space="0" w:color="auto"/>
              <w:bottom w:val="single" w:sz="4" w:space="0" w:color="auto"/>
              <w:right w:val="single" w:sz="4" w:space="0" w:color="auto"/>
            </w:tcBorders>
          </w:tcPr>
          <w:p w:rsidR="00B74D63" w:rsidRDefault="00AD4CCB">
            <w:pPr>
              <w:jc w:val="center"/>
              <w:rPr>
                <w:rFonts w:ascii="宋体" w:hAnsi="宋体"/>
                <w:szCs w:val="21"/>
              </w:rPr>
            </w:pPr>
            <w:r>
              <w:rPr>
                <w:rFonts w:ascii="宋体" w:hAnsi="宋体" w:hint="eastAsia"/>
                <w:szCs w:val="21"/>
              </w:rPr>
              <w:t>评分准则</w:t>
            </w:r>
          </w:p>
        </w:tc>
      </w:tr>
      <w:tr w:rsidR="00B74D63">
        <w:trPr>
          <w:trHeight w:val="78"/>
        </w:trPr>
        <w:tc>
          <w:tcPr>
            <w:tcW w:w="779" w:type="dxa"/>
            <w:tcBorders>
              <w:left w:val="single" w:sz="4" w:space="0" w:color="auto"/>
              <w:right w:val="single" w:sz="4" w:space="0" w:color="auto"/>
            </w:tcBorders>
            <w:vAlign w:val="center"/>
          </w:tcPr>
          <w:p w:rsidR="00B74D63" w:rsidRDefault="00B74D63">
            <w:pPr>
              <w:widowControl/>
              <w:ind w:firstLineChars="50" w:firstLine="105"/>
              <w:jc w:val="cente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1</w:t>
            </w: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诚信评价</w:t>
            </w:r>
          </w:p>
        </w:tc>
        <w:tc>
          <w:tcPr>
            <w:tcW w:w="685"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5</w:t>
            </w:r>
          </w:p>
        </w:tc>
        <w:tc>
          <w:tcPr>
            <w:tcW w:w="738" w:type="dxa"/>
            <w:tcBorders>
              <w:top w:val="single" w:sz="4" w:space="0" w:color="auto"/>
              <w:left w:val="single" w:sz="4" w:space="0" w:color="auto"/>
              <w:bottom w:val="single" w:sz="4" w:space="0" w:color="auto"/>
              <w:right w:val="single" w:sz="4" w:space="0" w:color="auto"/>
            </w:tcBorders>
            <w:vAlign w:val="center"/>
          </w:tcPr>
          <w:p w:rsidR="00B74D63" w:rsidRDefault="00AD4CCB">
            <w:pPr>
              <w:jc w:val="center"/>
              <w:rPr>
                <w:rFonts w:ascii="宋体" w:hAnsi="宋体"/>
                <w:szCs w:val="21"/>
              </w:rPr>
            </w:pPr>
            <w:r>
              <w:rPr>
                <w:rFonts w:ascii="宋体" w:hAnsi="宋体" w:hint="eastAsia"/>
                <w:szCs w:val="21"/>
              </w:rPr>
              <w:t>专家打分</w:t>
            </w:r>
          </w:p>
        </w:tc>
        <w:tc>
          <w:tcPr>
            <w:tcW w:w="3848" w:type="dxa"/>
            <w:tcBorders>
              <w:top w:val="single" w:sz="4" w:space="0" w:color="auto"/>
              <w:left w:val="single" w:sz="4" w:space="0" w:color="auto"/>
              <w:bottom w:val="single" w:sz="4" w:space="0" w:color="auto"/>
              <w:right w:val="single" w:sz="4" w:space="0" w:color="auto"/>
            </w:tcBorders>
          </w:tcPr>
          <w:p w:rsidR="00B74D63" w:rsidRDefault="00AD4CCB">
            <w:pPr>
              <w:jc w:val="left"/>
              <w:rPr>
                <w:rFonts w:ascii="宋体" w:hAnsi="宋体"/>
                <w:szCs w:val="21"/>
              </w:rPr>
            </w:pPr>
            <w:r>
              <w:rPr>
                <w:rFonts w:ascii="宋体" w:hAnsi="宋体" w:cs="宋体" w:hint="eastAsia"/>
                <w:szCs w:val="21"/>
              </w:rPr>
              <w:t>根据《深圳市财政委员会关于加强招投标评审环节诚信管理的通知》（深财购</w:t>
            </w:r>
            <w:r>
              <w:rPr>
                <w:rFonts w:ascii="宋体" w:hAnsi="宋体" w:cs="宋体" w:hint="eastAsia"/>
                <w:szCs w:val="21"/>
              </w:rPr>
              <w:t>[2013]27</w:t>
            </w:r>
            <w:r>
              <w:rPr>
                <w:rFonts w:ascii="宋体" w:hAnsi="宋体" w:cs="宋体" w:hint="eastAsia"/>
                <w:szCs w:val="21"/>
              </w:rPr>
              <w:t>号）的要求，投标人在参与政府采购活动中存在诚信相关问题的，本</w:t>
            </w:r>
            <w:r>
              <w:rPr>
                <w:rFonts w:ascii="宋体" w:hAnsi="宋体" w:cs="宋体" w:hint="eastAsia"/>
                <w:szCs w:val="21"/>
              </w:rPr>
              <w:lastRenderedPageBreak/>
              <w:t>项不得分，未出现相关诚信问题的得满分。以深圳市政府采购中心供应商库中的处罚记录为准。投标人无需提供任何证明材料，由采购中心工作人员向评委会提供相关信息。</w:t>
            </w:r>
          </w:p>
        </w:tc>
      </w:tr>
    </w:tbl>
    <w:p w:rsidR="00B74D63" w:rsidRDefault="00B74D63">
      <w:pPr>
        <w:spacing w:line="360" w:lineRule="exact"/>
        <w:jc w:val="left"/>
        <w:rPr>
          <w:rFonts w:ascii="宋体" w:hAnsi="宋体"/>
          <w:color w:val="000000"/>
          <w:szCs w:val="21"/>
        </w:rPr>
      </w:pPr>
      <w:bookmarkStart w:id="0" w:name="InsertEnd"/>
      <w:bookmarkEnd w:id="0"/>
    </w:p>
    <w:p w:rsidR="00B74D63" w:rsidRDefault="00AD4CCB">
      <w:pPr>
        <w:spacing w:line="360" w:lineRule="exact"/>
        <w:jc w:val="left"/>
        <w:rPr>
          <w:rFonts w:ascii="宋体" w:hAnsi="宋体"/>
          <w:color w:val="000000"/>
          <w:szCs w:val="21"/>
        </w:rPr>
      </w:pPr>
      <w:r>
        <w:rPr>
          <w:rFonts w:ascii="宋体" w:hAnsi="宋体" w:hint="eastAsia"/>
          <w:color w:val="000000"/>
          <w:szCs w:val="21"/>
        </w:rPr>
        <w:t>说明：</w:t>
      </w:r>
    </w:p>
    <w:p w:rsidR="00B74D63" w:rsidRDefault="00AD4CCB">
      <w:pPr>
        <w:spacing w:line="360" w:lineRule="exact"/>
        <w:jc w:val="left"/>
        <w:rPr>
          <w:rFonts w:ascii="宋体" w:hAnsi="宋体"/>
          <w:color w:val="000000"/>
          <w:szCs w:val="21"/>
        </w:rPr>
      </w:pPr>
      <w:r>
        <w:rPr>
          <w:rFonts w:ascii="宋体" w:hAnsi="宋体" w:hint="eastAsia"/>
          <w:color w:val="000000"/>
          <w:szCs w:val="21"/>
        </w:rPr>
        <w:t>1</w:t>
      </w:r>
      <w:r>
        <w:rPr>
          <w:rFonts w:ascii="宋体" w:hAnsi="宋体" w:hint="eastAsia"/>
          <w:color w:val="000000"/>
          <w:szCs w:val="21"/>
        </w:rPr>
        <w:t>、本评分表中每一栏的得分最高不得超过该项评审指标的分值。</w:t>
      </w:r>
    </w:p>
    <w:p w:rsidR="00B74D63" w:rsidRDefault="00AD4CCB">
      <w:pPr>
        <w:spacing w:line="360" w:lineRule="exact"/>
        <w:jc w:val="left"/>
        <w:rPr>
          <w:rFonts w:ascii="宋体" w:hAnsi="宋体"/>
          <w:color w:val="000000"/>
          <w:szCs w:val="21"/>
        </w:rPr>
      </w:pPr>
      <w:r>
        <w:rPr>
          <w:rFonts w:ascii="宋体" w:hAnsi="宋体" w:hint="eastAsia"/>
          <w:color w:val="000000"/>
          <w:szCs w:val="21"/>
        </w:rPr>
        <w:t>2</w:t>
      </w:r>
      <w:r>
        <w:rPr>
          <w:rFonts w:ascii="宋体" w:hAnsi="宋体" w:hint="eastAsia"/>
          <w:color w:val="000000"/>
          <w:szCs w:val="21"/>
        </w:rPr>
        <w:t>、表中要求提供相关计分证明文件的内容，投标文件中须明确加以说明，未按要求提供相关文件或说明不清楚的按不符合要求处理。</w:t>
      </w:r>
    </w:p>
    <w:p w:rsidR="00B74D63" w:rsidRDefault="00B74D63"/>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 w:rsidR="00774876" w:rsidRDefault="00774876">
      <w:pPr>
        <w:rPr>
          <w:rFonts w:hint="eastAsia"/>
        </w:rPr>
      </w:pPr>
    </w:p>
    <w:p w:rsidR="00774876" w:rsidRPr="00CD14FC" w:rsidRDefault="00774876" w:rsidP="00774876">
      <w:pPr>
        <w:spacing w:after="78"/>
        <w:jc w:val="left"/>
        <w:outlineLvl w:val="0"/>
        <w:rPr>
          <w:rFonts w:ascii="宋体" w:hAnsi="宋体"/>
          <w:color w:val="000000"/>
          <w:sz w:val="40"/>
          <w:szCs w:val="40"/>
        </w:rPr>
      </w:pPr>
      <w:r w:rsidRPr="00CD14FC">
        <w:rPr>
          <w:rFonts w:ascii="宋体" w:hAnsi="宋体" w:hint="eastAsia"/>
          <w:color w:val="000000"/>
          <w:sz w:val="40"/>
          <w:szCs w:val="40"/>
        </w:rPr>
        <w:lastRenderedPageBreak/>
        <w:t>项目：总预算</w:t>
      </w:r>
      <w:r w:rsidRPr="00CD14FC">
        <w:rPr>
          <w:rFonts w:ascii="宋体" w:hAnsi="宋体"/>
          <w:color w:val="000000"/>
          <w:sz w:val="40"/>
          <w:szCs w:val="40"/>
        </w:rPr>
        <w:t>13</w:t>
      </w:r>
      <w:r w:rsidRPr="00CD14FC">
        <w:rPr>
          <w:rFonts w:ascii="宋体" w:hAnsi="宋体" w:hint="eastAsia"/>
          <w:color w:val="000000"/>
          <w:sz w:val="40"/>
          <w:szCs w:val="40"/>
        </w:rPr>
        <w:t>万元</w:t>
      </w:r>
    </w:p>
    <w:p w:rsidR="00774876" w:rsidRPr="00CD14FC" w:rsidRDefault="00774876" w:rsidP="00774876">
      <w:pPr>
        <w:spacing w:after="78"/>
        <w:jc w:val="center"/>
        <w:outlineLvl w:val="0"/>
        <w:rPr>
          <w:rFonts w:ascii="宋体" w:hAnsi="宋体"/>
          <w:color w:val="000000"/>
          <w:sz w:val="40"/>
          <w:szCs w:val="40"/>
        </w:rPr>
      </w:pPr>
      <w:r w:rsidRPr="00CD14FC">
        <w:rPr>
          <w:rFonts w:ascii="宋体" w:hAnsi="宋体" w:hint="eastAsia"/>
          <w:color w:val="000000"/>
          <w:sz w:val="40"/>
          <w:szCs w:val="40"/>
        </w:rPr>
        <w:t>招标参数</w:t>
      </w:r>
    </w:p>
    <w:p w:rsidR="00774876" w:rsidRDefault="00774876" w:rsidP="00774876"/>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8709"/>
      </w:tblGrid>
      <w:tr w:rsidR="00774876" w:rsidTr="00847C61">
        <w:trPr>
          <w:trHeight w:val="391"/>
          <w:jc w:val="center"/>
        </w:trPr>
        <w:tc>
          <w:tcPr>
            <w:tcW w:w="1153" w:type="dxa"/>
            <w:tcBorders>
              <w:top w:val="single" w:sz="4" w:space="0" w:color="auto"/>
              <w:left w:val="single" w:sz="4" w:space="0" w:color="auto"/>
              <w:bottom w:val="single" w:sz="4" w:space="0" w:color="auto"/>
              <w:right w:val="single" w:sz="4" w:space="0" w:color="auto"/>
            </w:tcBorders>
            <w:vAlign w:val="center"/>
          </w:tcPr>
          <w:p w:rsidR="00774876" w:rsidRDefault="00774876" w:rsidP="00847C61">
            <w:pPr>
              <w:spacing w:after="78"/>
              <w:jc w:val="center"/>
              <w:rPr>
                <w:rFonts w:ascii="宋体" w:hAnsi="宋体"/>
                <w:color w:val="000000"/>
                <w:kern w:val="0"/>
                <w:sz w:val="22"/>
                <w:szCs w:val="22"/>
              </w:rPr>
            </w:pPr>
            <w:r>
              <w:rPr>
                <w:rFonts w:ascii="宋体" w:hAnsi="宋体" w:hint="eastAsia"/>
                <w:color w:val="000000"/>
                <w:kern w:val="0"/>
                <w:sz w:val="22"/>
                <w:szCs w:val="22"/>
              </w:rPr>
              <w:t>项目名称</w:t>
            </w:r>
          </w:p>
        </w:tc>
        <w:tc>
          <w:tcPr>
            <w:tcW w:w="8709" w:type="dxa"/>
            <w:tcBorders>
              <w:top w:val="single" w:sz="4" w:space="0" w:color="auto"/>
              <w:left w:val="single" w:sz="4" w:space="0" w:color="auto"/>
              <w:bottom w:val="single" w:sz="4" w:space="0" w:color="auto"/>
              <w:right w:val="single" w:sz="4" w:space="0" w:color="auto"/>
            </w:tcBorders>
          </w:tcPr>
          <w:p w:rsidR="00774876" w:rsidRDefault="00774876" w:rsidP="00847C61">
            <w:pPr>
              <w:spacing w:after="78"/>
              <w:jc w:val="left"/>
              <w:rPr>
                <w:color w:val="000000"/>
                <w:szCs w:val="21"/>
              </w:rPr>
            </w:pPr>
            <w:r>
              <w:rPr>
                <w:rFonts w:ascii="宋体" w:hAnsi="宋体" w:cs="宋体" w:hint="eastAsia"/>
                <w:szCs w:val="21"/>
              </w:rPr>
              <w:t>STERRAD100s及STERRAD100nx过氧化氢低温等离子灭菌器保养服务</w:t>
            </w:r>
          </w:p>
        </w:tc>
      </w:tr>
      <w:tr w:rsidR="00774876" w:rsidTr="00847C61">
        <w:trPr>
          <w:trHeight w:val="391"/>
          <w:jc w:val="center"/>
        </w:trPr>
        <w:tc>
          <w:tcPr>
            <w:tcW w:w="1153" w:type="dxa"/>
            <w:tcBorders>
              <w:top w:val="single" w:sz="4" w:space="0" w:color="auto"/>
              <w:left w:val="single" w:sz="4" w:space="0" w:color="auto"/>
              <w:bottom w:val="single" w:sz="4" w:space="0" w:color="auto"/>
              <w:right w:val="single" w:sz="4" w:space="0" w:color="auto"/>
            </w:tcBorders>
            <w:vAlign w:val="center"/>
          </w:tcPr>
          <w:p w:rsidR="00774876" w:rsidRDefault="00774876" w:rsidP="00847C61">
            <w:pPr>
              <w:spacing w:after="78"/>
              <w:jc w:val="center"/>
              <w:rPr>
                <w:rFonts w:ascii="宋体" w:hAnsi="宋体"/>
                <w:color w:val="000000"/>
                <w:kern w:val="0"/>
                <w:sz w:val="22"/>
                <w:szCs w:val="22"/>
              </w:rPr>
            </w:pPr>
            <w:r>
              <w:rPr>
                <w:rFonts w:ascii="宋体" w:hAnsi="宋体" w:hint="eastAsia"/>
                <w:color w:val="000000"/>
                <w:kern w:val="0"/>
                <w:sz w:val="22"/>
                <w:szCs w:val="22"/>
              </w:rPr>
              <w:t>用途</w:t>
            </w:r>
          </w:p>
        </w:tc>
        <w:tc>
          <w:tcPr>
            <w:tcW w:w="8709" w:type="dxa"/>
            <w:tcBorders>
              <w:top w:val="single" w:sz="4" w:space="0" w:color="auto"/>
              <w:left w:val="single" w:sz="4" w:space="0" w:color="auto"/>
              <w:bottom w:val="single" w:sz="4" w:space="0" w:color="auto"/>
              <w:right w:val="single" w:sz="4" w:space="0" w:color="auto"/>
            </w:tcBorders>
          </w:tcPr>
          <w:p w:rsidR="00774876" w:rsidRDefault="00774876" w:rsidP="00847C61">
            <w:pPr>
              <w:spacing w:after="78"/>
              <w:jc w:val="left"/>
              <w:rPr>
                <w:rFonts w:ascii="宋体" w:hAnsi="宋体"/>
                <w:color w:val="000000"/>
                <w:kern w:val="0"/>
                <w:szCs w:val="21"/>
              </w:rPr>
            </w:pPr>
            <w:r>
              <w:rPr>
                <w:rFonts w:ascii="宋体" w:hAnsi="宋体" w:cs="宋体" w:hint="eastAsia"/>
                <w:szCs w:val="21"/>
              </w:rPr>
              <w:t>STERRAD100s及STERRAD100nx过氧化氢低温等离子灭菌器每年两次常规维护保养</w:t>
            </w:r>
          </w:p>
        </w:tc>
      </w:tr>
      <w:tr w:rsidR="00774876" w:rsidTr="00847C61">
        <w:trPr>
          <w:trHeight w:val="665"/>
          <w:jc w:val="center"/>
        </w:trPr>
        <w:tc>
          <w:tcPr>
            <w:tcW w:w="1153" w:type="dxa"/>
            <w:tcBorders>
              <w:top w:val="single" w:sz="4" w:space="0" w:color="auto"/>
              <w:left w:val="single" w:sz="4" w:space="0" w:color="auto"/>
              <w:bottom w:val="single" w:sz="4" w:space="0" w:color="auto"/>
              <w:right w:val="single" w:sz="4" w:space="0" w:color="auto"/>
            </w:tcBorders>
            <w:vAlign w:val="center"/>
          </w:tcPr>
          <w:p w:rsidR="00774876" w:rsidRDefault="00774876" w:rsidP="00847C61">
            <w:pPr>
              <w:spacing w:after="78"/>
              <w:jc w:val="center"/>
              <w:rPr>
                <w:rFonts w:ascii="宋体" w:hAnsi="宋体"/>
                <w:color w:val="000000"/>
                <w:kern w:val="0"/>
                <w:sz w:val="22"/>
                <w:szCs w:val="22"/>
              </w:rPr>
            </w:pPr>
            <w:r>
              <w:rPr>
                <w:rFonts w:ascii="宋体" w:hAnsi="宋体" w:hint="eastAsia"/>
                <w:color w:val="000000"/>
                <w:kern w:val="0"/>
                <w:sz w:val="22"/>
                <w:szCs w:val="22"/>
              </w:rPr>
              <w:t>保修内容</w:t>
            </w:r>
          </w:p>
        </w:tc>
        <w:tc>
          <w:tcPr>
            <w:tcW w:w="8709" w:type="dxa"/>
            <w:tcBorders>
              <w:top w:val="single" w:sz="4" w:space="0" w:color="auto"/>
              <w:left w:val="single" w:sz="4" w:space="0" w:color="auto"/>
              <w:bottom w:val="single" w:sz="4" w:space="0" w:color="auto"/>
              <w:right w:val="single" w:sz="4" w:space="0" w:color="auto"/>
            </w:tcBorders>
          </w:tcPr>
          <w:p w:rsidR="00774876" w:rsidRDefault="00774876" w:rsidP="00847C61">
            <w:pPr>
              <w:numPr>
                <w:ilvl w:val="255"/>
                <w:numId w:val="0"/>
              </w:numPr>
              <w:spacing w:after="78"/>
              <w:jc w:val="left"/>
              <w:rPr>
                <w:rFonts w:asciiTheme="minorEastAsia" w:eastAsiaTheme="minorEastAsia" w:hAnsiTheme="minorEastAsia" w:cstheme="minorEastAsia"/>
                <w:szCs w:val="21"/>
              </w:rPr>
            </w:pPr>
            <w:r w:rsidRPr="00F93D5D">
              <w:rPr>
                <w:rFonts w:asciiTheme="minorEastAsia" w:eastAsiaTheme="minorEastAsia" w:hAnsiTheme="minorEastAsia" w:cstheme="minorEastAsia"/>
                <w:szCs w:val="21"/>
              </w:rPr>
              <w:t>STERRAD100s</w:t>
            </w:r>
            <w:r w:rsidRPr="00F93D5D">
              <w:rPr>
                <w:rFonts w:asciiTheme="minorEastAsia" w:eastAsiaTheme="minorEastAsia" w:hAnsiTheme="minorEastAsia" w:cstheme="minorEastAsia" w:hint="eastAsia"/>
                <w:szCs w:val="21"/>
              </w:rPr>
              <w:t>过氧化氢低温等离子灭菌器</w:t>
            </w:r>
            <w:r>
              <w:rPr>
                <w:rFonts w:asciiTheme="minorEastAsia" w:eastAsiaTheme="minorEastAsia" w:hAnsiTheme="minorEastAsia" w:cstheme="minorEastAsia" w:hint="eastAsia"/>
                <w:szCs w:val="21"/>
              </w:rPr>
              <w:t>每年两次</w:t>
            </w:r>
            <w:r w:rsidRPr="00F93D5D">
              <w:rPr>
                <w:rFonts w:asciiTheme="minorEastAsia" w:eastAsiaTheme="minorEastAsia" w:hAnsiTheme="minorEastAsia" w:cstheme="minorEastAsia" w:hint="eastAsia"/>
                <w:szCs w:val="21"/>
              </w:rPr>
              <w:t>常规维护保养</w:t>
            </w:r>
            <w:r>
              <w:rPr>
                <w:rFonts w:asciiTheme="minorEastAsia" w:eastAsiaTheme="minorEastAsia" w:hAnsiTheme="minorEastAsia" w:cstheme="minorEastAsia" w:hint="eastAsia"/>
                <w:szCs w:val="21"/>
              </w:rPr>
              <w:t>；</w:t>
            </w:r>
          </w:p>
          <w:p w:rsidR="00774876" w:rsidRPr="00F93D5D" w:rsidRDefault="00774876" w:rsidP="00847C61">
            <w:pPr>
              <w:numPr>
                <w:ilvl w:val="255"/>
                <w:numId w:val="0"/>
              </w:numPr>
              <w:spacing w:after="78"/>
              <w:jc w:val="left"/>
              <w:rPr>
                <w:rFonts w:asciiTheme="minorEastAsia" w:eastAsiaTheme="minorEastAsia" w:hAnsiTheme="minorEastAsia" w:cstheme="minorEastAsia"/>
                <w:szCs w:val="21"/>
              </w:rPr>
            </w:pPr>
            <w:r w:rsidRPr="00F93D5D">
              <w:rPr>
                <w:rFonts w:asciiTheme="minorEastAsia" w:eastAsiaTheme="minorEastAsia" w:hAnsiTheme="minorEastAsia" w:cstheme="minorEastAsia" w:hint="eastAsia"/>
                <w:szCs w:val="21"/>
              </w:rPr>
              <w:t>STERRAD100</w:t>
            </w:r>
            <w:r>
              <w:rPr>
                <w:rFonts w:asciiTheme="minorEastAsia" w:eastAsiaTheme="minorEastAsia" w:hAnsiTheme="minorEastAsia" w:cstheme="minorEastAsia" w:hint="eastAsia"/>
                <w:szCs w:val="21"/>
              </w:rPr>
              <w:t>nx</w:t>
            </w:r>
            <w:r w:rsidRPr="00F93D5D">
              <w:rPr>
                <w:rFonts w:asciiTheme="minorEastAsia" w:eastAsiaTheme="minorEastAsia" w:hAnsiTheme="minorEastAsia" w:cstheme="minorEastAsia" w:hint="eastAsia"/>
                <w:szCs w:val="21"/>
              </w:rPr>
              <w:t>过氧化氢低温等离子灭菌器每年两次常规维护保养；</w:t>
            </w:r>
          </w:p>
        </w:tc>
      </w:tr>
      <w:tr w:rsidR="00774876" w:rsidTr="00847C61">
        <w:trPr>
          <w:trHeight w:val="2276"/>
          <w:jc w:val="center"/>
        </w:trPr>
        <w:tc>
          <w:tcPr>
            <w:tcW w:w="1153" w:type="dxa"/>
            <w:tcBorders>
              <w:top w:val="single" w:sz="4" w:space="0" w:color="auto"/>
              <w:left w:val="single" w:sz="4" w:space="0" w:color="auto"/>
              <w:bottom w:val="single" w:sz="4" w:space="0" w:color="auto"/>
              <w:right w:val="single" w:sz="4" w:space="0" w:color="auto"/>
            </w:tcBorders>
            <w:vAlign w:val="center"/>
          </w:tcPr>
          <w:p w:rsidR="00774876" w:rsidRDefault="00774876" w:rsidP="00847C61">
            <w:pPr>
              <w:widowControl/>
              <w:spacing w:after="78"/>
              <w:jc w:val="center"/>
              <w:rPr>
                <w:rFonts w:ascii="宋体" w:hAnsi="宋体"/>
                <w:bCs/>
                <w:color w:val="000000"/>
                <w:sz w:val="22"/>
                <w:szCs w:val="22"/>
              </w:rPr>
            </w:pPr>
            <w:r>
              <w:rPr>
                <w:rFonts w:ascii="宋体" w:hAnsi="宋体" w:hint="eastAsia"/>
                <w:color w:val="000000"/>
                <w:kern w:val="0"/>
                <w:sz w:val="22"/>
                <w:szCs w:val="22"/>
              </w:rPr>
              <w:t>商务参数</w:t>
            </w:r>
          </w:p>
        </w:tc>
        <w:tc>
          <w:tcPr>
            <w:tcW w:w="8709" w:type="dxa"/>
            <w:tcBorders>
              <w:top w:val="single" w:sz="4" w:space="0" w:color="auto"/>
              <w:left w:val="single" w:sz="4" w:space="0" w:color="auto"/>
              <w:bottom w:val="single" w:sz="4" w:space="0" w:color="auto"/>
              <w:right w:val="single" w:sz="4" w:space="0" w:color="auto"/>
            </w:tcBorders>
          </w:tcPr>
          <w:p w:rsidR="00774876" w:rsidRDefault="00774876" w:rsidP="00847C61">
            <w:pPr>
              <w:spacing w:line="360" w:lineRule="auto"/>
              <w:contextualSpacing/>
              <w:jc w:val="left"/>
              <w:rPr>
                <w:rFonts w:ascii="宋体" w:hAnsi="宋体"/>
                <w:szCs w:val="21"/>
              </w:rPr>
            </w:pPr>
            <w:r>
              <w:rPr>
                <w:rFonts w:ascii="宋体" w:hAnsi="宋体" w:hint="eastAsia"/>
                <w:szCs w:val="21"/>
              </w:rPr>
              <w:t>1.</w:t>
            </w:r>
            <w:r>
              <w:rPr>
                <w:rFonts w:ascii="宋体" w:hAnsi="宋体"/>
                <w:szCs w:val="21"/>
              </w:rPr>
              <w:t>服务范围</w:t>
            </w:r>
            <w:r>
              <w:rPr>
                <w:rFonts w:ascii="宋体" w:hAnsi="宋体" w:hint="eastAsia"/>
                <w:szCs w:val="21"/>
              </w:rPr>
              <w:t>：定期对设备进行保养服务和必要的培训等，包含</w:t>
            </w:r>
            <w:r>
              <w:rPr>
                <w:rFonts w:ascii="宋体" w:hAnsi="宋体"/>
                <w:szCs w:val="21"/>
              </w:rPr>
              <w:t>设备保养更换配件，</w:t>
            </w:r>
            <w:r>
              <w:rPr>
                <w:rFonts w:ascii="宋体" w:hAnsi="宋体" w:hint="eastAsia"/>
                <w:szCs w:val="21"/>
              </w:rPr>
              <w:t>以及</w:t>
            </w:r>
            <w:r>
              <w:rPr>
                <w:rFonts w:ascii="宋体" w:hAnsi="宋体"/>
                <w:szCs w:val="21"/>
              </w:rPr>
              <w:t>承担</w:t>
            </w:r>
            <w:r>
              <w:rPr>
                <w:rFonts w:ascii="宋体" w:hAnsi="宋体" w:hint="eastAsia"/>
                <w:szCs w:val="21"/>
              </w:rPr>
              <w:t>保养所需</w:t>
            </w:r>
            <w:r>
              <w:rPr>
                <w:rFonts w:ascii="宋体" w:hAnsi="宋体"/>
                <w:szCs w:val="21"/>
              </w:rPr>
              <w:t>配件、劳务和差旅等费用，不再收取除合同</w:t>
            </w:r>
            <w:r>
              <w:rPr>
                <w:rFonts w:ascii="宋体" w:hAnsi="宋体" w:hint="eastAsia"/>
                <w:szCs w:val="21"/>
              </w:rPr>
              <w:t>款外的其他费用。</w:t>
            </w:r>
          </w:p>
          <w:p w:rsidR="00774876" w:rsidRDefault="00774876" w:rsidP="00847C61">
            <w:pPr>
              <w:spacing w:line="360" w:lineRule="auto"/>
              <w:contextualSpacing/>
              <w:jc w:val="left"/>
              <w:rPr>
                <w:rFonts w:ascii="宋体" w:hAnsi="宋体"/>
                <w:szCs w:val="21"/>
              </w:rPr>
            </w:pPr>
            <w:r>
              <w:rPr>
                <w:rFonts w:ascii="宋体" w:hAnsi="宋体" w:hint="eastAsia"/>
                <w:szCs w:val="21"/>
              </w:rPr>
              <w:t>2.服务人员</w:t>
            </w:r>
            <w:r>
              <w:rPr>
                <w:rFonts w:ascii="宋体" w:hAnsi="宋体"/>
                <w:szCs w:val="21"/>
              </w:rPr>
              <w:t>要求</w:t>
            </w:r>
            <w:r>
              <w:rPr>
                <w:rFonts w:ascii="宋体" w:hAnsi="宋体" w:hint="eastAsia"/>
                <w:szCs w:val="21"/>
              </w:rPr>
              <w:t>：必须</w:t>
            </w:r>
            <w:r>
              <w:rPr>
                <w:rFonts w:ascii="宋体" w:hAnsi="宋体"/>
                <w:szCs w:val="21"/>
              </w:rPr>
              <w:t>具</w:t>
            </w:r>
            <w:r>
              <w:rPr>
                <w:rFonts w:ascii="宋体" w:hAnsi="宋体" w:hint="eastAsia"/>
                <w:szCs w:val="21"/>
              </w:rPr>
              <w:t>有</w:t>
            </w:r>
            <w:r>
              <w:rPr>
                <w:rFonts w:ascii="宋体" w:hAnsi="宋体"/>
                <w:szCs w:val="21"/>
              </w:rPr>
              <w:t>维修本机能力且有原厂授权工程师</w:t>
            </w:r>
            <w:r>
              <w:rPr>
                <w:rFonts w:ascii="宋体" w:hAnsi="宋体" w:hint="eastAsia"/>
                <w:szCs w:val="21"/>
              </w:rPr>
              <w:t>进行维护保养。</w:t>
            </w:r>
          </w:p>
          <w:p w:rsidR="00774876" w:rsidRDefault="00774876" w:rsidP="00847C61">
            <w:pPr>
              <w:spacing w:line="360" w:lineRule="auto"/>
              <w:contextualSpacing/>
              <w:jc w:val="left"/>
              <w:rPr>
                <w:rFonts w:ascii="宋体" w:hAnsi="宋体"/>
                <w:szCs w:val="21"/>
              </w:rPr>
            </w:pPr>
            <w:r>
              <w:rPr>
                <w:rFonts w:ascii="宋体" w:hAnsi="宋体" w:hint="eastAsia"/>
                <w:szCs w:val="21"/>
              </w:rPr>
              <w:t>3.厂家必须在广东省有固定售后服务工作站（提供工程师电话和技术维修力量情况和维修的详细地址及联系方式）。</w:t>
            </w:r>
          </w:p>
        </w:tc>
      </w:tr>
      <w:tr w:rsidR="00774876" w:rsidTr="00847C61">
        <w:trPr>
          <w:trHeight w:val="5885"/>
          <w:jc w:val="center"/>
        </w:trPr>
        <w:tc>
          <w:tcPr>
            <w:tcW w:w="1153" w:type="dxa"/>
            <w:tcBorders>
              <w:top w:val="single" w:sz="4" w:space="0" w:color="auto"/>
              <w:left w:val="single" w:sz="4" w:space="0" w:color="auto"/>
              <w:bottom w:val="single" w:sz="4" w:space="0" w:color="auto"/>
              <w:right w:val="single" w:sz="4" w:space="0" w:color="auto"/>
            </w:tcBorders>
            <w:vAlign w:val="center"/>
          </w:tcPr>
          <w:p w:rsidR="00774876" w:rsidRDefault="00774876" w:rsidP="00847C61">
            <w:pPr>
              <w:widowControl/>
              <w:jc w:val="center"/>
              <w:rPr>
                <w:rFonts w:ascii="宋体" w:hAnsi="宋体"/>
                <w:color w:val="000000"/>
                <w:kern w:val="0"/>
                <w:sz w:val="22"/>
                <w:szCs w:val="22"/>
              </w:rPr>
            </w:pPr>
            <w:r>
              <w:rPr>
                <w:rFonts w:ascii="宋体" w:hAnsi="宋体" w:hint="eastAsia"/>
                <w:color w:val="000000"/>
                <w:kern w:val="0"/>
                <w:sz w:val="22"/>
                <w:szCs w:val="22"/>
              </w:rPr>
              <w:t>技术参数</w:t>
            </w:r>
          </w:p>
        </w:tc>
        <w:tc>
          <w:tcPr>
            <w:tcW w:w="8709" w:type="dxa"/>
            <w:tcBorders>
              <w:top w:val="single" w:sz="4" w:space="0" w:color="auto"/>
              <w:left w:val="single" w:sz="4" w:space="0" w:color="auto"/>
              <w:bottom w:val="single" w:sz="4" w:space="0" w:color="auto"/>
              <w:right w:val="single" w:sz="4" w:space="0" w:color="auto"/>
            </w:tcBorders>
          </w:tcPr>
          <w:p w:rsidR="00774876" w:rsidRDefault="00774876" w:rsidP="00847C61">
            <w:pPr>
              <w:pStyle w:val="af2"/>
              <w:tabs>
                <w:tab w:val="left" w:pos="506"/>
              </w:tabs>
              <w:spacing w:line="400" w:lineRule="exact"/>
              <w:ind w:firstLineChars="0" w:firstLine="0"/>
              <w:jc w:val="left"/>
              <w:rPr>
                <w:rFonts w:ascii="宋体" w:hAnsi="宋体"/>
                <w:szCs w:val="21"/>
              </w:rPr>
            </w:pPr>
            <w:r>
              <w:rPr>
                <w:rFonts w:ascii="宋体" w:hAnsi="宋体" w:hint="eastAsia"/>
                <w:szCs w:val="21"/>
              </w:rPr>
              <w:t>1.所更换配件必须是原厂全新配件。</w:t>
            </w:r>
          </w:p>
          <w:p w:rsidR="00774876" w:rsidRDefault="00774876" w:rsidP="00847C61">
            <w:pPr>
              <w:pStyle w:val="af2"/>
              <w:spacing w:line="400" w:lineRule="exact"/>
              <w:ind w:firstLineChars="0" w:firstLine="0"/>
              <w:jc w:val="left"/>
              <w:rPr>
                <w:rFonts w:ascii="宋体" w:hAnsi="宋体"/>
                <w:szCs w:val="21"/>
              </w:rPr>
            </w:pPr>
            <w:r>
              <w:rPr>
                <w:rFonts w:ascii="宋体" w:hAnsi="宋体" w:hint="eastAsia"/>
                <w:szCs w:val="21"/>
              </w:rPr>
              <w:t>2.每次常规保养及校准，包括设备的安全检查、除尘保养及运行状态检查，并提交运行状态报告。</w:t>
            </w:r>
          </w:p>
          <w:p w:rsidR="00774876" w:rsidRDefault="00774876" w:rsidP="00847C61">
            <w:pPr>
              <w:pStyle w:val="af2"/>
              <w:tabs>
                <w:tab w:val="left" w:pos="506"/>
              </w:tabs>
              <w:spacing w:line="400" w:lineRule="exact"/>
              <w:ind w:firstLineChars="0" w:firstLine="0"/>
              <w:jc w:val="left"/>
              <w:rPr>
                <w:rFonts w:ascii="宋体" w:hAnsi="宋体"/>
                <w:szCs w:val="21"/>
              </w:rPr>
            </w:pPr>
            <w:r>
              <w:rPr>
                <w:rFonts w:ascii="宋体" w:hAnsi="宋体" w:hint="eastAsia"/>
                <w:szCs w:val="21"/>
              </w:rPr>
              <w:t>3.STERRAD100S过氧化氢低温等离子灭菌器更换配件：真空泵油2次， 油雾过滤器替换滤芯2次，接触转换器及排气过滤器1次，高效空气过滤器1次， 搁架固定扣1次，电极后侧塑料挡圈1次，门密封圈1次 ，气动控制组件集水瓶滤芯1次。</w:t>
            </w:r>
          </w:p>
          <w:p w:rsidR="00774876" w:rsidRDefault="00774876" w:rsidP="00847C61">
            <w:pPr>
              <w:pStyle w:val="af2"/>
              <w:tabs>
                <w:tab w:val="left" w:pos="506"/>
              </w:tabs>
              <w:spacing w:line="400" w:lineRule="exact"/>
              <w:ind w:firstLineChars="0" w:firstLine="0"/>
              <w:jc w:val="left"/>
              <w:rPr>
                <w:rFonts w:ascii="宋体" w:hAnsi="宋体"/>
                <w:szCs w:val="21"/>
              </w:rPr>
            </w:pPr>
            <w:r>
              <w:rPr>
                <w:rFonts w:ascii="宋体" w:hAnsi="宋体" w:hint="eastAsia"/>
                <w:szCs w:val="21"/>
              </w:rPr>
              <w:t>4.STERRAD100S过氧化氢低温等离子灭菌器电器测试方面：进行交直流电源输出测试、数模转换测试、加热器电阻及电压值测试、温度测试、等离子测试、漏气率测试、注射系统测试、空气压缩机输出测试、打印机测试等。以及真空表校零检测等相关检测。</w:t>
            </w:r>
          </w:p>
          <w:p w:rsidR="00774876" w:rsidRDefault="00774876" w:rsidP="00847C61">
            <w:pPr>
              <w:pStyle w:val="af2"/>
              <w:tabs>
                <w:tab w:val="left" w:pos="506"/>
              </w:tabs>
              <w:spacing w:line="400" w:lineRule="exact"/>
              <w:ind w:firstLineChars="0" w:firstLine="0"/>
              <w:jc w:val="left"/>
              <w:rPr>
                <w:rFonts w:ascii="宋体" w:hAnsi="宋体"/>
                <w:szCs w:val="21"/>
              </w:rPr>
            </w:pPr>
            <w:r>
              <w:rPr>
                <w:rFonts w:ascii="宋体" w:hAnsi="宋体" w:hint="eastAsia"/>
                <w:szCs w:val="21"/>
              </w:rPr>
              <w:t>5.STERRAD100S过氧化氢低温等离子灭菌器清洁方面：蒸发盘、灭菌舱及舱门、空气过滤网、储水罐及集水瓶等，以及其他实际情况的清洁。</w:t>
            </w:r>
          </w:p>
          <w:p w:rsidR="00774876" w:rsidRDefault="00774876" w:rsidP="00847C61">
            <w:pPr>
              <w:pStyle w:val="af2"/>
              <w:tabs>
                <w:tab w:val="left" w:pos="506"/>
              </w:tabs>
              <w:spacing w:line="400" w:lineRule="exact"/>
              <w:ind w:firstLineChars="0" w:firstLine="0"/>
              <w:jc w:val="left"/>
              <w:rPr>
                <w:rFonts w:ascii="宋体" w:hAnsi="宋体"/>
                <w:szCs w:val="21"/>
              </w:rPr>
            </w:pPr>
            <w:r>
              <w:rPr>
                <w:rFonts w:ascii="宋体" w:hAnsi="宋体" w:hint="eastAsia"/>
                <w:szCs w:val="21"/>
              </w:rPr>
              <w:t>6.STERRAD100nx过氧化氢低温等离子灭菌器更换配件：真空泵油2次，油雾过滤器滤芯2次，转换阀和传递阀2次，接触转换器和排气过滤器1次，高效空气过滤器1次，箱体内电极网支撑组2次，H</w:t>
            </w:r>
            <w:r w:rsidRPr="00365A22">
              <w:rPr>
                <w:rFonts w:ascii="宋体" w:hAnsi="宋体" w:hint="eastAsia"/>
                <w:szCs w:val="21"/>
                <w:vertAlign w:val="subscript"/>
              </w:rPr>
              <w:t>2</w:t>
            </w:r>
            <w:r>
              <w:rPr>
                <w:rFonts w:ascii="宋体" w:hAnsi="宋体" w:hint="eastAsia"/>
                <w:szCs w:val="21"/>
              </w:rPr>
              <w:t>O</w:t>
            </w:r>
            <w:r w:rsidRPr="00365A22">
              <w:rPr>
                <w:rFonts w:ascii="宋体" w:hAnsi="宋体" w:hint="eastAsia"/>
                <w:szCs w:val="21"/>
                <w:vertAlign w:val="subscript"/>
              </w:rPr>
              <w:t>2</w:t>
            </w:r>
            <w:r>
              <w:rPr>
                <w:rFonts w:ascii="宋体" w:hAnsi="宋体" w:hint="eastAsia"/>
                <w:szCs w:val="21"/>
              </w:rPr>
              <w:t xml:space="preserve"> 紫外线灯泡和玻璃片1次，小白阀和小空气过滤器1次，注射针头1次，门密封圈1次，箱体、门、蒸发器、冷凝器的温度传感器1次，机器底座空气过滤网 1次。</w:t>
            </w:r>
          </w:p>
          <w:p w:rsidR="00774876" w:rsidRDefault="00774876" w:rsidP="00847C61">
            <w:pPr>
              <w:pStyle w:val="af2"/>
              <w:tabs>
                <w:tab w:val="left" w:pos="506"/>
              </w:tabs>
              <w:spacing w:line="400" w:lineRule="exact"/>
              <w:ind w:firstLineChars="0" w:firstLine="0"/>
              <w:jc w:val="left"/>
              <w:rPr>
                <w:rFonts w:ascii="宋体" w:hAnsi="宋体"/>
                <w:szCs w:val="21"/>
              </w:rPr>
            </w:pPr>
            <w:r>
              <w:rPr>
                <w:rFonts w:ascii="宋体" w:hAnsi="宋体" w:hint="eastAsia"/>
                <w:szCs w:val="21"/>
              </w:rPr>
              <w:t>7.STERRAD100nx过氧化氢低温等离子灭菌器电器测试方面：进行交直流电源输出测试、数模转换测试、加热器电阻及电压值测试、温度测试、等离子测试、漏气率测试、注射系统测试、中性密度测试、打印机测试等。以及温度传感器电阻值校准、压力传感器校准等相关校准。</w:t>
            </w:r>
          </w:p>
          <w:p w:rsidR="00774876" w:rsidRDefault="00774876" w:rsidP="00847C61">
            <w:pPr>
              <w:pStyle w:val="af2"/>
              <w:tabs>
                <w:tab w:val="left" w:pos="506"/>
              </w:tabs>
              <w:spacing w:line="400" w:lineRule="exact"/>
              <w:ind w:firstLineChars="0" w:firstLine="0"/>
              <w:jc w:val="left"/>
              <w:rPr>
                <w:szCs w:val="21"/>
              </w:rPr>
            </w:pPr>
            <w:r>
              <w:rPr>
                <w:rFonts w:ascii="宋体" w:hAnsi="宋体" w:hint="eastAsia"/>
                <w:szCs w:val="21"/>
              </w:rPr>
              <w:t>8.STERRAD100nx过氧化氢低温等离子灭菌器清洁方面：灭菌舱及舱门、设备面板等，以及其他实际情况的清洁。</w:t>
            </w:r>
          </w:p>
        </w:tc>
      </w:tr>
    </w:tbl>
    <w:p w:rsidR="00774876" w:rsidRDefault="00774876" w:rsidP="00774876">
      <w:pPr>
        <w:widowControl/>
        <w:spacing w:before="100" w:beforeAutospacing="1" w:after="100" w:afterAutospacing="1" w:line="300" w:lineRule="atLeast"/>
        <w:rPr>
          <w:rFonts w:ascii="宋体" w:hAnsi="宋体" w:cs="宋体"/>
          <w:kern w:val="0"/>
          <w:sz w:val="44"/>
          <w:szCs w:val="44"/>
        </w:rPr>
        <w:sectPr w:rsidR="00774876">
          <w:footerReference w:type="default" r:id="rId11"/>
          <w:pgSz w:w="11906" w:h="16838"/>
          <w:pgMar w:top="1440" w:right="1800" w:bottom="1440" w:left="1800" w:header="851" w:footer="992" w:gutter="0"/>
          <w:cols w:space="425"/>
          <w:docGrid w:type="lines" w:linePitch="312"/>
        </w:sectPr>
      </w:pPr>
    </w:p>
    <w:p w:rsidR="00B74D63" w:rsidRDefault="00B74D63">
      <w:bookmarkStart w:id="1" w:name="_GoBack"/>
      <w:bookmarkEnd w:id="1"/>
    </w:p>
    <w:p w:rsidR="00B74D63" w:rsidRDefault="00B74D63"/>
    <w:p w:rsidR="00B74D63" w:rsidRDefault="00B74D63">
      <w:pPr>
        <w:widowControl/>
        <w:spacing w:before="100" w:beforeAutospacing="1" w:after="100" w:afterAutospacing="1" w:line="300" w:lineRule="atLeast"/>
        <w:rPr>
          <w:rFonts w:ascii="宋体" w:hAnsi="宋体" w:cs="宋体"/>
          <w:kern w:val="0"/>
          <w:sz w:val="44"/>
          <w:szCs w:val="44"/>
        </w:rPr>
      </w:pPr>
    </w:p>
    <w:p w:rsidR="00B74D63" w:rsidRDefault="00B74D63"/>
    <w:p w:rsidR="00B74D63" w:rsidRDefault="00B74D63"/>
    <w:p w:rsidR="00B74D63" w:rsidRDefault="00B74D63"/>
    <w:p w:rsidR="00B74D63" w:rsidRDefault="00B74D63"/>
    <w:p w:rsidR="00B74D63" w:rsidRDefault="00B74D63"/>
    <w:p w:rsidR="00B74D63" w:rsidRDefault="00B74D63"/>
    <w:p w:rsidR="00B74D63" w:rsidRDefault="00B74D63"/>
    <w:p w:rsidR="00B74D63" w:rsidRDefault="00B74D63"/>
    <w:p w:rsidR="00B74D63" w:rsidRDefault="00B74D63"/>
    <w:p w:rsidR="00B74D63" w:rsidRDefault="00AD4CCB">
      <w:pPr>
        <w:spacing w:line="360" w:lineRule="auto"/>
        <w:jc w:val="center"/>
        <w:rPr>
          <w:rFonts w:ascii="宋体" w:hAnsi="宋体"/>
          <w:b/>
          <w:sz w:val="24"/>
          <w:szCs w:val="24"/>
        </w:rPr>
      </w:pPr>
      <w:r>
        <w:rPr>
          <w:rFonts w:ascii="宋体" w:hAnsi="宋体" w:hint="eastAsia"/>
          <w:b/>
          <w:sz w:val="24"/>
          <w:szCs w:val="24"/>
          <w:u w:val="single"/>
        </w:rPr>
        <w:t xml:space="preserve">                </w:t>
      </w:r>
      <w:r>
        <w:rPr>
          <w:rFonts w:ascii="宋体" w:hAnsi="宋体" w:hint="eastAsia"/>
          <w:b/>
          <w:sz w:val="24"/>
          <w:szCs w:val="24"/>
        </w:rPr>
        <w:t>项目投标文件</w:t>
      </w:r>
    </w:p>
    <w:p w:rsidR="00B74D63" w:rsidRDefault="00B74D63">
      <w:pPr>
        <w:spacing w:line="360" w:lineRule="auto"/>
        <w:rPr>
          <w:rFonts w:ascii="宋体" w:hAnsi="宋体"/>
          <w:b/>
          <w:sz w:val="24"/>
          <w:szCs w:val="24"/>
        </w:rPr>
      </w:pPr>
    </w:p>
    <w:p w:rsidR="00B74D63" w:rsidRDefault="00B74D63">
      <w:pPr>
        <w:spacing w:line="360" w:lineRule="auto"/>
        <w:jc w:val="center"/>
        <w:rPr>
          <w:rFonts w:ascii="宋体" w:hAnsi="宋体"/>
          <w:b/>
          <w:sz w:val="24"/>
          <w:szCs w:val="24"/>
        </w:rPr>
      </w:pPr>
    </w:p>
    <w:p w:rsidR="00B74D63" w:rsidRDefault="00B74D63">
      <w:pPr>
        <w:spacing w:line="360" w:lineRule="auto"/>
        <w:rPr>
          <w:rFonts w:ascii="宋体" w:hAnsi="宋体"/>
          <w:b/>
          <w:sz w:val="24"/>
          <w:szCs w:val="24"/>
        </w:rPr>
      </w:pPr>
    </w:p>
    <w:p w:rsidR="00B74D63" w:rsidRDefault="00B74D63">
      <w:pPr>
        <w:spacing w:line="360" w:lineRule="auto"/>
        <w:rPr>
          <w:rFonts w:ascii="宋体" w:hAnsi="宋体"/>
          <w:b/>
          <w:sz w:val="24"/>
          <w:szCs w:val="24"/>
        </w:rPr>
      </w:pPr>
    </w:p>
    <w:p w:rsidR="00B74D63" w:rsidRDefault="00AD4CCB">
      <w:pPr>
        <w:spacing w:line="360" w:lineRule="auto"/>
        <w:jc w:val="center"/>
        <w:rPr>
          <w:rFonts w:ascii="宋体" w:hAnsi="宋体"/>
          <w:b/>
          <w:sz w:val="24"/>
          <w:szCs w:val="24"/>
        </w:rPr>
      </w:pPr>
      <w:r>
        <w:rPr>
          <w:rFonts w:ascii="宋体" w:hAnsi="宋体" w:hint="eastAsia"/>
          <w:b/>
          <w:sz w:val="24"/>
          <w:szCs w:val="24"/>
        </w:rPr>
        <w:t>开标一览表</w:t>
      </w:r>
    </w:p>
    <w:p w:rsidR="00B74D63" w:rsidRDefault="00B74D63">
      <w:pPr>
        <w:spacing w:line="360" w:lineRule="auto"/>
        <w:rPr>
          <w:rFonts w:ascii="宋体" w:hAnsi="宋体"/>
          <w:b/>
          <w:sz w:val="24"/>
          <w:szCs w:val="24"/>
        </w:rPr>
      </w:pPr>
    </w:p>
    <w:p w:rsidR="00B74D63" w:rsidRDefault="00B74D63">
      <w:pPr>
        <w:spacing w:line="360" w:lineRule="auto"/>
        <w:rPr>
          <w:rFonts w:ascii="宋体" w:hAnsi="宋体"/>
          <w:b/>
          <w:sz w:val="24"/>
          <w:szCs w:val="24"/>
        </w:rPr>
      </w:pPr>
    </w:p>
    <w:p w:rsidR="00B74D63" w:rsidRDefault="00B74D63">
      <w:pPr>
        <w:spacing w:line="360" w:lineRule="auto"/>
        <w:rPr>
          <w:rFonts w:ascii="宋体" w:hAnsi="宋体"/>
          <w:b/>
          <w:sz w:val="24"/>
          <w:szCs w:val="24"/>
        </w:rPr>
      </w:pPr>
    </w:p>
    <w:p w:rsidR="00B74D63" w:rsidRDefault="00B74D63">
      <w:pPr>
        <w:spacing w:line="360" w:lineRule="auto"/>
        <w:rPr>
          <w:rFonts w:ascii="宋体" w:hAnsi="宋体"/>
          <w:b/>
          <w:sz w:val="24"/>
          <w:szCs w:val="24"/>
        </w:rPr>
      </w:pPr>
    </w:p>
    <w:p w:rsidR="00B74D63" w:rsidRDefault="00B74D63">
      <w:pPr>
        <w:spacing w:line="360" w:lineRule="auto"/>
        <w:rPr>
          <w:rFonts w:ascii="宋体" w:hAnsi="宋体"/>
          <w:b/>
          <w:sz w:val="24"/>
          <w:szCs w:val="24"/>
        </w:rPr>
      </w:pPr>
    </w:p>
    <w:p w:rsidR="00B74D63" w:rsidRDefault="00B74D63">
      <w:pPr>
        <w:spacing w:line="360" w:lineRule="auto"/>
        <w:rPr>
          <w:rFonts w:ascii="宋体" w:hAnsi="宋体"/>
          <w:b/>
          <w:sz w:val="24"/>
          <w:szCs w:val="24"/>
        </w:rPr>
      </w:pPr>
    </w:p>
    <w:p w:rsidR="00B74D63" w:rsidRDefault="00B74D63">
      <w:pPr>
        <w:spacing w:line="360" w:lineRule="auto"/>
        <w:rPr>
          <w:rFonts w:ascii="宋体" w:hAnsi="宋体"/>
          <w:b/>
          <w:sz w:val="24"/>
          <w:szCs w:val="24"/>
        </w:rPr>
      </w:pPr>
    </w:p>
    <w:p w:rsidR="00B74D63" w:rsidRDefault="00B74D63">
      <w:pPr>
        <w:spacing w:line="360" w:lineRule="auto"/>
        <w:rPr>
          <w:rFonts w:ascii="宋体" w:hAnsi="宋体"/>
          <w:b/>
          <w:sz w:val="24"/>
          <w:szCs w:val="24"/>
        </w:rPr>
      </w:pPr>
    </w:p>
    <w:p w:rsidR="00B74D63" w:rsidRDefault="00B74D63">
      <w:pPr>
        <w:spacing w:line="360" w:lineRule="auto"/>
        <w:rPr>
          <w:rFonts w:ascii="宋体" w:hAnsi="宋体"/>
          <w:b/>
          <w:sz w:val="24"/>
          <w:szCs w:val="24"/>
        </w:rPr>
      </w:pPr>
    </w:p>
    <w:p w:rsidR="00B74D63" w:rsidRDefault="00AD4CCB">
      <w:pPr>
        <w:spacing w:line="360" w:lineRule="auto"/>
        <w:ind w:firstLineChars="450" w:firstLine="1084"/>
        <w:jc w:val="left"/>
        <w:rPr>
          <w:rFonts w:ascii="宋体" w:hAnsi="宋体"/>
          <w:b/>
          <w:sz w:val="24"/>
          <w:szCs w:val="24"/>
          <w:u w:val="single"/>
        </w:rPr>
      </w:pPr>
      <w:r>
        <w:rPr>
          <w:rFonts w:ascii="宋体" w:hAnsi="宋体" w:hint="eastAsia"/>
          <w:b/>
          <w:sz w:val="24"/>
          <w:szCs w:val="24"/>
        </w:rPr>
        <w:t>采购编号：</w:t>
      </w:r>
      <w:r>
        <w:rPr>
          <w:rFonts w:ascii="宋体" w:hAnsi="宋体" w:hint="eastAsia"/>
          <w:b/>
          <w:sz w:val="24"/>
          <w:szCs w:val="24"/>
          <w:u w:val="single"/>
        </w:rPr>
        <w:t xml:space="preserve"> </w:t>
      </w:r>
      <w:r>
        <w:rPr>
          <w:rFonts w:asciiTheme="minorEastAsia" w:eastAsiaTheme="minorEastAsia" w:hAnsiTheme="minorEastAsia" w:hint="eastAsia"/>
          <w:b/>
          <w:sz w:val="24"/>
          <w:szCs w:val="24"/>
          <w:u w:val="single"/>
        </w:rPr>
        <w:t xml:space="preserve"> </w:t>
      </w:r>
      <w:r>
        <w:rPr>
          <w:rFonts w:asciiTheme="minorEastAsia" w:eastAsiaTheme="minorEastAsia" w:hAnsiTheme="minorEastAsia"/>
          <w:b/>
          <w:sz w:val="24"/>
          <w:szCs w:val="24"/>
          <w:u w:val="single"/>
        </w:rPr>
        <w:t xml:space="preserve">                  </w:t>
      </w:r>
      <w:r>
        <w:rPr>
          <w:rFonts w:ascii="宋体" w:hAnsi="宋体" w:hint="eastAsia"/>
          <w:b/>
          <w:sz w:val="24"/>
          <w:szCs w:val="24"/>
          <w:u w:val="single"/>
        </w:rPr>
        <w:t xml:space="preserve">         </w:t>
      </w:r>
    </w:p>
    <w:p w:rsidR="00B74D63" w:rsidRDefault="00AD4CCB">
      <w:pPr>
        <w:spacing w:line="360" w:lineRule="auto"/>
        <w:ind w:firstLineChars="450" w:firstLine="1084"/>
        <w:jc w:val="left"/>
        <w:rPr>
          <w:rFonts w:ascii="宋体" w:hAnsi="宋体"/>
          <w:b/>
          <w:sz w:val="24"/>
          <w:szCs w:val="24"/>
        </w:rPr>
      </w:pPr>
      <w:r>
        <w:rPr>
          <w:rFonts w:ascii="宋体" w:hAnsi="宋体" w:hint="eastAsia"/>
          <w:b/>
          <w:sz w:val="24"/>
          <w:szCs w:val="24"/>
        </w:rPr>
        <w:t>投标人名称（公章</w:t>
      </w:r>
      <w:r>
        <w:rPr>
          <w:rFonts w:ascii="宋体" w:hAnsi="宋体" w:hint="eastAsia"/>
          <w:b/>
          <w:sz w:val="24"/>
          <w:szCs w:val="24"/>
        </w:rPr>
        <w:t>)</w:t>
      </w:r>
      <w:r>
        <w:rPr>
          <w:rFonts w:ascii="宋体" w:hAnsi="宋体" w:hint="eastAsia"/>
          <w:b/>
          <w:sz w:val="24"/>
          <w:szCs w:val="24"/>
        </w:rPr>
        <w:t>：</w:t>
      </w:r>
      <w:r>
        <w:rPr>
          <w:rFonts w:ascii="宋体" w:hAnsi="宋体" w:hint="eastAsia"/>
          <w:b/>
          <w:sz w:val="24"/>
          <w:szCs w:val="24"/>
          <w:u w:val="single"/>
        </w:rPr>
        <w:t xml:space="preserve">                    </w:t>
      </w:r>
    </w:p>
    <w:p w:rsidR="00B74D63" w:rsidRDefault="00AD4CCB">
      <w:pPr>
        <w:spacing w:line="360" w:lineRule="auto"/>
        <w:ind w:firstLineChars="450" w:firstLine="1084"/>
        <w:jc w:val="left"/>
        <w:rPr>
          <w:rFonts w:ascii="宋体" w:hAnsi="宋体"/>
          <w:b/>
          <w:sz w:val="24"/>
          <w:szCs w:val="24"/>
        </w:rPr>
      </w:pPr>
      <w:r>
        <w:rPr>
          <w:rFonts w:ascii="宋体" w:hAnsi="宋体" w:hint="eastAsia"/>
          <w:b/>
          <w:sz w:val="24"/>
          <w:szCs w:val="24"/>
        </w:rPr>
        <w:t>投标人代表（签字）：</w:t>
      </w:r>
      <w:r>
        <w:rPr>
          <w:rFonts w:ascii="宋体" w:hAnsi="宋体" w:hint="eastAsia"/>
          <w:b/>
          <w:sz w:val="24"/>
          <w:szCs w:val="24"/>
          <w:u w:val="single"/>
        </w:rPr>
        <w:t xml:space="preserve">                    </w:t>
      </w:r>
    </w:p>
    <w:p w:rsidR="00B74D63" w:rsidRDefault="00AD4CCB">
      <w:pPr>
        <w:spacing w:line="360" w:lineRule="auto"/>
        <w:ind w:firstLineChars="450" w:firstLine="1084"/>
        <w:jc w:val="left"/>
        <w:rPr>
          <w:rFonts w:ascii="宋体" w:hAnsi="宋体"/>
          <w:b/>
          <w:sz w:val="24"/>
          <w:szCs w:val="24"/>
        </w:rPr>
      </w:pPr>
      <w:r>
        <w:rPr>
          <w:rFonts w:ascii="宋体" w:hAnsi="宋体" w:hint="eastAsia"/>
          <w:b/>
          <w:sz w:val="24"/>
          <w:szCs w:val="24"/>
        </w:rPr>
        <w:t>投标日期：</w:t>
      </w:r>
      <w:r>
        <w:rPr>
          <w:rFonts w:ascii="宋体" w:hAnsi="宋体" w:hint="eastAsia"/>
          <w:b/>
          <w:sz w:val="24"/>
          <w:szCs w:val="24"/>
          <w:u w:val="single"/>
        </w:rPr>
        <w:t xml:space="preserve">            </w:t>
      </w:r>
      <w:r>
        <w:rPr>
          <w:rFonts w:ascii="宋体" w:hAnsi="宋体" w:hint="eastAsia"/>
          <w:b/>
          <w:sz w:val="24"/>
          <w:szCs w:val="24"/>
        </w:rPr>
        <w:t>年</w:t>
      </w:r>
      <w:r>
        <w:rPr>
          <w:rFonts w:ascii="宋体" w:hAnsi="宋体" w:hint="eastAsia"/>
          <w:b/>
          <w:sz w:val="24"/>
          <w:szCs w:val="24"/>
        </w:rPr>
        <w:t xml:space="preserve"> </w:t>
      </w:r>
      <w:r>
        <w:rPr>
          <w:rFonts w:ascii="宋体" w:hAnsi="宋体" w:hint="eastAsia"/>
          <w:b/>
          <w:sz w:val="24"/>
          <w:szCs w:val="24"/>
          <w:u w:val="single"/>
        </w:rPr>
        <w:t xml:space="preserve">    </w:t>
      </w:r>
      <w:r>
        <w:rPr>
          <w:rFonts w:ascii="宋体" w:hAnsi="宋体" w:hint="eastAsia"/>
          <w:b/>
          <w:sz w:val="24"/>
          <w:szCs w:val="24"/>
        </w:rPr>
        <w:t>月</w:t>
      </w:r>
      <w:r>
        <w:rPr>
          <w:rFonts w:ascii="宋体" w:hAnsi="宋体" w:hint="eastAsia"/>
          <w:b/>
          <w:sz w:val="24"/>
          <w:szCs w:val="24"/>
          <w:u w:val="single"/>
        </w:rPr>
        <w:t xml:space="preserve">      </w:t>
      </w:r>
      <w:r>
        <w:rPr>
          <w:rFonts w:ascii="宋体" w:hAnsi="宋体" w:hint="eastAsia"/>
          <w:b/>
          <w:sz w:val="24"/>
          <w:szCs w:val="24"/>
        </w:rPr>
        <w:t>日</w:t>
      </w:r>
    </w:p>
    <w:p w:rsidR="00B74D63" w:rsidRDefault="00B74D63">
      <w:pPr>
        <w:spacing w:line="300" w:lineRule="auto"/>
        <w:rPr>
          <w:rFonts w:ascii="宋体" w:hAnsi="宋体"/>
          <w:sz w:val="24"/>
          <w:szCs w:val="24"/>
        </w:rPr>
        <w:sectPr w:rsidR="00B74D63">
          <w:pgSz w:w="11906" w:h="16838"/>
          <w:pgMar w:top="1701" w:right="1588" w:bottom="1304" w:left="1588" w:header="1247" w:footer="737" w:gutter="0"/>
          <w:cols w:space="720"/>
          <w:docGrid w:linePitch="380" w:charSpace="-4301"/>
        </w:sectPr>
      </w:pPr>
    </w:p>
    <w:p w:rsidR="00B74D63" w:rsidRDefault="00AD4CCB">
      <w:pPr>
        <w:rPr>
          <w:rFonts w:ascii="宋体" w:hAnsi="宋体"/>
          <w:color w:val="000000"/>
          <w:szCs w:val="21"/>
        </w:rPr>
      </w:pPr>
      <w:bookmarkStart w:id="2" w:name="_Toc211243316"/>
      <w:bookmarkStart w:id="3" w:name="_Toc311468376"/>
      <w:r>
        <w:rPr>
          <w:rFonts w:ascii="宋体" w:hAnsi="宋体"/>
          <w:color w:val="000000"/>
          <w:szCs w:val="21"/>
        </w:rPr>
        <w:lastRenderedPageBreak/>
        <w:t>格式</w:t>
      </w:r>
      <w:r>
        <w:rPr>
          <w:rFonts w:ascii="宋体" w:hAnsi="宋体"/>
          <w:color w:val="000000"/>
          <w:szCs w:val="21"/>
        </w:rPr>
        <w:t>2.</w:t>
      </w:r>
      <w:bookmarkEnd w:id="2"/>
      <w:r>
        <w:rPr>
          <w:rFonts w:ascii="宋体" w:hAnsi="宋体"/>
          <w:color w:val="000000"/>
          <w:szCs w:val="21"/>
        </w:rPr>
        <w:t xml:space="preserve"> </w:t>
      </w:r>
      <w:r>
        <w:rPr>
          <w:rFonts w:ascii="宋体" w:hAnsi="宋体"/>
          <w:color w:val="000000"/>
          <w:szCs w:val="21"/>
        </w:rPr>
        <w:t>开标一览表格式</w:t>
      </w:r>
      <w:bookmarkEnd w:id="3"/>
    </w:p>
    <w:p w:rsidR="00B74D63" w:rsidRDefault="00AD4CCB">
      <w:pPr>
        <w:spacing w:before="120" w:after="240"/>
        <w:jc w:val="center"/>
        <w:rPr>
          <w:rFonts w:eastAsia="黑体"/>
          <w:color w:val="000000"/>
          <w:sz w:val="30"/>
          <w:szCs w:val="30"/>
        </w:rPr>
      </w:pPr>
      <w:r>
        <w:rPr>
          <w:rFonts w:eastAsia="黑体"/>
          <w:color w:val="000000"/>
          <w:sz w:val="30"/>
          <w:szCs w:val="30"/>
        </w:rPr>
        <w:t>开标一览表</w:t>
      </w:r>
    </w:p>
    <w:p w:rsidR="00B74D63" w:rsidRDefault="00AD4CCB">
      <w:pPr>
        <w:spacing w:line="360" w:lineRule="auto"/>
        <w:rPr>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w:t>
      </w:r>
      <w:r>
        <w:rPr>
          <w:rFonts w:hint="eastAsia"/>
          <w:color w:val="000000"/>
          <w:szCs w:val="21"/>
        </w:rPr>
        <w:t xml:space="preserve"> </w:t>
      </w:r>
      <w:r>
        <w:rPr>
          <w:color w:val="000000"/>
          <w:szCs w:val="21"/>
          <w:u w:val="single"/>
        </w:rPr>
        <w:t xml:space="preserve">         </w:t>
      </w:r>
    </w:p>
    <w:p w:rsidR="00B74D63" w:rsidRDefault="00B74D63">
      <w:pPr>
        <w:spacing w:line="360" w:lineRule="auto"/>
        <w:rPr>
          <w:color w:val="000000"/>
          <w:szCs w:val="21"/>
        </w:rPr>
      </w:pPr>
    </w:p>
    <w:tbl>
      <w:tblPr>
        <w:tblW w:w="13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3260"/>
        <w:gridCol w:w="3224"/>
        <w:gridCol w:w="1908"/>
      </w:tblGrid>
      <w:tr w:rsidR="00B74D63">
        <w:trPr>
          <w:cantSplit/>
          <w:trHeight w:val="567"/>
        </w:trPr>
        <w:tc>
          <w:tcPr>
            <w:tcW w:w="4962" w:type="dxa"/>
            <w:vAlign w:val="center"/>
          </w:tcPr>
          <w:p w:rsidR="00B74D63" w:rsidRDefault="00AD4CC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ascii="宋体" w:hAnsi="宋体" w:hint="eastAsia"/>
                <w:color w:val="000000"/>
                <w:szCs w:val="21"/>
              </w:rPr>
              <w:t>投标总价</w:t>
            </w:r>
          </w:p>
        </w:tc>
        <w:tc>
          <w:tcPr>
            <w:tcW w:w="3260" w:type="dxa"/>
            <w:vAlign w:val="center"/>
          </w:tcPr>
          <w:p w:rsidR="00B74D63" w:rsidRDefault="00AD4CC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ascii="宋体" w:hAnsi="宋体" w:hint="eastAsia"/>
                <w:color w:val="000000"/>
                <w:szCs w:val="21"/>
              </w:rPr>
              <w:t>投标保证金</w:t>
            </w:r>
          </w:p>
        </w:tc>
        <w:tc>
          <w:tcPr>
            <w:tcW w:w="3224" w:type="dxa"/>
            <w:vAlign w:val="center"/>
          </w:tcPr>
          <w:p w:rsidR="00B74D63" w:rsidRDefault="00AD4CC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ascii="宋体" w:hAnsi="宋体" w:hint="eastAsia"/>
                <w:bCs/>
                <w:color w:val="000000"/>
                <w:szCs w:val="24"/>
              </w:rPr>
              <w:t>服务期限</w:t>
            </w:r>
          </w:p>
        </w:tc>
        <w:tc>
          <w:tcPr>
            <w:tcW w:w="1908" w:type="dxa"/>
            <w:vAlign w:val="center"/>
          </w:tcPr>
          <w:p w:rsidR="00B74D63" w:rsidRDefault="00AD4CC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ascii="宋体" w:hAnsi="宋体" w:hint="eastAsia"/>
                <w:color w:val="000000"/>
                <w:szCs w:val="21"/>
              </w:rPr>
              <w:t>备注</w:t>
            </w:r>
          </w:p>
        </w:tc>
      </w:tr>
      <w:tr w:rsidR="00B74D63">
        <w:trPr>
          <w:cantSplit/>
          <w:trHeight w:val="567"/>
        </w:trPr>
        <w:tc>
          <w:tcPr>
            <w:tcW w:w="4962" w:type="dxa"/>
          </w:tcPr>
          <w:p w:rsidR="00B74D63" w:rsidRDefault="00B74D63">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tcPr>
          <w:p w:rsidR="00B74D63" w:rsidRDefault="00B74D63">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tcPr>
          <w:p w:rsidR="00B74D63" w:rsidRDefault="00B74D63">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tcPr>
          <w:p w:rsidR="00B74D63" w:rsidRDefault="00B74D63">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rsidR="00B74D63">
        <w:trPr>
          <w:cantSplit/>
          <w:trHeight w:val="567"/>
        </w:trPr>
        <w:tc>
          <w:tcPr>
            <w:tcW w:w="11446" w:type="dxa"/>
            <w:gridSpan w:val="3"/>
            <w:vAlign w:val="center"/>
          </w:tcPr>
          <w:p w:rsidR="00B74D63" w:rsidRDefault="00AD4CCB">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ascii="宋体" w:hAnsi="宋体" w:hint="eastAsia"/>
                <w:color w:val="000000"/>
                <w:szCs w:val="21"/>
              </w:rPr>
              <w:t>投标总价（人民币大写）：</w:t>
            </w:r>
          </w:p>
        </w:tc>
        <w:tc>
          <w:tcPr>
            <w:tcW w:w="1908" w:type="dxa"/>
          </w:tcPr>
          <w:p w:rsidR="00B74D63" w:rsidRDefault="00B74D63">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rsidR="00B74D63" w:rsidRDefault="00B74D63">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rsidR="00B74D63" w:rsidRDefault="00AD4CCB">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w:t>
      </w:r>
      <w:r>
        <w:rPr>
          <w:color w:val="000000"/>
          <w:szCs w:val="21"/>
        </w:rPr>
        <w:t>单位盖章：</w:t>
      </w:r>
      <w:r>
        <w:rPr>
          <w:color w:val="000000"/>
          <w:szCs w:val="21"/>
          <w:u w:val="single"/>
        </w:rPr>
        <w:t xml:space="preserve">                        </w:t>
      </w:r>
    </w:p>
    <w:p w:rsidR="00B74D63" w:rsidRDefault="00B74D63">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rsidR="00B74D63" w:rsidRDefault="00AD4CCB">
      <w:pPr>
        <w:spacing w:line="300" w:lineRule="auto"/>
        <w:rPr>
          <w:rFonts w:ascii="宋体" w:hAnsi="宋体"/>
          <w:bCs/>
          <w:sz w:val="24"/>
          <w:szCs w:val="24"/>
        </w:rPr>
      </w:pPr>
      <w:r>
        <w:rPr>
          <w:rFonts w:ascii="宋体" w:hAnsi="宋体"/>
          <w:color w:val="000000"/>
          <w:szCs w:val="21"/>
        </w:rPr>
        <w:br w:type="page"/>
      </w:r>
    </w:p>
    <w:p w:rsidR="00B74D63" w:rsidRDefault="00AD4CCB">
      <w:pPr>
        <w:rPr>
          <w:rFonts w:ascii="宋体" w:hAnsi="宋体"/>
          <w:color w:val="000000"/>
          <w:szCs w:val="21"/>
        </w:rPr>
      </w:pPr>
      <w:r>
        <w:rPr>
          <w:rFonts w:ascii="宋体" w:hAnsi="宋体"/>
          <w:color w:val="000000"/>
          <w:szCs w:val="21"/>
        </w:rPr>
        <w:lastRenderedPageBreak/>
        <w:t>格式</w:t>
      </w:r>
      <w:r>
        <w:rPr>
          <w:rFonts w:ascii="宋体" w:hAnsi="宋体"/>
          <w:color w:val="000000"/>
          <w:szCs w:val="21"/>
        </w:rPr>
        <w:t xml:space="preserve">3. </w:t>
      </w:r>
      <w:r>
        <w:rPr>
          <w:rFonts w:ascii="宋体" w:hAnsi="宋体"/>
          <w:color w:val="000000"/>
          <w:szCs w:val="21"/>
        </w:rPr>
        <w:t>投标分项报价表格式</w:t>
      </w:r>
    </w:p>
    <w:p w:rsidR="00B74D63" w:rsidRDefault="00AD4CCB">
      <w:pPr>
        <w:spacing w:before="120" w:after="240"/>
        <w:jc w:val="center"/>
        <w:rPr>
          <w:rFonts w:eastAsia="黑体"/>
          <w:color w:val="000000"/>
          <w:sz w:val="30"/>
          <w:szCs w:val="30"/>
        </w:rPr>
      </w:pPr>
      <w:bookmarkStart w:id="4" w:name="_Toc211248414"/>
      <w:r>
        <w:rPr>
          <w:rFonts w:eastAsia="黑体"/>
          <w:color w:val="000000"/>
          <w:sz w:val="30"/>
          <w:szCs w:val="30"/>
        </w:rPr>
        <w:t>投标分项报价表</w:t>
      </w:r>
      <w:bookmarkEnd w:id="4"/>
    </w:p>
    <w:p w:rsidR="00B74D63" w:rsidRDefault="00B74D63">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rsidR="00B74D63" w:rsidRDefault="00AD4CCB">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W w:w="13144"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144"/>
      </w:tblGrid>
      <w:tr w:rsidR="00B74D63">
        <w:trPr>
          <w:trHeight w:val="4410"/>
        </w:trPr>
        <w:tc>
          <w:tcPr>
            <w:tcW w:w="13144" w:type="dxa"/>
            <w:vAlign w:val="center"/>
          </w:tcPr>
          <w:p w:rsidR="00B74D63" w:rsidRDefault="00AD4CCB">
            <w:pPr>
              <w:spacing w:after="80" w:line="400" w:lineRule="exact"/>
              <w:jc w:val="center"/>
              <w:rPr>
                <w:color w:val="000000"/>
                <w:szCs w:val="21"/>
              </w:rPr>
            </w:pPr>
            <w:r>
              <w:rPr>
                <w:rFonts w:ascii="宋体" w:hAnsi="宋体" w:hint="eastAsia"/>
                <w:color w:val="000000"/>
                <w:szCs w:val="21"/>
              </w:rPr>
              <w:t>投标人自行制作</w:t>
            </w:r>
            <w:r>
              <w:rPr>
                <w:rFonts w:ascii="宋体" w:hAnsi="宋体"/>
                <w:color w:val="000000"/>
                <w:szCs w:val="21"/>
              </w:rPr>
              <w:t>投标分项报价表</w:t>
            </w:r>
            <w:r>
              <w:rPr>
                <w:rFonts w:ascii="宋体" w:hAnsi="宋体" w:hint="eastAsia"/>
                <w:color w:val="000000"/>
                <w:szCs w:val="21"/>
              </w:rPr>
              <w:t>（无分项则报总价）</w:t>
            </w:r>
          </w:p>
        </w:tc>
      </w:tr>
    </w:tbl>
    <w:p w:rsidR="00B74D63" w:rsidRDefault="00B74D63">
      <w:pPr>
        <w:spacing w:line="20" w:lineRule="exact"/>
        <w:rPr>
          <w:color w:val="000000"/>
          <w:szCs w:val="21"/>
          <w:u w:val="single"/>
        </w:rPr>
      </w:pPr>
    </w:p>
    <w:p w:rsidR="00B74D63" w:rsidRDefault="00B74D63">
      <w:pPr>
        <w:spacing w:line="360" w:lineRule="auto"/>
        <w:rPr>
          <w:color w:val="000000"/>
          <w:szCs w:val="21"/>
          <w:u w:val="single"/>
        </w:rPr>
      </w:pPr>
    </w:p>
    <w:p w:rsidR="00B74D63" w:rsidRDefault="00AD4CCB">
      <w:pPr>
        <w:spacing w:line="360" w:lineRule="auto"/>
        <w:rPr>
          <w:color w:val="000000"/>
          <w:szCs w:val="21"/>
          <w:u w:val="single"/>
        </w:rPr>
      </w:pPr>
      <w:r>
        <w:rPr>
          <w:color w:val="000000"/>
          <w:szCs w:val="21"/>
        </w:rPr>
        <w:t>法人代表或被授权人签字</w:t>
      </w:r>
      <w:r>
        <w:rPr>
          <w:color w:val="000000"/>
          <w:szCs w:val="21"/>
        </w:rPr>
        <w:t>:</w:t>
      </w:r>
      <w:r>
        <w:rPr>
          <w:color w:val="000000"/>
          <w:szCs w:val="21"/>
          <w:u w:val="single"/>
        </w:rPr>
        <w:t xml:space="preserve">                          </w:t>
      </w:r>
      <w:r>
        <w:rPr>
          <w:color w:val="000000"/>
          <w:szCs w:val="21"/>
        </w:rPr>
        <w:t xml:space="preserve">                                                  </w:t>
      </w:r>
      <w:r>
        <w:rPr>
          <w:color w:val="000000"/>
          <w:szCs w:val="21"/>
        </w:rPr>
        <w:t>单位盖章：</w:t>
      </w:r>
      <w:r>
        <w:rPr>
          <w:color w:val="000000"/>
          <w:szCs w:val="21"/>
          <w:u w:val="single"/>
        </w:rPr>
        <w:t xml:space="preserve">                       </w:t>
      </w:r>
    </w:p>
    <w:p w:rsidR="00B74D63" w:rsidRDefault="00AD4CCB">
      <w:pPr>
        <w:spacing w:line="360" w:lineRule="auto"/>
        <w:rPr>
          <w:rFonts w:ascii="宋体" w:hAnsi="宋体"/>
          <w:color w:val="000000"/>
          <w:szCs w:val="21"/>
        </w:rPr>
      </w:pPr>
      <w:r>
        <w:rPr>
          <w:rFonts w:ascii="宋体" w:hAnsi="宋体"/>
          <w:color w:val="000000"/>
          <w:szCs w:val="21"/>
        </w:rPr>
        <w:t>注：</w:t>
      </w:r>
      <w:r>
        <w:rPr>
          <w:rFonts w:ascii="宋体" w:hAnsi="宋体"/>
          <w:color w:val="000000"/>
          <w:szCs w:val="21"/>
        </w:rPr>
        <w:t>1</w:t>
      </w:r>
      <w:r>
        <w:rPr>
          <w:rFonts w:ascii="宋体" w:hAnsi="宋体"/>
          <w:color w:val="000000"/>
          <w:szCs w:val="21"/>
        </w:rPr>
        <w:t>、如果分项报价与总价不一致，以总价为准。</w:t>
      </w:r>
    </w:p>
    <w:p w:rsidR="00B74D63" w:rsidRDefault="00AD4CCB">
      <w:pPr>
        <w:spacing w:line="360" w:lineRule="auto"/>
        <w:rPr>
          <w:rFonts w:ascii="宋体" w:hAnsi="宋体"/>
          <w:color w:val="000000"/>
          <w:szCs w:val="21"/>
        </w:rPr>
      </w:pPr>
      <w:r>
        <w:rPr>
          <w:rFonts w:ascii="宋体" w:hAnsi="宋体"/>
          <w:color w:val="000000"/>
          <w:szCs w:val="21"/>
        </w:rPr>
        <w:t xml:space="preserve">    2</w:t>
      </w:r>
      <w:r>
        <w:rPr>
          <w:rFonts w:ascii="宋体" w:hAnsi="宋体"/>
          <w:color w:val="000000"/>
          <w:szCs w:val="21"/>
        </w:rPr>
        <w:t>、如果不提供详细分项报价将视为没有实质性相应招标文件。</w:t>
      </w:r>
    </w:p>
    <w:p w:rsidR="00B74D63" w:rsidRDefault="00AD4CCB">
      <w:pPr>
        <w:spacing w:line="360" w:lineRule="auto"/>
        <w:rPr>
          <w:rFonts w:ascii="宋体" w:hAnsi="宋体"/>
          <w:color w:val="000000"/>
          <w:szCs w:val="21"/>
        </w:rPr>
        <w:sectPr w:rsidR="00B74D63">
          <w:headerReference w:type="default" r:id="rId12"/>
          <w:footerReference w:type="even" r:id="rId13"/>
          <w:footerReference w:type="default" r:id="rId14"/>
          <w:pgSz w:w="16840" w:h="11907" w:orient="landscape"/>
          <w:pgMar w:top="1440" w:right="1797" w:bottom="1440" w:left="1797" w:header="851" w:footer="992" w:gutter="0"/>
          <w:cols w:space="720"/>
          <w:docGrid w:linePitch="462"/>
        </w:sectPr>
      </w:pPr>
      <w:r>
        <w:rPr>
          <w:rFonts w:ascii="宋体" w:hAnsi="宋体"/>
          <w:color w:val="000000"/>
          <w:szCs w:val="21"/>
        </w:rPr>
        <w:t xml:space="preserve">    3</w:t>
      </w:r>
      <w:r>
        <w:rPr>
          <w:rFonts w:ascii="宋体" w:hAnsi="宋体"/>
          <w:color w:val="000000"/>
          <w:szCs w:val="21"/>
        </w:rPr>
        <w:t>、总计价应等于</w:t>
      </w:r>
      <w:r>
        <w:rPr>
          <w:rFonts w:ascii="宋体" w:hAnsi="宋体"/>
          <w:color w:val="000000"/>
          <w:szCs w:val="21"/>
        </w:rPr>
        <w:t>“</w:t>
      </w:r>
      <w:r>
        <w:rPr>
          <w:rFonts w:ascii="宋体" w:hAnsi="宋体"/>
          <w:color w:val="000000"/>
          <w:szCs w:val="21"/>
        </w:rPr>
        <w:t>开标一览表</w:t>
      </w:r>
      <w:r>
        <w:rPr>
          <w:rFonts w:ascii="宋体" w:hAnsi="宋体"/>
          <w:color w:val="000000"/>
          <w:szCs w:val="21"/>
        </w:rPr>
        <w:t>”</w:t>
      </w:r>
      <w:r>
        <w:rPr>
          <w:rFonts w:ascii="宋体" w:hAnsi="宋体"/>
          <w:color w:val="000000"/>
          <w:szCs w:val="21"/>
        </w:rPr>
        <w:t>中的投标总价</w:t>
      </w:r>
    </w:p>
    <w:p w:rsidR="00B74D63" w:rsidRDefault="00AD4CCB">
      <w:pPr>
        <w:rPr>
          <w:rFonts w:ascii="宋体" w:hAnsi="宋体"/>
          <w:color w:val="000000"/>
          <w:szCs w:val="21"/>
        </w:rPr>
      </w:pPr>
      <w:bookmarkStart w:id="5" w:name="_Toc211243319"/>
      <w:bookmarkStart w:id="6" w:name="_Toc311468378"/>
      <w:r>
        <w:rPr>
          <w:rFonts w:ascii="宋体" w:hAnsi="宋体"/>
          <w:color w:val="000000"/>
          <w:szCs w:val="21"/>
        </w:rPr>
        <w:lastRenderedPageBreak/>
        <w:t>格式</w:t>
      </w:r>
      <w:r>
        <w:rPr>
          <w:rFonts w:ascii="宋体" w:hAnsi="宋体" w:hint="eastAsia"/>
          <w:color w:val="000000"/>
          <w:szCs w:val="21"/>
        </w:rPr>
        <w:t>4</w:t>
      </w:r>
      <w:r>
        <w:rPr>
          <w:rFonts w:ascii="宋体" w:hAnsi="宋体"/>
          <w:color w:val="000000"/>
          <w:szCs w:val="21"/>
        </w:rPr>
        <w:t>.</w:t>
      </w:r>
      <w:bookmarkEnd w:id="5"/>
      <w:r>
        <w:rPr>
          <w:rFonts w:ascii="宋体" w:hAnsi="宋体"/>
          <w:color w:val="000000"/>
          <w:szCs w:val="21"/>
        </w:rPr>
        <w:t xml:space="preserve"> </w:t>
      </w:r>
      <w:r>
        <w:rPr>
          <w:rFonts w:ascii="宋体" w:hAnsi="宋体"/>
          <w:color w:val="000000"/>
          <w:szCs w:val="21"/>
        </w:rPr>
        <w:t>技术</w:t>
      </w:r>
      <w:r>
        <w:rPr>
          <w:rFonts w:ascii="宋体" w:hAnsi="宋体" w:hint="eastAsia"/>
          <w:color w:val="000000"/>
          <w:szCs w:val="21"/>
        </w:rPr>
        <w:t>需求</w:t>
      </w:r>
      <w:r>
        <w:rPr>
          <w:rFonts w:ascii="宋体" w:hAnsi="宋体"/>
          <w:color w:val="000000"/>
          <w:szCs w:val="21"/>
        </w:rPr>
        <w:t>响应</w:t>
      </w:r>
      <w:r>
        <w:rPr>
          <w:rFonts w:ascii="宋体" w:hAnsi="宋体"/>
          <w:color w:val="000000"/>
          <w:szCs w:val="21"/>
        </w:rPr>
        <w:t>/</w:t>
      </w:r>
      <w:r>
        <w:rPr>
          <w:rFonts w:ascii="宋体" w:hAnsi="宋体"/>
          <w:color w:val="000000"/>
          <w:szCs w:val="21"/>
        </w:rPr>
        <w:t>偏离表</w:t>
      </w:r>
      <w:bookmarkEnd w:id="6"/>
    </w:p>
    <w:p w:rsidR="00B74D63" w:rsidRDefault="00AD4CCB">
      <w:pPr>
        <w:spacing w:before="240" w:after="240"/>
        <w:jc w:val="center"/>
        <w:rPr>
          <w:rFonts w:eastAsia="黑体"/>
          <w:color w:val="000000"/>
          <w:sz w:val="30"/>
          <w:szCs w:val="30"/>
        </w:rPr>
      </w:pPr>
      <w:r>
        <w:rPr>
          <w:rFonts w:eastAsia="黑体"/>
          <w:color w:val="000000"/>
          <w:sz w:val="30"/>
          <w:szCs w:val="30"/>
        </w:rPr>
        <w:t>技术</w:t>
      </w:r>
      <w:r>
        <w:rPr>
          <w:rFonts w:eastAsia="黑体" w:hint="eastAsia"/>
          <w:color w:val="000000"/>
          <w:sz w:val="30"/>
          <w:szCs w:val="30"/>
        </w:rPr>
        <w:t>需求</w:t>
      </w:r>
      <w:r>
        <w:rPr>
          <w:rFonts w:eastAsia="黑体"/>
          <w:color w:val="000000"/>
          <w:sz w:val="30"/>
          <w:szCs w:val="30"/>
        </w:rPr>
        <w:t>响应</w:t>
      </w:r>
      <w:r>
        <w:rPr>
          <w:rFonts w:eastAsia="黑体"/>
          <w:color w:val="000000"/>
          <w:sz w:val="30"/>
          <w:szCs w:val="30"/>
        </w:rPr>
        <w:t>/</w:t>
      </w:r>
      <w:r>
        <w:rPr>
          <w:rFonts w:eastAsia="黑体"/>
          <w:color w:val="000000"/>
          <w:sz w:val="30"/>
          <w:szCs w:val="30"/>
        </w:rPr>
        <w:t>偏离表</w:t>
      </w:r>
    </w:p>
    <w:p w:rsidR="00B74D63" w:rsidRDefault="00AD4CCB">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980"/>
        <w:gridCol w:w="1832"/>
        <w:gridCol w:w="1675"/>
        <w:gridCol w:w="1673"/>
      </w:tblGrid>
      <w:tr w:rsidR="00B74D63">
        <w:trPr>
          <w:jc w:val="center"/>
        </w:trPr>
        <w:tc>
          <w:tcPr>
            <w:tcW w:w="1369" w:type="dxa"/>
            <w:vAlign w:val="center"/>
          </w:tcPr>
          <w:p w:rsidR="00B74D63" w:rsidRDefault="00AD4CCB">
            <w:pPr>
              <w:jc w:val="center"/>
              <w:rPr>
                <w:color w:val="000000"/>
                <w:sz w:val="24"/>
                <w:szCs w:val="24"/>
              </w:rPr>
            </w:pPr>
            <w:r>
              <w:rPr>
                <w:color w:val="000000"/>
                <w:szCs w:val="24"/>
              </w:rPr>
              <w:t>需求名称</w:t>
            </w:r>
          </w:p>
        </w:tc>
        <w:tc>
          <w:tcPr>
            <w:tcW w:w="1980" w:type="dxa"/>
            <w:vAlign w:val="center"/>
          </w:tcPr>
          <w:p w:rsidR="00B74D63" w:rsidRDefault="00AD4CCB">
            <w:pPr>
              <w:jc w:val="center"/>
              <w:rPr>
                <w:color w:val="000000"/>
                <w:szCs w:val="24"/>
              </w:rPr>
            </w:pPr>
            <w:r>
              <w:rPr>
                <w:color w:val="000000"/>
                <w:szCs w:val="24"/>
              </w:rPr>
              <w:t>招标文件技术需求</w:t>
            </w:r>
          </w:p>
        </w:tc>
        <w:tc>
          <w:tcPr>
            <w:tcW w:w="1832" w:type="dxa"/>
            <w:vAlign w:val="center"/>
          </w:tcPr>
          <w:p w:rsidR="00B74D63" w:rsidRDefault="00AD4CCB">
            <w:pPr>
              <w:jc w:val="center"/>
              <w:rPr>
                <w:color w:val="000000"/>
                <w:sz w:val="24"/>
                <w:szCs w:val="24"/>
              </w:rPr>
            </w:pPr>
            <w:r>
              <w:rPr>
                <w:color w:val="000000"/>
                <w:szCs w:val="24"/>
              </w:rPr>
              <w:t>投标人响应情况</w:t>
            </w:r>
          </w:p>
        </w:tc>
        <w:tc>
          <w:tcPr>
            <w:tcW w:w="1675" w:type="dxa"/>
            <w:vAlign w:val="center"/>
          </w:tcPr>
          <w:p w:rsidR="00B74D63" w:rsidRDefault="00AD4CCB">
            <w:pPr>
              <w:jc w:val="center"/>
              <w:rPr>
                <w:color w:val="000000"/>
                <w:szCs w:val="24"/>
              </w:rPr>
            </w:pPr>
            <w:r>
              <w:rPr>
                <w:color w:val="000000"/>
                <w:szCs w:val="24"/>
              </w:rPr>
              <w:t>是否有偏离</w:t>
            </w:r>
          </w:p>
          <w:p w:rsidR="00B74D63" w:rsidRDefault="00AD4CCB">
            <w:pPr>
              <w:jc w:val="center"/>
              <w:rPr>
                <w:color w:val="000000"/>
                <w:sz w:val="24"/>
                <w:szCs w:val="24"/>
              </w:rPr>
            </w:pPr>
            <w:r>
              <w:rPr>
                <w:color w:val="000000"/>
                <w:szCs w:val="24"/>
              </w:rPr>
              <w:t>（填写有</w:t>
            </w:r>
            <w:r>
              <w:rPr>
                <w:color w:val="000000"/>
                <w:szCs w:val="24"/>
              </w:rPr>
              <w:t>/</w:t>
            </w:r>
            <w:r>
              <w:rPr>
                <w:color w:val="000000"/>
                <w:szCs w:val="24"/>
              </w:rPr>
              <w:t>无）</w:t>
            </w:r>
          </w:p>
        </w:tc>
        <w:tc>
          <w:tcPr>
            <w:tcW w:w="1673" w:type="dxa"/>
            <w:vAlign w:val="center"/>
          </w:tcPr>
          <w:p w:rsidR="00B74D63" w:rsidRDefault="00AD4CCB">
            <w:pPr>
              <w:jc w:val="center"/>
              <w:rPr>
                <w:color w:val="000000"/>
                <w:sz w:val="24"/>
                <w:szCs w:val="24"/>
              </w:rPr>
            </w:pPr>
            <w:r>
              <w:rPr>
                <w:color w:val="000000"/>
                <w:szCs w:val="24"/>
              </w:rPr>
              <w:t>偏离说明</w:t>
            </w:r>
          </w:p>
        </w:tc>
      </w:tr>
      <w:tr w:rsidR="00B74D63">
        <w:trPr>
          <w:jc w:val="center"/>
        </w:trPr>
        <w:tc>
          <w:tcPr>
            <w:tcW w:w="1369" w:type="dxa"/>
          </w:tcPr>
          <w:p w:rsidR="00B74D63" w:rsidRDefault="00B74D63">
            <w:pPr>
              <w:spacing w:line="360" w:lineRule="auto"/>
              <w:rPr>
                <w:rFonts w:ascii="宋体" w:hAnsi="宋体"/>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bl>
    <w:p w:rsidR="00B74D63" w:rsidRDefault="00B74D63">
      <w:pPr>
        <w:spacing w:line="360" w:lineRule="auto"/>
        <w:rPr>
          <w:rFonts w:ascii="宋体" w:hAnsi="宋体"/>
          <w:color w:val="000000"/>
          <w:szCs w:val="21"/>
          <w:u w:val="single"/>
        </w:rPr>
      </w:pPr>
    </w:p>
    <w:p w:rsidR="00B74D63" w:rsidRDefault="00AD4CCB">
      <w:pPr>
        <w:spacing w:line="320" w:lineRule="exact"/>
        <w:rPr>
          <w:rFonts w:ascii="宋体" w:hAnsi="宋体"/>
          <w:color w:val="000000"/>
          <w:sz w:val="18"/>
          <w:szCs w:val="24"/>
        </w:rPr>
      </w:pPr>
      <w:r>
        <w:rPr>
          <w:rFonts w:ascii="宋体" w:hAnsi="宋体"/>
          <w:color w:val="000000"/>
          <w:sz w:val="18"/>
          <w:szCs w:val="24"/>
        </w:rPr>
        <w:t>填报说明：</w:t>
      </w:r>
    </w:p>
    <w:p w:rsidR="00B74D63" w:rsidRDefault="00AD4CCB">
      <w:pPr>
        <w:spacing w:line="320" w:lineRule="exact"/>
        <w:rPr>
          <w:rFonts w:ascii="宋体" w:hAnsi="宋体"/>
          <w:color w:val="000000"/>
          <w:sz w:val="18"/>
          <w:szCs w:val="24"/>
        </w:rPr>
      </w:pPr>
      <w:r>
        <w:rPr>
          <w:rFonts w:ascii="宋体" w:hAnsi="宋体"/>
          <w:color w:val="000000"/>
          <w:sz w:val="18"/>
          <w:szCs w:val="24"/>
        </w:rPr>
        <w:t>1</w:t>
      </w:r>
      <w:r>
        <w:rPr>
          <w:rFonts w:ascii="宋体" w:hAnsi="宋体" w:hint="eastAsia"/>
          <w:color w:val="000000"/>
          <w:sz w:val="18"/>
          <w:szCs w:val="24"/>
        </w:rPr>
        <w:t>、</w:t>
      </w:r>
      <w:r>
        <w:rPr>
          <w:rFonts w:ascii="宋体" w:hAnsi="宋体"/>
          <w:color w:val="000000"/>
          <w:sz w:val="18"/>
          <w:szCs w:val="24"/>
        </w:rPr>
        <w:t>本表中的《招标文件技术需求》来自于招标文件第二章</w:t>
      </w:r>
      <w:r>
        <w:rPr>
          <w:rFonts w:ascii="宋体" w:hAnsi="宋体"/>
          <w:color w:val="000000"/>
          <w:sz w:val="18"/>
          <w:szCs w:val="24"/>
        </w:rPr>
        <w:t>“</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18"/>
        </w:rPr>
        <w:t>”</w:t>
      </w:r>
      <w:r>
        <w:rPr>
          <w:rFonts w:ascii="宋体" w:hAnsi="宋体"/>
          <w:color w:val="000000"/>
          <w:sz w:val="18"/>
          <w:szCs w:val="24"/>
        </w:rPr>
        <w:t>，投标人须逐条填写在本表中，并作出响应。</w:t>
      </w:r>
    </w:p>
    <w:p w:rsidR="00B74D63" w:rsidRDefault="00AD4CCB">
      <w:pPr>
        <w:spacing w:line="320" w:lineRule="exact"/>
        <w:rPr>
          <w:rFonts w:ascii="宋体" w:hAnsi="宋体"/>
          <w:color w:val="000000"/>
          <w:sz w:val="18"/>
          <w:szCs w:val="24"/>
        </w:rPr>
      </w:pPr>
      <w:r>
        <w:rPr>
          <w:rFonts w:ascii="宋体" w:hAnsi="宋体"/>
          <w:color w:val="000000"/>
          <w:sz w:val="18"/>
          <w:szCs w:val="24"/>
        </w:rPr>
        <w:t>2</w:t>
      </w:r>
      <w:r>
        <w:rPr>
          <w:rFonts w:ascii="宋体" w:hAnsi="宋体" w:hint="eastAsia"/>
          <w:color w:val="000000"/>
          <w:sz w:val="18"/>
          <w:szCs w:val="24"/>
        </w:rPr>
        <w:t>、</w:t>
      </w:r>
      <w:r>
        <w:rPr>
          <w:rFonts w:ascii="宋体" w:hAnsi="宋体"/>
          <w:color w:val="000000"/>
          <w:sz w:val="18"/>
          <w:szCs w:val="24"/>
        </w:rPr>
        <w:t>《投标人响应情况》栏须投标人填写对每条需求的具体响应内容，不得只填写</w:t>
      </w:r>
      <w:r>
        <w:rPr>
          <w:rFonts w:ascii="宋体" w:hAnsi="宋体"/>
          <w:color w:val="000000"/>
          <w:sz w:val="18"/>
          <w:szCs w:val="24"/>
        </w:rPr>
        <w:t>“</w:t>
      </w:r>
      <w:r>
        <w:rPr>
          <w:rFonts w:ascii="宋体" w:hAnsi="宋体"/>
          <w:color w:val="000000"/>
          <w:sz w:val="18"/>
          <w:szCs w:val="24"/>
        </w:rPr>
        <w:t>响应</w:t>
      </w:r>
      <w:r>
        <w:rPr>
          <w:rFonts w:ascii="宋体" w:hAnsi="宋体"/>
          <w:color w:val="000000"/>
          <w:sz w:val="18"/>
          <w:szCs w:val="24"/>
        </w:rPr>
        <w:t>”</w:t>
      </w:r>
      <w:r>
        <w:rPr>
          <w:rFonts w:ascii="宋体" w:hAnsi="宋体"/>
          <w:color w:val="000000"/>
          <w:sz w:val="18"/>
          <w:szCs w:val="24"/>
        </w:rPr>
        <w:t>、</w:t>
      </w:r>
      <w:r>
        <w:rPr>
          <w:rFonts w:ascii="宋体" w:hAnsi="宋体"/>
          <w:color w:val="000000"/>
          <w:sz w:val="18"/>
          <w:szCs w:val="24"/>
        </w:rPr>
        <w:t>“</w:t>
      </w:r>
      <w:r>
        <w:rPr>
          <w:rFonts w:ascii="宋体" w:hAnsi="宋体"/>
          <w:color w:val="000000"/>
          <w:sz w:val="18"/>
          <w:szCs w:val="24"/>
        </w:rPr>
        <w:t>优于</w:t>
      </w:r>
      <w:r>
        <w:rPr>
          <w:rFonts w:ascii="宋体" w:hAnsi="宋体"/>
          <w:color w:val="000000"/>
          <w:sz w:val="18"/>
          <w:szCs w:val="24"/>
        </w:rPr>
        <w:t>”</w:t>
      </w:r>
      <w:r>
        <w:rPr>
          <w:rFonts w:ascii="宋体" w:hAnsi="宋体"/>
          <w:color w:val="000000"/>
          <w:sz w:val="18"/>
          <w:szCs w:val="24"/>
        </w:rPr>
        <w:t>等字样。对于需要提供相关证书的响应内容，应在该栏中填写相关证书名目，并在本表后附加相关证书复印件（加盖公章）。凡在本栏出现遗漏、不填，将会导致该投标不能通过符合性检查。</w:t>
      </w:r>
    </w:p>
    <w:p w:rsidR="00B74D63" w:rsidRDefault="00AD4CCB">
      <w:pPr>
        <w:spacing w:line="320" w:lineRule="exact"/>
        <w:rPr>
          <w:rFonts w:ascii="宋体" w:hAnsi="宋体"/>
          <w:color w:val="000000"/>
          <w:sz w:val="18"/>
          <w:szCs w:val="24"/>
        </w:rPr>
      </w:pPr>
      <w:r>
        <w:rPr>
          <w:rFonts w:ascii="宋体" w:hAnsi="宋体"/>
          <w:color w:val="000000"/>
          <w:sz w:val="18"/>
          <w:szCs w:val="24"/>
        </w:rPr>
        <w:t>3</w:t>
      </w:r>
      <w:r>
        <w:rPr>
          <w:rFonts w:ascii="宋体" w:hAnsi="宋体" w:hint="eastAsia"/>
          <w:color w:val="000000"/>
          <w:sz w:val="18"/>
          <w:szCs w:val="24"/>
        </w:rPr>
        <w:t>、</w:t>
      </w:r>
      <w:r>
        <w:rPr>
          <w:rFonts w:ascii="宋体" w:hAnsi="宋体"/>
          <w:color w:val="000000"/>
          <w:sz w:val="18"/>
          <w:szCs w:val="24"/>
        </w:rPr>
        <w:t>《有</w:t>
      </w:r>
      <w:r>
        <w:rPr>
          <w:rFonts w:ascii="宋体" w:hAnsi="宋体"/>
          <w:color w:val="000000"/>
          <w:sz w:val="18"/>
          <w:szCs w:val="24"/>
        </w:rPr>
        <w:t>/</w:t>
      </w:r>
      <w:r>
        <w:rPr>
          <w:rFonts w:ascii="宋体" w:hAnsi="宋体"/>
          <w:color w:val="000000"/>
          <w:sz w:val="18"/>
          <w:szCs w:val="24"/>
        </w:rPr>
        <w:t>无偏离》栏只需填</w:t>
      </w:r>
      <w:r>
        <w:rPr>
          <w:rFonts w:ascii="宋体" w:hAnsi="宋体"/>
          <w:color w:val="000000"/>
          <w:sz w:val="18"/>
          <w:szCs w:val="24"/>
        </w:rPr>
        <w:t>“</w:t>
      </w:r>
      <w:r>
        <w:rPr>
          <w:rFonts w:ascii="宋体" w:hAnsi="宋体"/>
          <w:color w:val="000000"/>
          <w:sz w:val="18"/>
          <w:szCs w:val="24"/>
        </w:rPr>
        <w:t>有</w:t>
      </w:r>
      <w:r>
        <w:rPr>
          <w:rFonts w:ascii="宋体" w:hAnsi="宋体"/>
          <w:color w:val="000000"/>
          <w:sz w:val="18"/>
          <w:szCs w:val="24"/>
        </w:rPr>
        <w:t>”</w:t>
      </w:r>
      <w:r>
        <w:rPr>
          <w:rFonts w:ascii="宋体" w:hAnsi="宋体"/>
          <w:color w:val="000000"/>
          <w:sz w:val="18"/>
          <w:szCs w:val="24"/>
        </w:rPr>
        <w:t>或</w:t>
      </w:r>
      <w:r>
        <w:rPr>
          <w:rFonts w:ascii="宋体" w:hAnsi="宋体"/>
          <w:color w:val="000000"/>
          <w:sz w:val="18"/>
          <w:szCs w:val="24"/>
        </w:rPr>
        <w:t>“</w:t>
      </w:r>
      <w:r>
        <w:rPr>
          <w:rFonts w:ascii="宋体" w:hAnsi="宋体"/>
          <w:color w:val="000000"/>
          <w:sz w:val="18"/>
          <w:szCs w:val="24"/>
        </w:rPr>
        <w:t>无</w:t>
      </w:r>
      <w:r>
        <w:rPr>
          <w:rFonts w:ascii="宋体" w:hAnsi="宋体"/>
          <w:color w:val="000000"/>
          <w:sz w:val="18"/>
          <w:szCs w:val="24"/>
        </w:rPr>
        <w:t>”</w:t>
      </w:r>
      <w:r>
        <w:rPr>
          <w:rFonts w:ascii="宋体" w:hAnsi="宋体"/>
          <w:color w:val="000000"/>
          <w:sz w:val="18"/>
          <w:szCs w:val="24"/>
        </w:rPr>
        <w:t>，填</w:t>
      </w:r>
      <w:r>
        <w:rPr>
          <w:rFonts w:ascii="宋体" w:hAnsi="宋体"/>
          <w:color w:val="000000"/>
          <w:sz w:val="18"/>
          <w:szCs w:val="24"/>
        </w:rPr>
        <w:t>“</w:t>
      </w:r>
      <w:r>
        <w:rPr>
          <w:rFonts w:ascii="宋体" w:hAnsi="宋体"/>
          <w:color w:val="000000"/>
          <w:sz w:val="18"/>
          <w:szCs w:val="24"/>
        </w:rPr>
        <w:t>有</w:t>
      </w:r>
      <w:r>
        <w:rPr>
          <w:rFonts w:ascii="宋体" w:hAnsi="宋体"/>
          <w:color w:val="000000"/>
          <w:sz w:val="18"/>
          <w:szCs w:val="24"/>
        </w:rPr>
        <w:t>”</w:t>
      </w:r>
      <w:r>
        <w:rPr>
          <w:rFonts w:ascii="宋体" w:hAnsi="宋体"/>
          <w:color w:val="000000"/>
          <w:sz w:val="18"/>
          <w:szCs w:val="24"/>
        </w:rPr>
        <w:t>的可以在其后《</w:t>
      </w:r>
      <w:r>
        <w:rPr>
          <w:rFonts w:ascii="宋体" w:hAnsi="宋体" w:hint="eastAsia"/>
          <w:color w:val="000000"/>
          <w:sz w:val="18"/>
          <w:szCs w:val="24"/>
        </w:rPr>
        <w:t>偏离</w:t>
      </w:r>
      <w:r>
        <w:rPr>
          <w:rFonts w:ascii="宋体" w:hAnsi="宋体"/>
          <w:color w:val="000000"/>
          <w:sz w:val="18"/>
          <w:szCs w:val="24"/>
        </w:rPr>
        <w:t>说明》栏中作出说明。</w:t>
      </w:r>
    </w:p>
    <w:p w:rsidR="00B74D63" w:rsidRDefault="00B74D63">
      <w:pPr>
        <w:spacing w:line="360" w:lineRule="auto"/>
        <w:rPr>
          <w:rFonts w:ascii="宋体" w:hAnsi="宋体"/>
          <w:color w:val="000000"/>
          <w:szCs w:val="21"/>
        </w:rPr>
      </w:pPr>
    </w:p>
    <w:p w:rsidR="00B74D63" w:rsidRDefault="00AD4CCB">
      <w:pPr>
        <w:spacing w:line="300" w:lineRule="auto"/>
        <w:rPr>
          <w:rFonts w:ascii="宋体" w:hAnsi="宋体"/>
          <w:bCs/>
          <w:sz w:val="24"/>
          <w:szCs w:val="24"/>
        </w:rPr>
      </w:pPr>
      <w:r>
        <w:rPr>
          <w:rFonts w:ascii="宋体" w:hAnsi="宋体"/>
          <w:color w:val="000000"/>
          <w:szCs w:val="21"/>
        </w:rPr>
        <w:t>法人代表或被授权人签字</w:t>
      </w:r>
      <w:r>
        <w:rPr>
          <w:rFonts w:ascii="宋体" w:hAnsi="宋体"/>
          <w:color w:val="000000"/>
          <w:szCs w:val="21"/>
        </w:rPr>
        <w:t>:</w:t>
      </w:r>
      <w:r>
        <w:rPr>
          <w:rFonts w:ascii="宋体" w:hAnsi="宋体"/>
          <w:color w:val="000000"/>
          <w:szCs w:val="21"/>
          <w:u w:val="single"/>
        </w:rPr>
        <w:t xml:space="preserve">                        </w:t>
      </w:r>
      <w:r>
        <w:rPr>
          <w:rFonts w:ascii="宋体" w:hAnsi="宋体"/>
          <w:color w:val="000000"/>
          <w:szCs w:val="21"/>
        </w:rPr>
        <w:t xml:space="preserve">           </w:t>
      </w:r>
    </w:p>
    <w:p w:rsidR="00B74D63" w:rsidRDefault="00B74D63">
      <w:pPr>
        <w:spacing w:line="300" w:lineRule="auto"/>
        <w:rPr>
          <w:rFonts w:ascii="宋体" w:hAnsi="宋体"/>
          <w:bCs/>
          <w:sz w:val="24"/>
          <w:szCs w:val="24"/>
        </w:rPr>
      </w:pPr>
    </w:p>
    <w:p w:rsidR="00B74D63" w:rsidRDefault="00B74D63">
      <w:pPr>
        <w:spacing w:line="300" w:lineRule="auto"/>
        <w:rPr>
          <w:rFonts w:ascii="宋体" w:hAnsi="宋体"/>
          <w:bCs/>
          <w:sz w:val="24"/>
          <w:szCs w:val="24"/>
        </w:rPr>
      </w:pPr>
    </w:p>
    <w:p w:rsidR="00B74D63" w:rsidRDefault="00B74D63">
      <w:pPr>
        <w:spacing w:line="300" w:lineRule="auto"/>
        <w:rPr>
          <w:rFonts w:ascii="宋体" w:hAnsi="宋体"/>
          <w:bCs/>
          <w:sz w:val="24"/>
          <w:szCs w:val="24"/>
        </w:rPr>
      </w:pPr>
    </w:p>
    <w:p w:rsidR="00B74D63" w:rsidRDefault="00B74D63">
      <w:pPr>
        <w:spacing w:line="300" w:lineRule="auto"/>
        <w:rPr>
          <w:rFonts w:ascii="宋体" w:hAnsi="宋体"/>
          <w:bCs/>
          <w:sz w:val="24"/>
          <w:szCs w:val="24"/>
        </w:rPr>
      </w:pPr>
    </w:p>
    <w:p w:rsidR="00B74D63" w:rsidRDefault="00B74D63">
      <w:pPr>
        <w:spacing w:line="300" w:lineRule="auto"/>
        <w:rPr>
          <w:rFonts w:ascii="宋体" w:hAnsi="宋体"/>
          <w:bCs/>
          <w:sz w:val="24"/>
          <w:szCs w:val="24"/>
        </w:rPr>
      </w:pPr>
    </w:p>
    <w:p w:rsidR="00B74D63" w:rsidRDefault="00AD4CCB">
      <w:pPr>
        <w:rPr>
          <w:rFonts w:ascii="宋体" w:hAnsi="宋体"/>
          <w:color w:val="000000"/>
          <w:szCs w:val="21"/>
        </w:rPr>
      </w:pPr>
      <w:r>
        <w:rPr>
          <w:rFonts w:ascii="宋体" w:hAnsi="宋体"/>
          <w:color w:val="000000"/>
          <w:szCs w:val="21"/>
        </w:rPr>
        <w:lastRenderedPageBreak/>
        <w:t>格式</w:t>
      </w:r>
      <w:r>
        <w:rPr>
          <w:rFonts w:ascii="宋体" w:hAnsi="宋体" w:hint="eastAsia"/>
          <w:color w:val="000000"/>
          <w:szCs w:val="21"/>
        </w:rPr>
        <w:t>5.</w:t>
      </w:r>
      <w:r>
        <w:rPr>
          <w:rFonts w:ascii="宋体" w:hAnsi="宋体"/>
          <w:color w:val="000000"/>
          <w:szCs w:val="21"/>
        </w:rPr>
        <w:t xml:space="preserve"> </w:t>
      </w:r>
      <w:r>
        <w:rPr>
          <w:rFonts w:ascii="宋体" w:hAnsi="宋体"/>
          <w:color w:val="000000"/>
          <w:szCs w:val="21"/>
        </w:rPr>
        <w:t>商务条款响应</w:t>
      </w:r>
      <w:r>
        <w:rPr>
          <w:rFonts w:ascii="宋体" w:hAnsi="宋体"/>
          <w:color w:val="000000"/>
          <w:szCs w:val="21"/>
        </w:rPr>
        <w:t>/</w:t>
      </w:r>
      <w:r>
        <w:rPr>
          <w:rFonts w:ascii="宋体" w:hAnsi="宋体"/>
          <w:color w:val="000000"/>
          <w:szCs w:val="21"/>
        </w:rPr>
        <w:t>偏离表格式</w:t>
      </w:r>
    </w:p>
    <w:p w:rsidR="00B74D63" w:rsidRDefault="00AD4CCB">
      <w:pPr>
        <w:spacing w:before="240" w:after="240"/>
        <w:jc w:val="center"/>
        <w:rPr>
          <w:rFonts w:eastAsia="黑体"/>
          <w:color w:val="000000"/>
          <w:sz w:val="30"/>
          <w:szCs w:val="30"/>
        </w:rPr>
      </w:pPr>
      <w:bookmarkStart w:id="7" w:name="_Toc211248420"/>
      <w:r>
        <w:rPr>
          <w:rFonts w:eastAsia="黑体"/>
          <w:color w:val="000000"/>
          <w:sz w:val="30"/>
          <w:szCs w:val="30"/>
        </w:rPr>
        <w:t>商务条款响应</w:t>
      </w:r>
      <w:r>
        <w:rPr>
          <w:rFonts w:eastAsia="黑体"/>
          <w:color w:val="000000"/>
          <w:sz w:val="30"/>
          <w:szCs w:val="30"/>
        </w:rPr>
        <w:t>/</w:t>
      </w:r>
      <w:r>
        <w:rPr>
          <w:rFonts w:eastAsia="黑体"/>
          <w:color w:val="000000"/>
          <w:sz w:val="30"/>
          <w:szCs w:val="30"/>
        </w:rPr>
        <w:t>偏离表</w:t>
      </w:r>
      <w:bookmarkEnd w:id="7"/>
    </w:p>
    <w:p w:rsidR="00B74D63" w:rsidRDefault="00AD4CCB">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980"/>
        <w:gridCol w:w="1832"/>
        <w:gridCol w:w="1675"/>
        <w:gridCol w:w="1673"/>
      </w:tblGrid>
      <w:tr w:rsidR="00B74D63">
        <w:trPr>
          <w:jc w:val="center"/>
        </w:trPr>
        <w:tc>
          <w:tcPr>
            <w:tcW w:w="1369" w:type="dxa"/>
            <w:vAlign w:val="center"/>
          </w:tcPr>
          <w:p w:rsidR="00B74D63" w:rsidRDefault="00AD4CCB">
            <w:pPr>
              <w:jc w:val="center"/>
              <w:rPr>
                <w:color w:val="000000"/>
                <w:sz w:val="24"/>
                <w:szCs w:val="24"/>
              </w:rPr>
            </w:pPr>
            <w:r>
              <w:rPr>
                <w:color w:val="000000"/>
                <w:szCs w:val="24"/>
              </w:rPr>
              <w:t>需求名称</w:t>
            </w:r>
          </w:p>
        </w:tc>
        <w:tc>
          <w:tcPr>
            <w:tcW w:w="1980" w:type="dxa"/>
            <w:vAlign w:val="center"/>
          </w:tcPr>
          <w:p w:rsidR="00B74D63" w:rsidRDefault="00AD4CCB">
            <w:pPr>
              <w:jc w:val="center"/>
              <w:rPr>
                <w:color w:val="000000"/>
                <w:sz w:val="24"/>
                <w:szCs w:val="24"/>
              </w:rPr>
            </w:pPr>
            <w:r>
              <w:rPr>
                <w:color w:val="000000"/>
                <w:szCs w:val="24"/>
              </w:rPr>
              <w:t>招标文件商务需求</w:t>
            </w:r>
          </w:p>
        </w:tc>
        <w:tc>
          <w:tcPr>
            <w:tcW w:w="1832" w:type="dxa"/>
            <w:vAlign w:val="center"/>
          </w:tcPr>
          <w:p w:rsidR="00B74D63" w:rsidRDefault="00AD4CCB">
            <w:pPr>
              <w:jc w:val="center"/>
              <w:rPr>
                <w:color w:val="000000"/>
                <w:sz w:val="24"/>
                <w:szCs w:val="24"/>
              </w:rPr>
            </w:pPr>
            <w:r>
              <w:rPr>
                <w:color w:val="000000"/>
                <w:szCs w:val="24"/>
              </w:rPr>
              <w:t>投标人响应情况</w:t>
            </w:r>
          </w:p>
        </w:tc>
        <w:tc>
          <w:tcPr>
            <w:tcW w:w="1675" w:type="dxa"/>
            <w:vAlign w:val="center"/>
          </w:tcPr>
          <w:p w:rsidR="00B74D63" w:rsidRDefault="00AD4CCB">
            <w:pPr>
              <w:jc w:val="center"/>
              <w:rPr>
                <w:color w:val="000000"/>
                <w:szCs w:val="24"/>
              </w:rPr>
            </w:pPr>
            <w:r>
              <w:rPr>
                <w:color w:val="000000"/>
                <w:szCs w:val="24"/>
              </w:rPr>
              <w:t>是否有偏离</w:t>
            </w:r>
          </w:p>
          <w:p w:rsidR="00B74D63" w:rsidRDefault="00AD4CCB">
            <w:pPr>
              <w:jc w:val="center"/>
              <w:rPr>
                <w:color w:val="000000"/>
                <w:sz w:val="24"/>
                <w:szCs w:val="24"/>
              </w:rPr>
            </w:pPr>
            <w:r>
              <w:rPr>
                <w:color w:val="000000"/>
                <w:szCs w:val="24"/>
              </w:rPr>
              <w:t>（填写有</w:t>
            </w:r>
            <w:r>
              <w:rPr>
                <w:color w:val="000000"/>
                <w:szCs w:val="24"/>
              </w:rPr>
              <w:t>/</w:t>
            </w:r>
            <w:r>
              <w:rPr>
                <w:color w:val="000000"/>
                <w:szCs w:val="24"/>
              </w:rPr>
              <w:t>无）</w:t>
            </w:r>
          </w:p>
        </w:tc>
        <w:tc>
          <w:tcPr>
            <w:tcW w:w="1673" w:type="dxa"/>
            <w:vAlign w:val="center"/>
          </w:tcPr>
          <w:p w:rsidR="00B74D63" w:rsidRDefault="00AD4CCB">
            <w:pPr>
              <w:jc w:val="center"/>
              <w:rPr>
                <w:color w:val="000000"/>
                <w:sz w:val="24"/>
                <w:szCs w:val="24"/>
              </w:rPr>
            </w:pPr>
            <w:r>
              <w:rPr>
                <w:color w:val="000000"/>
                <w:szCs w:val="24"/>
              </w:rPr>
              <w:t>偏离说明</w:t>
            </w:r>
          </w:p>
        </w:tc>
      </w:tr>
      <w:tr w:rsidR="00B74D63">
        <w:trPr>
          <w:jc w:val="center"/>
        </w:trPr>
        <w:tc>
          <w:tcPr>
            <w:tcW w:w="1369" w:type="dxa"/>
          </w:tcPr>
          <w:p w:rsidR="00B74D63" w:rsidRDefault="00B74D63">
            <w:pPr>
              <w:spacing w:line="360" w:lineRule="auto"/>
              <w:rPr>
                <w:rFonts w:ascii="宋体" w:hAnsi="宋体"/>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r w:rsidR="00B74D63">
        <w:trPr>
          <w:jc w:val="center"/>
        </w:trPr>
        <w:tc>
          <w:tcPr>
            <w:tcW w:w="1369" w:type="dxa"/>
          </w:tcPr>
          <w:p w:rsidR="00B74D63" w:rsidRDefault="00B74D63">
            <w:pPr>
              <w:spacing w:line="360" w:lineRule="auto"/>
              <w:rPr>
                <w:color w:val="000000"/>
                <w:szCs w:val="21"/>
                <w:u w:val="single"/>
              </w:rPr>
            </w:pPr>
          </w:p>
        </w:tc>
        <w:tc>
          <w:tcPr>
            <w:tcW w:w="1980" w:type="dxa"/>
          </w:tcPr>
          <w:p w:rsidR="00B74D63" w:rsidRDefault="00B74D63">
            <w:pPr>
              <w:spacing w:line="360" w:lineRule="auto"/>
              <w:rPr>
                <w:color w:val="000000"/>
                <w:szCs w:val="21"/>
                <w:u w:val="single"/>
              </w:rPr>
            </w:pPr>
          </w:p>
        </w:tc>
        <w:tc>
          <w:tcPr>
            <w:tcW w:w="1832" w:type="dxa"/>
          </w:tcPr>
          <w:p w:rsidR="00B74D63" w:rsidRDefault="00B74D63">
            <w:pPr>
              <w:spacing w:line="360" w:lineRule="auto"/>
              <w:rPr>
                <w:color w:val="000000"/>
                <w:szCs w:val="21"/>
                <w:u w:val="single"/>
              </w:rPr>
            </w:pPr>
          </w:p>
        </w:tc>
        <w:tc>
          <w:tcPr>
            <w:tcW w:w="1675" w:type="dxa"/>
          </w:tcPr>
          <w:p w:rsidR="00B74D63" w:rsidRDefault="00B74D63">
            <w:pPr>
              <w:spacing w:line="360" w:lineRule="auto"/>
              <w:rPr>
                <w:color w:val="000000"/>
                <w:szCs w:val="21"/>
                <w:u w:val="single"/>
              </w:rPr>
            </w:pPr>
          </w:p>
        </w:tc>
        <w:tc>
          <w:tcPr>
            <w:tcW w:w="1673" w:type="dxa"/>
          </w:tcPr>
          <w:p w:rsidR="00B74D63" w:rsidRDefault="00B74D63">
            <w:pPr>
              <w:spacing w:line="360" w:lineRule="auto"/>
              <w:rPr>
                <w:color w:val="000000"/>
                <w:szCs w:val="21"/>
                <w:u w:val="single"/>
              </w:rPr>
            </w:pPr>
          </w:p>
        </w:tc>
      </w:tr>
    </w:tbl>
    <w:p w:rsidR="00B74D63" w:rsidRDefault="00B74D63">
      <w:pPr>
        <w:spacing w:line="360" w:lineRule="auto"/>
        <w:rPr>
          <w:color w:val="000000"/>
          <w:szCs w:val="21"/>
          <w:u w:val="single"/>
        </w:rPr>
      </w:pPr>
    </w:p>
    <w:p w:rsidR="00B74D63" w:rsidRDefault="00AD4CCB">
      <w:pPr>
        <w:spacing w:line="320" w:lineRule="exact"/>
        <w:rPr>
          <w:rFonts w:ascii="宋体" w:hAnsi="宋体"/>
          <w:color w:val="000000"/>
          <w:sz w:val="18"/>
          <w:szCs w:val="24"/>
        </w:rPr>
      </w:pPr>
      <w:r>
        <w:rPr>
          <w:rFonts w:ascii="宋体" w:hAnsi="宋体"/>
          <w:color w:val="000000"/>
          <w:sz w:val="18"/>
          <w:szCs w:val="24"/>
        </w:rPr>
        <w:t>填报说明：</w:t>
      </w:r>
    </w:p>
    <w:p w:rsidR="00B74D63" w:rsidRDefault="00AD4CCB">
      <w:pPr>
        <w:spacing w:line="320" w:lineRule="exact"/>
        <w:rPr>
          <w:rFonts w:ascii="宋体" w:hAnsi="宋体"/>
          <w:color w:val="000000"/>
          <w:sz w:val="18"/>
          <w:szCs w:val="24"/>
        </w:rPr>
      </w:pPr>
      <w:r>
        <w:rPr>
          <w:rFonts w:ascii="宋体" w:hAnsi="宋体"/>
          <w:color w:val="000000"/>
          <w:sz w:val="18"/>
          <w:szCs w:val="24"/>
        </w:rPr>
        <w:t>1</w:t>
      </w:r>
      <w:r>
        <w:rPr>
          <w:rFonts w:ascii="宋体" w:hAnsi="宋体" w:hint="eastAsia"/>
          <w:color w:val="000000"/>
          <w:sz w:val="18"/>
          <w:szCs w:val="24"/>
        </w:rPr>
        <w:t>、</w:t>
      </w:r>
      <w:r>
        <w:rPr>
          <w:rFonts w:ascii="宋体" w:hAnsi="宋体"/>
          <w:color w:val="000000"/>
          <w:sz w:val="18"/>
          <w:szCs w:val="24"/>
        </w:rPr>
        <w:t>本表中的《招标文件商务需求》来自于招标文件第二章</w:t>
      </w:r>
      <w:r>
        <w:rPr>
          <w:rFonts w:ascii="宋体" w:hAnsi="宋体"/>
          <w:color w:val="000000"/>
          <w:sz w:val="18"/>
          <w:szCs w:val="24"/>
        </w:rPr>
        <w:t>“</w:t>
      </w:r>
      <w:r>
        <w:rPr>
          <w:rFonts w:ascii="宋体" w:hAnsi="宋体"/>
          <w:color w:val="000000"/>
          <w:sz w:val="18"/>
          <w:szCs w:val="24"/>
        </w:rPr>
        <w:t>商务需求明细</w:t>
      </w:r>
      <w:r>
        <w:rPr>
          <w:rFonts w:ascii="宋体" w:hAnsi="宋体"/>
          <w:color w:val="000000"/>
          <w:sz w:val="18"/>
          <w:szCs w:val="24"/>
        </w:rPr>
        <w:t>”</w:t>
      </w:r>
      <w:r>
        <w:rPr>
          <w:rFonts w:ascii="宋体" w:hAnsi="宋体"/>
          <w:color w:val="000000"/>
          <w:sz w:val="18"/>
          <w:szCs w:val="24"/>
        </w:rPr>
        <w:t>，投标人须逐条填写在本表中，并作出响应。</w:t>
      </w:r>
    </w:p>
    <w:p w:rsidR="00B74D63" w:rsidRDefault="00AD4CCB">
      <w:pPr>
        <w:spacing w:line="320" w:lineRule="exact"/>
        <w:rPr>
          <w:rFonts w:ascii="宋体" w:hAnsi="宋体"/>
          <w:color w:val="000000"/>
          <w:sz w:val="18"/>
          <w:szCs w:val="24"/>
        </w:rPr>
      </w:pPr>
      <w:r>
        <w:rPr>
          <w:rFonts w:ascii="宋体" w:hAnsi="宋体"/>
          <w:color w:val="000000"/>
          <w:sz w:val="18"/>
          <w:szCs w:val="24"/>
        </w:rPr>
        <w:t>2</w:t>
      </w:r>
      <w:r>
        <w:rPr>
          <w:rFonts w:ascii="宋体" w:hAnsi="宋体" w:hint="eastAsia"/>
          <w:color w:val="000000"/>
          <w:sz w:val="18"/>
          <w:szCs w:val="24"/>
        </w:rPr>
        <w:t>、</w:t>
      </w:r>
      <w:r>
        <w:rPr>
          <w:rFonts w:ascii="宋体" w:hAnsi="宋体"/>
          <w:color w:val="000000"/>
          <w:sz w:val="18"/>
          <w:szCs w:val="24"/>
        </w:rPr>
        <w:t>《投标人响应情况》栏须投标人填写对每条需求的具体响应内容，不得只填写</w:t>
      </w:r>
      <w:r>
        <w:rPr>
          <w:rFonts w:ascii="宋体" w:hAnsi="宋体"/>
          <w:color w:val="000000"/>
          <w:sz w:val="18"/>
          <w:szCs w:val="24"/>
        </w:rPr>
        <w:t>“</w:t>
      </w:r>
      <w:r>
        <w:rPr>
          <w:rFonts w:ascii="宋体" w:hAnsi="宋体"/>
          <w:color w:val="000000"/>
          <w:sz w:val="18"/>
          <w:szCs w:val="24"/>
        </w:rPr>
        <w:t>响应</w:t>
      </w:r>
      <w:r>
        <w:rPr>
          <w:rFonts w:ascii="宋体" w:hAnsi="宋体"/>
          <w:color w:val="000000"/>
          <w:sz w:val="18"/>
          <w:szCs w:val="24"/>
        </w:rPr>
        <w:t>”</w:t>
      </w:r>
      <w:r>
        <w:rPr>
          <w:rFonts w:ascii="宋体" w:hAnsi="宋体"/>
          <w:color w:val="000000"/>
          <w:sz w:val="18"/>
          <w:szCs w:val="24"/>
        </w:rPr>
        <w:t>、</w:t>
      </w:r>
      <w:r>
        <w:rPr>
          <w:rFonts w:ascii="宋体" w:hAnsi="宋体"/>
          <w:color w:val="000000"/>
          <w:sz w:val="18"/>
          <w:szCs w:val="24"/>
        </w:rPr>
        <w:t>“</w:t>
      </w:r>
      <w:r>
        <w:rPr>
          <w:rFonts w:ascii="宋体" w:hAnsi="宋体"/>
          <w:color w:val="000000"/>
          <w:sz w:val="18"/>
          <w:szCs w:val="24"/>
        </w:rPr>
        <w:t>优于</w:t>
      </w:r>
      <w:r>
        <w:rPr>
          <w:rFonts w:ascii="宋体" w:hAnsi="宋体"/>
          <w:color w:val="000000"/>
          <w:sz w:val="18"/>
          <w:szCs w:val="24"/>
        </w:rPr>
        <w:t>”</w:t>
      </w:r>
      <w:r>
        <w:rPr>
          <w:rFonts w:ascii="宋体" w:hAnsi="宋体"/>
          <w:color w:val="000000"/>
          <w:sz w:val="18"/>
          <w:szCs w:val="24"/>
        </w:rPr>
        <w:t>等字样。对于需要提供相关证书的响应内容，应在该栏中填写相关证书名目，并在本表后附加相关证书复印件（加盖公章）。凡在本栏出现遗漏、不填，将会导致该投标不能通过符合性检查。</w:t>
      </w:r>
    </w:p>
    <w:p w:rsidR="00B74D63" w:rsidRDefault="00AD4CCB">
      <w:pPr>
        <w:spacing w:line="320" w:lineRule="exact"/>
        <w:rPr>
          <w:rFonts w:ascii="宋体" w:hAnsi="宋体"/>
          <w:color w:val="000000"/>
          <w:sz w:val="18"/>
          <w:szCs w:val="21"/>
        </w:rPr>
      </w:pPr>
      <w:r>
        <w:rPr>
          <w:rFonts w:ascii="宋体" w:hAnsi="宋体"/>
          <w:color w:val="000000"/>
          <w:sz w:val="18"/>
          <w:szCs w:val="24"/>
        </w:rPr>
        <w:t>3</w:t>
      </w:r>
      <w:r>
        <w:rPr>
          <w:rFonts w:ascii="宋体" w:hAnsi="宋体" w:hint="eastAsia"/>
          <w:color w:val="000000"/>
          <w:sz w:val="18"/>
          <w:szCs w:val="24"/>
        </w:rPr>
        <w:t>、</w:t>
      </w:r>
      <w:r>
        <w:rPr>
          <w:rFonts w:ascii="宋体" w:hAnsi="宋体"/>
          <w:color w:val="000000"/>
          <w:sz w:val="18"/>
          <w:szCs w:val="24"/>
        </w:rPr>
        <w:t>《有</w:t>
      </w:r>
      <w:r>
        <w:rPr>
          <w:rFonts w:ascii="宋体" w:hAnsi="宋体"/>
          <w:color w:val="000000"/>
          <w:sz w:val="18"/>
          <w:szCs w:val="24"/>
        </w:rPr>
        <w:t>/</w:t>
      </w:r>
      <w:r>
        <w:rPr>
          <w:rFonts w:ascii="宋体" w:hAnsi="宋体"/>
          <w:color w:val="000000"/>
          <w:sz w:val="18"/>
          <w:szCs w:val="24"/>
        </w:rPr>
        <w:t>无偏离》栏只需填</w:t>
      </w:r>
      <w:r>
        <w:rPr>
          <w:rFonts w:ascii="宋体" w:hAnsi="宋体"/>
          <w:color w:val="000000"/>
          <w:sz w:val="18"/>
          <w:szCs w:val="24"/>
        </w:rPr>
        <w:t>“</w:t>
      </w:r>
      <w:r>
        <w:rPr>
          <w:rFonts w:ascii="宋体" w:hAnsi="宋体"/>
          <w:color w:val="000000"/>
          <w:sz w:val="18"/>
          <w:szCs w:val="24"/>
        </w:rPr>
        <w:t>有</w:t>
      </w:r>
      <w:r>
        <w:rPr>
          <w:rFonts w:ascii="宋体" w:hAnsi="宋体"/>
          <w:color w:val="000000"/>
          <w:sz w:val="18"/>
          <w:szCs w:val="24"/>
        </w:rPr>
        <w:t>”</w:t>
      </w:r>
      <w:r>
        <w:rPr>
          <w:rFonts w:ascii="宋体" w:hAnsi="宋体"/>
          <w:color w:val="000000"/>
          <w:sz w:val="18"/>
          <w:szCs w:val="24"/>
        </w:rPr>
        <w:t>或</w:t>
      </w:r>
      <w:r>
        <w:rPr>
          <w:rFonts w:ascii="宋体" w:hAnsi="宋体"/>
          <w:color w:val="000000"/>
          <w:sz w:val="18"/>
          <w:szCs w:val="24"/>
        </w:rPr>
        <w:t>“</w:t>
      </w:r>
      <w:r>
        <w:rPr>
          <w:rFonts w:ascii="宋体" w:hAnsi="宋体"/>
          <w:color w:val="000000"/>
          <w:sz w:val="18"/>
          <w:szCs w:val="24"/>
        </w:rPr>
        <w:t>无</w:t>
      </w:r>
      <w:r>
        <w:rPr>
          <w:rFonts w:ascii="宋体" w:hAnsi="宋体"/>
          <w:color w:val="000000"/>
          <w:sz w:val="18"/>
          <w:szCs w:val="24"/>
        </w:rPr>
        <w:t>”</w:t>
      </w:r>
      <w:r>
        <w:rPr>
          <w:rFonts w:ascii="宋体" w:hAnsi="宋体"/>
          <w:color w:val="000000"/>
          <w:sz w:val="18"/>
          <w:szCs w:val="24"/>
        </w:rPr>
        <w:t>，填</w:t>
      </w:r>
      <w:r>
        <w:rPr>
          <w:rFonts w:ascii="宋体" w:hAnsi="宋体"/>
          <w:color w:val="000000"/>
          <w:sz w:val="18"/>
          <w:szCs w:val="24"/>
        </w:rPr>
        <w:t>“</w:t>
      </w:r>
      <w:r>
        <w:rPr>
          <w:rFonts w:ascii="宋体" w:hAnsi="宋体"/>
          <w:color w:val="000000"/>
          <w:sz w:val="18"/>
          <w:szCs w:val="24"/>
        </w:rPr>
        <w:t>有</w:t>
      </w:r>
      <w:r>
        <w:rPr>
          <w:rFonts w:ascii="宋体" w:hAnsi="宋体"/>
          <w:color w:val="000000"/>
          <w:sz w:val="18"/>
          <w:szCs w:val="24"/>
        </w:rPr>
        <w:t>”</w:t>
      </w:r>
      <w:r>
        <w:rPr>
          <w:rFonts w:ascii="宋体" w:hAnsi="宋体"/>
          <w:color w:val="000000"/>
          <w:sz w:val="18"/>
          <w:szCs w:val="24"/>
        </w:rPr>
        <w:t>的可以在其后《偏离说明》栏中作出说明。</w:t>
      </w:r>
    </w:p>
    <w:p w:rsidR="00B74D63" w:rsidRDefault="00B74D63">
      <w:pPr>
        <w:spacing w:line="320" w:lineRule="exact"/>
        <w:rPr>
          <w:rFonts w:ascii="宋体" w:hAnsi="宋体"/>
          <w:color w:val="000000"/>
          <w:szCs w:val="21"/>
        </w:rPr>
      </w:pPr>
    </w:p>
    <w:p w:rsidR="00B74D63" w:rsidRDefault="00AD4CCB">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rPr>
        <w:t>:</w:t>
      </w:r>
      <w:r>
        <w:rPr>
          <w:rFonts w:ascii="宋体" w:hAnsi="宋体"/>
          <w:color w:val="000000"/>
          <w:szCs w:val="21"/>
          <w:u w:val="single"/>
        </w:rPr>
        <w:t xml:space="preserve">                        </w:t>
      </w:r>
    </w:p>
    <w:p w:rsidR="00B74D63" w:rsidRDefault="00B74D63">
      <w:pPr>
        <w:spacing w:line="360" w:lineRule="auto"/>
        <w:rPr>
          <w:rFonts w:ascii="宋体" w:hAnsi="宋体"/>
          <w:color w:val="000000"/>
          <w:szCs w:val="21"/>
        </w:rPr>
      </w:pPr>
    </w:p>
    <w:p w:rsidR="00B74D63" w:rsidRDefault="00AD4CCB">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rsidR="00B74D63" w:rsidRDefault="00AD4CCB">
      <w:pPr>
        <w:spacing w:line="300" w:lineRule="auto"/>
        <w:rPr>
          <w:rFonts w:ascii="宋体" w:hAnsi="宋体"/>
          <w:bCs/>
          <w:sz w:val="24"/>
          <w:szCs w:val="24"/>
        </w:rPr>
      </w:pPr>
      <w:r>
        <w:rPr>
          <w:rFonts w:ascii="宋体" w:hAnsi="宋体"/>
          <w:color w:val="000000"/>
          <w:szCs w:val="21"/>
        </w:rPr>
        <w:br w:type="page"/>
      </w:r>
    </w:p>
    <w:p w:rsidR="00B74D63" w:rsidRDefault="00AD4CCB">
      <w:pPr>
        <w:rPr>
          <w:rFonts w:ascii="宋体" w:hAnsi="宋体"/>
          <w:color w:val="000000"/>
          <w:szCs w:val="21"/>
        </w:rPr>
      </w:pPr>
      <w:r>
        <w:rPr>
          <w:rFonts w:ascii="宋体" w:hAnsi="宋体"/>
          <w:color w:val="000000"/>
          <w:szCs w:val="21"/>
        </w:rPr>
        <w:lastRenderedPageBreak/>
        <w:t>格式</w:t>
      </w:r>
      <w:r>
        <w:rPr>
          <w:rFonts w:ascii="宋体" w:hAnsi="宋体" w:hint="eastAsia"/>
          <w:color w:val="000000"/>
          <w:szCs w:val="21"/>
        </w:rPr>
        <w:t>6</w:t>
      </w:r>
      <w:r>
        <w:rPr>
          <w:rFonts w:ascii="宋体" w:hAnsi="宋体"/>
          <w:color w:val="000000"/>
          <w:szCs w:val="21"/>
        </w:rPr>
        <w:t xml:space="preserve">. </w:t>
      </w:r>
      <w:r>
        <w:rPr>
          <w:rFonts w:ascii="宋体" w:hAnsi="宋体" w:hint="eastAsia"/>
          <w:color w:val="000000"/>
          <w:szCs w:val="21"/>
        </w:rPr>
        <w:t>项目班子情况格式</w:t>
      </w:r>
    </w:p>
    <w:p w:rsidR="00B74D63" w:rsidRDefault="00AD4CCB">
      <w:pPr>
        <w:spacing w:line="440" w:lineRule="exact"/>
        <w:jc w:val="center"/>
        <w:rPr>
          <w:rFonts w:ascii="黑体" w:eastAsia="黑体" w:hAnsi="宋体"/>
          <w:bCs/>
          <w:color w:val="000000"/>
          <w:sz w:val="30"/>
          <w:szCs w:val="30"/>
        </w:rPr>
      </w:pPr>
      <w:r>
        <w:rPr>
          <w:rFonts w:ascii="黑体" w:eastAsia="黑体" w:hAnsi="宋体" w:hint="eastAsia"/>
          <w:bCs/>
          <w:color w:val="000000"/>
          <w:sz w:val="30"/>
          <w:szCs w:val="30"/>
        </w:rPr>
        <w:t>项目班子情况</w:t>
      </w:r>
    </w:p>
    <w:p w:rsidR="00B74D63" w:rsidRDefault="00B74D63">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color w:val="000000"/>
          <w:szCs w:val="21"/>
        </w:rPr>
      </w:pPr>
      <w:bookmarkStart w:id="8" w:name="_Toc100052473"/>
      <w:bookmarkStart w:id="9" w:name="_Toc101074903"/>
    </w:p>
    <w:p w:rsidR="00B74D63" w:rsidRDefault="00AD4CCB">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color w:val="000000"/>
          <w:szCs w:val="21"/>
        </w:rPr>
      </w:pPr>
      <w:r>
        <w:rPr>
          <w:rFonts w:ascii="宋体" w:hAnsi="宋体" w:hint="eastAsia"/>
          <w:color w:val="000000"/>
          <w:szCs w:val="21"/>
        </w:rPr>
        <w:t>（一）项目班子配备情况表</w:t>
      </w:r>
      <w:bookmarkEnd w:id="8"/>
      <w:bookmarkEnd w:id="9"/>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981"/>
        <w:gridCol w:w="976"/>
        <w:gridCol w:w="1501"/>
        <w:gridCol w:w="785"/>
        <w:gridCol w:w="786"/>
        <w:gridCol w:w="1187"/>
        <w:gridCol w:w="1528"/>
      </w:tblGrid>
      <w:tr w:rsidR="00B74D63">
        <w:trPr>
          <w:trHeight w:val="397"/>
          <w:jc w:val="center"/>
        </w:trPr>
        <w:tc>
          <w:tcPr>
            <w:tcW w:w="785" w:type="dxa"/>
            <w:vMerge w:val="restart"/>
            <w:vAlign w:val="center"/>
          </w:tcPr>
          <w:p w:rsidR="00B74D63" w:rsidRDefault="00AD4CCB">
            <w:pPr>
              <w:jc w:val="center"/>
              <w:rPr>
                <w:rFonts w:ascii="宋体" w:hAnsi="宋体"/>
                <w:color w:val="000000"/>
                <w:szCs w:val="21"/>
              </w:rPr>
            </w:pPr>
            <w:r>
              <w:rPr>
                <w:rFonts w:ascii="宋体" w:hAnsi="宋体" w:hint="eastAsia"/>
                <w:color w:val="000000"/>
                <w:szCs w:val="21"/>
              </w:rPr>
              <w:t>职务</w:t>
            </w:r>
          </w:p>
        </w:tc>
        <w:tc>
          <w:tcPr>
            <w:tcW w:w="981" w:type="dxa"/>
            <w:vMerge w:val="restart"/>
            <w:vAlign w:val="center"/>
          </w:tcPr>
          <w:p w:rsidR="00B74D63" w:rsidRDefault="00AD4CCB">
            <w:pPr>
              <w:jc w:val="center"/>
              <w:rPr>
                <w:rFonts w:ascii="宋体" w:hAnsi="宋体"/>
                <w:color w:val="000000"/>
                <w:szCs w:val="21"/>
              </w:rPr>
            </w:pPr>
            <w:r>
              <w:rPr>
                <w:rFonts w:ascii="宋体" w:hAnsi="宋体" w:hint="eastAsia"/>
                <w:color w:val="000000"/>
                <w:szCs w:val="21"/>
              </w:rPr>
              <w:t>姓名</w:t>
            </w:r>
          </w:p>
        </w:tc>
        <w:tc>
          <w:tcPr>
            <w:tcW w:w="976" w:type="dxa"/>
            <w:vMerge w:val="restart"/>
            <w:vAlign w:val="center"/>
          </w:tcPr>
          <w:p w:rsidR="00B74D63" w:rsidRDefault="00AD4CCB">
            <w:pPr>
              <w:jc w:val="center"/>
              <w:rPr>
                <w:rFonts w:ascii="宋体" w:hAnsi="宋体"/>
                <w:color w:val="000000"/>
                <w:szCs w:val="21"/>
              </w:rPr>
            </w:pPr>
            <w:r>
              <w:rPr>
                <w:rFonts w:ascii="宋体" w:hAnsi="宋体" w:hint="eastAsia"/>
                <w:color w:val="000000"/>
                <w:szCs w:val="21"/>
              </w:rPr>
              <w:t>职称</w:t>
            </w:r>
          </w:p>
        </w:tc>
        <w:tc>
          <w:tcPr>
            <w:tcW w:w="3072" w:type="dxa"/>
            <w:gridSpan w:val="3"/>
            <w:vAlign w:val="center"/>
          </w:tcPr>
          <w:p w:rsidR="00B74D63" w:rsidRDefault="00AD4CCB">
            <w:pPr>
              <w:jc w:val="center"/>
              <w:rPr>
                <w:rFonts w:ascii="宋体" w:hAnsi="宋体"/>
                <w:color w:val="000000"/>
                <w:szCs w:val="21"/>
              </w:rPr>
            </w:pPr>
            <w:r>
              <w:rPr>
                <w:rFonts w:ascii="宋体" w:hAnsi="宋体" w:hint="eastAsia"/>
                <w:color w:val="000000"/>
                <w:szCs w:val="21"/>
              </w:rPr>
              <w:t>持何种资格证件</w:t>
            </w:r>
          </w:p>
        </w:tc>
        <w:tc>
          <w:tcPr>
            <w:tcW w:w="2715" w:type="dxa"/>
            <w:gridSpan w:val="2"/>
            <w:vAlign w:val="center"/>
          </w:tcPr>
          <w:p w:rsidR="00B74D63" w:rsidRDefault="00AD4CCB">
            <w:pPr>
              <w:jc w:val="center"/>
              <w:rPr>
                <w:rFonts w:ascii="宋体" w:hAnsi="宋体"/>
                <w:color w:val="000000"/>
                <w:szCs w:val="21"/>
              </w:rPr>
            </w:pPr>
            <w:r>
              <w:rPr>
                <w:rFonts w:ascii="宋体" w:hAnsi="宋体" w:hint="eastAsia"/>
                <w:color w:val="000000"/>
                <w:szCs w:val="21"/>
              </w:rPr>
              <w:t>已承担项目情况</w:t>
            </w:r>
          </w:p>
        </w:tc>
      </w:tr>
      <w:tr w:rsidR="00B74D63">
        <w:trPr>
          <w:trHeight w:val="397"/>
          <w:jc w:val="center"/>
        </w:trPr>
        <w:tc>
          <w:tcPr>
            <w:tcW w:w="785" w:type="dxa"/>
            <w:vMerge/>
            <w:vAlign w:val="center"/>
          </w:tcPr>
          <w:p w:rsidR="00B74D63" w:rsidRDefault="00B74D63">
            <w:pPr>
              <w:jc w:val="center"/>
              <w:rPr>
                <w:rFonts w:ascii="宋体" w:hAnsi="宋体"/>
                <w:color w:val="000000"/>
                <w:szCs w:val="21"/>
              </w:rPr>
            </w:pPr>
          </w:p>
        </w:tc>
        <w:tc>
          <w:tcPr>
            <w:tcW w:w="981" w:type="dxa"/>
            <w:vMerge/>
            <w:vAlign w:val="center"/>
          </w:tcPr>
          <w:p w:rsidR="00B74D63" w:rsidRDefault="00B74D63">
            <w:pPr>
              <w:jc w:val="center"/>
              <w:rPr>
                <w:rFonts w:ascii="宋体" w:hAnsi="宋体"/>
                <w:color w:val="000000"/>
                <w:szCs w:val="21"/>
              </w:rPr>
            </w:pPr>
          </w:p>
        </w:tc>
        <w:tc>
          <w:tcPr>
            <w:tcW w:w="976" w:type="dxa"/>
            <w:vMerge/>
            <w:vAlign w:val="center"/>
          </w:tcPr>
          <w:p w:rsidR="00B74D63" w:rsidRDefault="00B74D63">
            <w:pPr>
              <w:jc w:val="center"/>
              <w:rPr>
                <w:rFonts w:ascii="宋体" w:hAnsi="宋体"/>
                <w:color w:val="000000"/>
                <w:szCs w:val="21"/>
              </w:rPr>
            </w:pPr>
          </w:p>
        </w:tc>
        <w:tc>
          <w:tcPr>
            <w:tcW w:w="1501" w:type="dxa"/>
            <w:vAlign w:val="center"/>
          </w:tcPr>
          <w:p w:rsidR="00B74D63" w:rsidRDefault="00AD4CCB">
            <w:pPr>
              <w:jc w:val="center"/>
              <w:rPr>
                <w:rFonts w:ascii="宋体" w:hAnsi="宋体"/>
                <w:color w:val="000000"/>
                <w:szCs w:val="21"/>
              </w:rPr>
            </w:pPr>
            <w:r>
              <w:rPr>
                <w:rFonts w:ascii="宋体" w:hAnsi="宋体" w:hint="eastAsia"/>
                <w:color w:val="000000"/>
                <w:szCs w:val="21"/>
              </w:rPr>
              <w:t>证书名称</w:t>
            </w:r>
          </w:p>
        </w:tc>
        <w:tc>
          <w:tcPr>
            <w:tcW w:w="785" w:type="dxa"/>
            <w:vAlign w:val="center"/>
          </w:tcPr>
          <w:p w:rsidR="00B74D63" w:rsidRDefault="00AD4CCB">
            <w:pPr>
              <w:jc w:val="center"/>
              <w:rPr>
                <w:rFonts w:ascii="宋体" w:hAnsi="宋体"/>
                <w:color w:val="000000"/>
                <w:szCs w:val="21"/>
              </w:rPr>
            </w:pPr>
            <w:r>
              <w:rPr>
                <w:rFonts w:ascii="宋体" w:hAnsi="宋体" w:hint="eastAsia"/>
                <w:color w:val="000000"/>
                <w:szCs w:val="21"/>
              </w:rPr>
              <w:t>级别</w:t>
            </w:r>
          </w:p>
        </w:tc>
        <w:tc>
          <w:tcPr>
            <w:tcW w:w="786" w:type="dxa"/>
            <w:vAlign w:val="center"/>
          </w:tcPr>
          <w:p w:rsidR="00B74D63" w:rsidRDefault="00AD4CCB">
            <w:pPr>
              <w:jc w:val="center"/>
              <w:rPr>
                <w:rFonts w:ascii="宋体" w:hAnsi="宋体"/>
                <w:color w:val="000000"/>
                <w:szCs w:val="21"/>
              </w:rPr>
            </w:pPr>
            <w:r>
              <w:rPr>
                <w:rFonts w:ascii="宋体" w:hAnsi="宋体" w:hint="eastAsia"/>
                <w:color w:val="000000"/>
                <w:szCs w:val="21"/>
              </w:rPr>
              <w:t>专业</w:t>
            </w:r>
          </w:p>
        </w:tc>
        <w:tc>
          <w:tcPr>
            <w:tcW w:w="1187" w:type="dxa"/>
            <w:vAlign w:val="center"/>
          </w:tcPr>
          <w:p w:rsidR="00B74D63" w:rsidRDefault="00AD4CCB">
            <w:pPr>
              <w:jc w:val="center"/>
              <w:rPr>
                <w:rFonts w:ascii="宋体" w:hAnsi="宋体"/>
                <w:color w:val="000000"/>
                <w:szCs w:val="21"/>
              </w:rPr>
            </w:pPr>
            <w:r>
              <w:rPr>
                <w:rFonts w:ascii="宋体" w:hAnsi="宋体" w:hint="eastAsia"/>
                <w:color w:val="000000"/>
                <w:szCs w:val="21"/>
              </w:rPr>
              <w:t>项目名称</w:t>
            </w:r>
          </w:p>
        </w:tc>
        <w:tc>
          <w:tcPr>
            <w:tcW w:w="1528" w:type="dxa"/>
            <w:vAlign w:val="center"/>
          </w:tcPr>
          <w:p w:rsidR="00B74D63" w:rsidRDefault="00AD4CCB">
            <w:pPr>
              <w:jc w:val="center"/>
              <w:rPr>
                <w:rFonts w:ascii="宋体" w:hAnsi="宋体"/>
                <w:color w:val="000000"/>
                <w:szCs w:val="21"/>
              </w:rPr>
            </w:pPr>
            <w:r>
              <w:rPr>
                <w:rFonts w:ascii="宋体" w:hAnsi="宋体" w:hint="eastAsia"/>
                <w:color w:val="000000"/>
                <w:szCs w:val="21"/>
              </w:rPr>
              <w:t>项目获奖情况</w:t>
            </w:r>
          </w:p>
        </w:tc>
      </w:tr>
      <w:tr w:rsidR="00B74D63">
        <w:trPr>
          <w:trHeight w:val="397"/>
          <w:jc w:val="center"/>
        </w:trPr>
        <w:tc>
          <w:tcPr>
            <w:tcW w:w="785" w:type="dxa"/>
          </w:tcPr>
          <w:p w:rsidR="00B74D63" w:rsidRDefault="00B74D63">
            <w:pPr>
              <w:rPr>
                <w:rFonts w:ascii="宋体" w:hAnsi="宋体"/>
                <w:color w:val="000000"/>
                <w:szCs w:val="21"/>
              </w:rPr>
            </w:pPr>
          </w:p>
        </w:tc>
        <w:tc>
          <w:tcPr>
            <w:tcW w:w="981" w:type="dxa"/>
          </w:tcPr>
          <w:p w:rsidR="00B74D63" w:rsidRDefault="00B74D63">
            <w:pPr>
              <w:rPr>
                <w:rFonts w:ascii="宋体" w:hAnsi="宋体"/>
                <w:color w:val="000000"/>
                <w:szCs w:val="21"/>
              </w:rPr>
            </w:pPr>
          </w:p>
        </w:tc>
        <w:tc>
          <w:tcPr>
            <w:tcW w:w="976" w:type="dxa"/>
          </w:tcPr>
          <w:p w:rsidR="00B74D63" w:rsidRDefault="00B74D63">
            <w:pPr>
              <w:rPr>
                <w:rFonts w:ascii="宋体" w:hAnsi="宋体"/>
                <w:color w:val="000000"/>
                <w:szCs w:val="21"/>
              </w:rPr>
            </w:pPr>
          </w:p>
        </w:tc>
        <w:tc>
          <w:tcPr>
            <w:tcW w:w="1501" w:type="dxa"/>
          </w:tcPr>
          <w:p w:rsidR="00B74D63" w:rsidRDefault="00B74D63">
            <w:pPr>
              <w:rPr>
                <w:rFonts w:ascii="宋体" w:hAnsi="宋体"/>
                <w:color w:val="000000"/>
                <w:szCs w:val="21"/>
              </w:rPr>
            </w:pPr>
          </w:p>
        </w:tc>
        <w:tc>
          <w:tcPr>
            <w:tcW w:w="785" w:type="dxa"/>
          </w:tcPr>
          <w:p w:rsidR="00B74D63" w:rsidRDefault="00B74D63">
            <w:pPr>
              <w:rPr>
                <w:rFonts w:ascii="宋体" w:hAnsi="宋体"/>
                <w:color w:val="000000"/>
                <w:szCs w:val="21"/>
              </w:rPr>
            </w:pPr>
          </w:p>
        </w:tc>
        <w:tc>
          <w:tcPr>
            <w:tcW w:w="786" w:type="dxa"/>
          </w:tcPr>
          <w:p w:rsidR="00B74D63" w:rsidRDefault="00B74D63">
            <w:pPr>
              <w:rPr>
                <w:rFonts w:ascii="宋体" w:hAnsi="宋体"/>
                <w:color w:val="000000"/>
                <w:szCs w:val="21"/>
              </w:rPr>
            </w:pPr>
          </w:p>
        </w:tc>
        <w:tc>
          <w:tcPr>
            <w:tcW w:w="1187" w:type="dxa"/>
          </w:tcPr>
          <w:p w:rsidR="00B74D63" w:rsidRDefault="00B74D63">
            <w:pPr>
              <w:rPr>
                <w:rFonts w:ascii="宋体" w:hAnsi="宋体"/>
                <w:color w:val="000000"/>
                <w:szCs w:val="21"/>
              </w:rPr>
            </w:pPr>
          </w:p>
        </w:tc>
        <w:tc>
          <w:tcPr>
            <w:tcW w:w="1528" w:type="dxa"/>
          </w:tcPr>
          <w:p w:rsidR="00B74D63" w:rsidRDefault="00B74D63">
            <w:pPr>
              <w:rPr>
                <w:rFonts w:ascii="宋体" w:hAnsi="宋体"/>
                <w:color w:val="000000"/>
                <w:szCs w:val="21"/>
              </w:rPr>
            </w:pPr>
          </w:p>
        </w:tc>
      </w:tr>
      <w:tr w:rsidR="00B74D63">
        <w:trPr>
          <w:trHeight w:val="397"/>
          <w:jc w:val="center"/>
        </w:trPr>
        <w:tc>
          <w:tcPr>
            <w:tcW w:w="785" w:type="dxa"/>
          </w:tcPr>
          <w:p w:rsidR="00B74D63" w:rsidRDefault="00B74D63">
            <w:pPr>
              <w:rPr>
                <w:rFonts w:ascii="宋体" w:hAnsi="宋体"/>
                <w:color w:val="000000"/>
                <w:szCs w:val="21"/>
              </w:rPr>
            </w:pPr>
          </w:p>
        </w:tc>
        <w:tc>
          <w:tcPr>
            <w:tcW w:w="981" w:type="dxa"/>
          </w:tcPr>
          <w:p w:rsidR="00B74D63" w:rsidRDefault="00B74D63">
            <w:pPr>
              <w:rPr>
                <w:rFonts w:ascii="宋体" w:hAnsi="宋体"/>
                <w:color w:val="000000"/>
                <w:szCs w:val="21"/>
              </w:rPr>
            </w:pPr>
          </w:p>
        </w:tc>
        <w:tc>
          <w:tcPr>
            <w:tcW w:w="976" w:type="dxa"/>
          </w:tcPr>
          <w:p w:rsidR="00B74D63" w:rsidRDefault="00B74D63">
            <w:pPr>
              <w:rPr>
                <w:rFonts w:ascii="宋体" w:hAnsi="宋体"/>
                <w:color w:val="000000"/>
                <w:szCs w:val="21"/>
              </w:rPr>
            </w:pPr>
          </w:p>
        </w:tc>
        <w:tc>
          <w:tcPr>
            <w:tcW w:w="1501" w:type="dxa"/>
          </w:tcPr>
          <w:p w:rsidR="00B74D63" w:rsidRDefault="00B74D63">
            <w:pPr>
              <w:rPr>
                <w:rFonts w:ascii="宋体" w:hAnsi="宋体"/>
                <w:color w:val="000000"/>
                <w:szCs w:val="21"/>
              </w:rPr>
            </w:pPr>
          </w:p>
        </w:tc>
        <w:tc>
          <w:tcPr>
            <w:tcW w:w="785" w:type="dxa"/>
          </w:tcPr>
          <w:p w:rsidR="00B74D63" w:rsidRDefault="00B74D63">
            <w:pPr>
              <w:rPr>
                <w:rFonts w:ascii="宋体" w:hAnsi="宋体"/>
                <w:color w:val="000000"/>
                <w:szCs w:val="21"/>
              </w:rPr>
            </w:pPr>
          </w:p>
        </w:tc>
        <w:tc>
          <w:tcPr>
            <w:tcW w:w="786" w:type="dxa"/>
          </w:tcPr>
          <w:p w:rsidR="00B74D63" w:rsidRDefault="00B74D63">
            <w:pPr>
              <w:rPr>
                <w:rFonts w:ascii="宋体" w:hAnsi="宋体"/>
                <w:color w:val="000000"/>
                <w:szCs w:val="21"/>
              </w:rPr>
            </w:pPr>
          </w:p>
        </w:tc>
        <w:tc>
          <w:tcPr>
            <w:tcW w:w="1187" w:type="dxa"/>
          </w:tcPr>
          <w:p w:rsidR="00B74D63" w:rsidRDefault="00B74D63">
            <w:pPr>
              <w:rPr>
                <w:rFonts w:ascii="宋体" w:hAnsi="宋体"/>
                <w:color w:val="000000"/>
                <w:szCs w:val="21"/>
              </w:rPr>
            </w:pPr>
          </w:p>
        </w:tc>
        <w:tc>
          <w:tcPr>
            <w:tcW w:w="1528" w:type="dxa"/>
          </w:tcPr>
          <w:p w:rsidR="00B74D63" w:rsidRDefault="00B74D63">
            <w:pPr>
              <w:rPr>
                <w:rFonts w:ascii="宋体" w:hAnsi="宋体"/>
                <w:color w:val="000000"/>
                <w:szCs w:val="21"/>
              </w:rPr>
            </w:pPr>
          </w:p>
        </w:tc>
      </w:tr>
    </w:tbl>
    <w:p w:rsidR="00B74D63" w:rsidRDefault="00AD4CCB">
      <w:pPr>
        <w:spacing w:line="320" w:lineRule="exact"/>
        <w:rPr>
          <w:rFonts w:ascii="宋体" w:hAnsi="宋体"/>
          <w:color w:val="000000"/>
          <w:sz w:val="18"/>
          <w:szCs w:val="24"/>
        </w:rPr>
      </w:pPr>
      <w:r>
        <w:rPr>
          <w:rFonts w:ascii="宋体" w:hAnsi="宋体" w:hint="eastAsia"/>
          <w:color w:val="000000"/>
          <w:sz w:val="18"/>
          <w:szCs w:val="24"/>
        </w:rPr>
        <w:t>注：</w:t>
      </w:r>
      <w:r>
        <w:rPr>
          <w:rFonts w:ascii="宋体" w:hAnsi="宋体" w:hint="eastAsia"/>
          <w:color w:val="000000"/>
          <w:sz w:val="18"/>
          <w:szCs w:val="24"/>
        </w:rPr>
        <w:t>1</w:t>
      </w:r>
      <w:r>
        <w:rPr>
          <w:rFonts w:ascii="宋体" w:hAnsi="宋体" w:hint="eastAsia"/>
          <w:color w:val="000000"/>
          <w:sz w:val="18"/>
          <w:szCs w:val="24"/>
        </w:rPr>
        <w:t>、配备的项目管理、专业技术人员必须是本项目所用的管理、专业技术人员；</w:t>
      </w:r>
    </w:p>
    <w:p w:rsidR="00B74D63" w:rsidRDefault="00AD4CCB">
      <w:pPr>
        <w:spacing w:line="320" w:lineRule="exact"/>
        <w:ind w:firstLineChars="200" w:firstLine="360"/>
        <w:rPr>
          <w:rFonts w:ascii="宋体" w:hAnsi="宋体"/>
          <w:color w:val="000000"/>
          <w:sz w:val="18"/>
          <w:szCs w:val="24"/>
        </w:rPr>
      </w:pPr>
      <w:r>
        <w:rPr>
          <w:rFonts w:ascii="宋体" w:hAnsi="宋体" w:hint="eastAsia"/>
          <w:color w:val="000000"/>
          <w:sz w:val="18"/>
          <w:szCs w:val="24"/>
        </w:rPr>
        <w:t>2</w:t>
      </w:r>
      <w:r>
        <w:rPr>
          <w:rFonts w:ascii="宋体" w:hAnsi="宋体" w:hint="eastAsia"/>
          <w:color w:val="000000"/>
          <w:sz w:val="18"/>
          <w:szCs w:val="24"/>
        </w:rPr>
        <w:t>、项目管理、专业技术人员必须是投标单位的正式员工；</w:t>
      </w:r>
    </w:p>
    <w:p w:rsidR="00B74D63" w:rsidRDefault="00AD4CCB">
      <w:pPr>
        <w:spacing w:line="320" w:lineRule="exact"/>
        <w:ind w:firstLineChars="200" w:firstLine="360"/>
        <w:rPr>
          <w:rFonts w:ascii="宋体" w:hAnsi="宋体"/>
          <w:color w:val="000000"/>
          <w:sz w:val="18"/>
          <w:szCs w:val="24"/>
        </w:rPr>
      </w:pPr>
      <w:r>
        <w:rPr>
          <w:rFonts w:ascii="宋体" w:hAnsi="宋体" w:hint="eastAsia"/>
          <w:color w:val="000000"/>
          <w:sz w:val="18"/>
          <w:szCs w:val="24"/>
        </w:rPr>
        <w:t>3</w:t>
      </w:r>
      <w:r>
        <w:rPr>
          <w:rFonts w:ascii="宋体" w:hAnsi="宋体" w:hint="eastAsia"/>
          <w:color w:val="000000"/>
          <w:sz w:val="18"/>
          <w:szCs w:val="24"/>
        </w:rPr>
        <w:t>、提供项目负责人、主要专业技术人员资格证书复印件或扫描件（加盖公章）；</w:t>
      </w:r>
    </w:p>
    <w:p w:rsidR="00B74D63" w:rsidRDefault="00AD4CCB">
      <w:pPr>
        <w:spacing w:line="320" w:lineRule="exact"/>
        <w:ind w:firstLineChars="200" w:firstLine="360"/>
        <w:rPr>
          <w:rFonts w:ascii="宋体" w:hAnsi="宋体"/>
          <w:color w:val="000000"/>
          <w:sz w:val="18"/>
          <w:szCs w:val="24"/>
        </w:rPr>
      </w:pPr>
      <w:r>
        <w:rPr>
          <w:rFonts w:ascii="宋体" w:hAnsi="宋体" w:hint="eastAsia"/>
          <w:color w:val="000000"/>
          <w:sz w:val="18"/>
          <w:szCs w:val="24"/>
        </w:rPr>
        <w:t>4</w:t>
      </w:r>
      <w:r>
        <w:rPr>
          <w:rFonts w:ascii="宋体" w:hAnsi="宋体" w:hint="eastAsia"/>
          <w:color w:val="000000"/>
          <w:sz w:val="18"/>
          <w:szCs w:val="24"/>
        </w:rPr>
        <w:t>、投标单位聘请的顾问或咨询专家不得作为投标单位的技术人员；</w:t>
      </w:r>
    </w:p>
    <w:p w:rsidR="00B74D63" w:rsidRDefault="00AD4CCB">
      <w:pPr>
        <w:spacing w:line="320" w:lineRule="exact"/>
        <w:ind w:firstLineChars="200" w:firstLine="360"/>
        <w:rPr>
          <w:rFonts w:ascii="宋体" w:hAnsi="宋体"/>
          <w:color w:val="000000"/>
          <w:sz w:val="18"/>
          <w:szCs w:val="24"/>
        </w:rPr>
      </w:pPr>
      <w:r>
        <w:rPr>
          <w:rFonts w:ascii="宋体" w:hAnsi="宋体" w:hint="eastAsia"/>
          <w:color w:val="000000"/>
          <w:sz w:val="18"/>
          <w:szCs w:val="24"/>
        </w:rPr>
        <w:t>5</w:t>
      </w:r>
      <w:r>
        <w:rPr>
          <w:rFonts w:ascii="宋体" w:hAnsi="宋体" w:hint="eastAsia"/>
          <w:color w:val="000000"/>
          <w:sz w:val="18"/>
          <w:szCs w:val="24"/>
        </w:rPr>
        <w:t>、提供的资料必须齐全。</w:t>
      </w:r>
    </w:p>
    <w:p w:rsidR="00B74D63" w:rsidRDefault="00B74D63">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rsidR="00B74D63" w:rsidRDefault="00AD4CCB">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ascii="宋体" w:hAnsi="宋体" w:hint="eastAsia"/>
          <w:color w:val="000000"/>
          <w:szCs w:val="21"/>
        </w:rPr>
        <w:t>投标单位公章：</w:t>
      </w:r>
    </w:p>
    <w:p w:rsidR="00B74D63" w:rsidRDefault="00AD4CCB">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ascii="宋体" w:hAnsi="宋体" w:hint="eastAsia"/>
          <w:color w:val="000000"/>
          <w:szCs w:val="21"/>
        </w:rPr>
        <w:t>法人代表或被授权人签字：</w:t>
      </w:r>
    </w:p>
    <w:p w:rsidR="00B74D63" w:rsidRDefault="00B74D63">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10" w:name="_Toc100052474"/>
      <w:bookmarkStart w:id="11" w:name="_Toc101074904"/>
      <w:bookmarkStart w:id="12" w:name="_Toc73521707"/>
      <w:bookmarkStart w:id="13" w:name="_Toc73521619"/>
    </w:p>
    <w:p w:rsidR="00B74D63" w:rsidRDefault="00AD4CCB">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color w:val="000000"/>
          <w:szCs w:val="21"/>
        </w:rPr>
      </w:pPr>
      <w:r>
        <w:rPr>
          <w:rFonts w:ascii="宋体" w:hAnsi="宋体" w:hint="eastAsia"/>
          <w:color w:val="000000"/>
          <w:szCs w:val="21"/>
        </w:rPr>
        <w:t>（二）项目负责人简历表</w:t>
      </w:r>
      <w:bookmarkEnd w:id="10"/>
      <w:bookmarkEnd w:id="11"/>
      <w:bookmarkEnd w:id="12"/>
      <w:bookmarkEnd w:id="13"/>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26"/>
        <w:gridCol w:w="421"/>
        <w:gridCol w:w="1201"/>
        <w:gridCol w:w="160"/>
        <w:gridCol w:w="972"/>
        <w:gridCol w:w="194"/>
        <w:gridCol w:w="1394"/>
        <w:gridCol w:w="198"/>
        <w:gridCol w:w="809"/>
        <w:gridCol w:w="652"/>
        <w:gridCol w:w="1068"/>
      </w:tblGrid>
      <w:tr w:rsidR="00B74D63">
        <w:trPr>
          <w:trHeight w:val="397"/>
          <w:jc w:val="center"/>
        </w:trPr>
        <w:tc>
          <w:tcPr>
            <w:tcW w:w="1134" w:type="dxa"/>
            <w:vAlign w:val="center"/>
          </w:tcPr>
          <w:p w:rsidR="00B74D63" w:rsidRDefault="00AD4CCB">
            <w:pPr>
              <w:jc w:val="center"/>
              <w:rPr>
                <w:rFonts w:ascii="宋体" w:hAnsi="宋体"/>
                <w:color w:val="000000"/>
                <w:szCs w:val="21"/>
              </w:rPr>
            </w:pPr>
            <w:r>
              <w:rPr>
                <w:rFonts w:ascii="宋体" w:hAnsi="宋体" w:hint="eastAsia"/>
                <w:color w:val="000000"/>
                <w:szCs w:val="21"/>
              </w:rPr>
              <w:t>姓名</w:t>
            </w:r>
          </w:p>
        </w:tc>
        <w:tc>
          <w:tcPr>
            <w:tcW w:w="2108" w:type="dxa"/>
            <w:gridSpan w:val="4"/>
            <w:vAlign w:val="center"/>
          </w:tcPr>
          <w:p w:rsidR="00B74D63" w:rsidRDefault="00B74D63">
            <w:pPr>
              <w:jc w:val="center"/>
              <w:rPr>
                <w:rFonts w:ascii="宋体" w:hAnsi="宋体"/>
                <w:color w:val="000000"/>
                <w:szCs w:val="21"/>
              </w:rPr>
            </w:pPr>
          </w:p>
        </w:tc>
        <w:tc>
          <w:tcPr>
            <w:tcW w:w="972" w:type="dxa"/>
            <w:vAlign w:val="center"/>
          </w:tcPr>
          <w:p w:rsidR="00B74D63" w:rsidRDefault="00AD4CCB">
            <w:pPr>
              <w:jc w:val="center"/>
              <w:rPr>
                <w:rFonts w:ascii="宋体" w:hAnsi="宋体"/>
                <w:color w:val="000000"/>
                <w:szCs w:val="21"/>
              </w:rPr>
            </w:pPr>
            <w:r>
              <w:rPr>
                <w:rFonts w:ascii="宋体" w:hAnsi="宋体" w:hint="eastAsia"/>
                <w:color w:val="000000"/>
                <w:szCs w:val="21"/>
              </w:rPr>
              <w:t>性别</w:t>
            </w:r>
          </w:p>
        </w:tc>
        <w:tc>
          <w:tcPr>
            <w:tcW w:w="1588" w:type="dxa"/>
            <w:gridSpan w:val="2"/>
            <w:vAlign w:val="center"/>
          </w:tcPr>
          <w:p w:rsidR="00B74D63" w:rsidRDefault="00B74D63">
            <w:pPr>
              <w:jc w:val="center"/>
              <w:rPr>
                <w:rFonts w:ascii="宋体" w:hAnsi="宋体"/>
                <w:color w:val="000000"/>
                <w:szCs w:val="21"/>
              </w:rPr>
            </w:pPr>
          </w:p>
        </w:tc>
        <w:tc>
          <w:tcPr>
            <w:tcW w:w="1007" w:type="dxa"/>
            <w:gridSpan w:val="2"/>
            <w:vAlign w:val="center"/>
          </w:tcPr>
          <w:p w:rsidR="00B74D63" w:rsidRDefault="00AD4CCB">
            <w:pPr>
              <w:jc w:val="center"/>
              <w:rPr>
                <w:rFonts w:ascii="宋体" w:hAnsi="宋体"/>
                <w:color w:val="000000"/>
                <w:szCs w:val="21"/>
              </w:rPr>
            </w:pPr>
            <w:r>
              <w:rPr>
                <w:rFonts w:ascii="宋体" w:hAnsi="宋体" w:hint="eastAsia"/>
                <w:color w:val="000000"/>
                <w:szCs w:val="21"/>
              </w:rPr>
              <w:t>年龄</w:t>
            </w:r>
          </w:p>
        </w:tc>
        <w:tc>
          <w:tcPr>
            <w:tcW w:w="1720" w:type="dxa"/>
            <w:gridSpan w:val="2"/>
            <w:vAlign w:val="center"/>
          </w:tcPr>
          <w:p w:rsidR="00B74D63" w:rsidRDefault="00B74D63">
            <w:pPr>
              <w:jc w:val="center"/>
              <w:rPr>
                <w:rFonts w:ascii="宋体" w:hAnsi="宋体"/>
                <w:color w:val="000000"/>
                <w:szCs w:val="21"/>
              </w:rPr>
            </w:pPr>
          </w:p>
        </w:tc>
      </w:tr>
      <w:tr w:rsidR="00B74D63">
        <w:trPr>
          <w:trHeight w:val="397"/>
          <w:jc w:val="center"/>
        </w:trPr>
        <w:tc>
          <w:tcPr>
            <w:tcW w:w="1134" w:type="dxa"/>
            <w:vAlign w:val="center"/>
          </w:tcPr>
          <w:p w:rsidR="00B74D63" w:rsidRDefault="00AD4CCB">
            <w:pPr>
              <w:jc w:val="center"/>
              <w:rPr>
                <w:rFonts w:ascii="宋体" w:hAnsi="宋体"/>
                <w:color w:val="000000"/>
                <w:szCs w:val="21"/>
              </w:rPr>
            </w:pPr>
            <w:r>
              <w:rPr>
                <w:rFonts w:ascii="宋体" w:hAnsi="宋体" w:hint="eastAsia"/>
                <w:color w:val="000000"/>
                <w:szCs w:val="21"/>
              </w:rPr>
              <w:t>职务</w:t>
            </w:r>
          </w:p>
        </w:tc>
        <w:tc>
          <w:tcPr>
            <w:tcW w:w="2108" w:type="dxa"/>
            <w:gridSpan w:val="4"/>
            <w:vAlign w:val="center"/>
          </w:tcPr>
          <w:p w:rsidR="00B74D63" w:rsidRDefault="00B74D63">
            <w:pPr>
              <w:jc w:val="center"/>
              <w:rPr>
                <w:rFonts w:ascii="宋体" w:hAnsi="宋体"/>
                <w:color w:val="000000"/>
                <w:szCs w:val="21"/>
              </w:rPr>
            </w:pPr>
          </w:p>
        </w:tc>
        <w:tc>
          <w:tcPr>
            <w:tcW w:w="972" w:type="dxa"/>
            <w:vAlign w:val="center"/>
          </w:tcPr>
          <w:p w:rsidR="00B74D63" w:rsidRDefault="00AD4CCB">
            <w:pPr>
              <w:jc w:val="center"/>
              <w:rPr>
                <w:rFonts w:ascii="宋体" w:hAnsi="宋体"/>
                <w:color w:val="000000"/>
                <w:szCs w:val="21"/>
              </w:rPr>
            </w:pPr>
            <w:r>
              <w:rPr>
                <w:rFonts w:ascii="宋体" w:hAnsi="宋体" w:hint="eastAsia"/>
                <w:color w:val="000000"/>
                <w:szCs w:val="21"/>
              </w:rPr>
              <w:t>职称</w:t>
            </w:r>
          </w:p>
        </w:tc>
        <w:tc>
          <w:tcPr>
            <w:tcW w:w="1588" w:type="dxa"/>
            <w:gridSpan w:val="2"/>
            <w:vAlign w:val="center"/>
          </w:tcPr>
          <w:p w:rsidR="00B74D63" w:rsidRDefault="00B74D63">
            <w:pPr>
              <w:jc w:val="center"/>
              <w:rPr>
                <w:rFonts w:ascii="宋体" w:hAnsi="宋体"/>
                <w:color w:val="000000"/>
                <w:szCs w:val="21"/>
              </w:rPr>
            </w:pPr>
          </w:p>
        </w:tc>
        <w:tc>
          <w:tcPr>
            <w:tcW w:w="1007" w:type="dxa"/>
            <w:gridSpan w:val="2"/>
            <w:vAlign w:val="center"/>
          </w:tcPr>
          <w:p w:rsidR="00B74D63" w:rsidRDefault="00AD4CCB">
            <w:pPr>
              <w:jc w:val="center"/>
              <w:rPr>
                <w:rFonts w:ascii="宋体" w:hAnsi="宋体"/>
                <w:color w:val="000000"/>
                <w:szCs w:val="21"/>
              </w:rPr>
            </w:pPr>
            <w:r>
              <w:rPr>
                <w:rFonts w:ascii="宋体" w:hAnsi="宋体" w:hint="eastAsia"/>
                <w:color w:val="000000"/>
                <w:szCs w:val="21"/>
              </w:rPr>
              <w:t>学历</w:t>
            </w:r>
          </w:p>
        </w:tc>
        <w:tc>
          <w:tcPr>
            <w:tcW w:w="1720" w:type="dxa"/>
            <w:gridSpan w:val="2"/>
            <w:vAlign w:val="center"/>
          </w:tcPr>
          <w:p w:rsidR="00B74D63" w:rsidRDefault="00B74D63">
            <w:pPr>
              <w:jc w:val="center"/>
              <w:rPr>
                <w:rFonts w:ascii="宋体" w:hAnsi="宋体"/>
                <w:color w:val="000000"/>
                <w:szCs w:val="21"/>
              </w:rPr>
            </w:pPr>
          </w:p>
        </w:tc>
      </w:tr>
      <w:tr w:rsidR="00B74D63">
        <w:trPr>
          <w:trHeight w:val="397"/>
          <w:jc w:val="center"/>
        </w:trPr>
        <w:tc>
          <w:tcPr>
            <w:tcW w:w="1881" w:type="dxa"/>
            <w:gridSpan w:val="3"/>
            <w:vAlign w:val="center"/>
          </w:tcPr>
          <w:p w:rsidR="00B74D63" w:rsidRDefault="00AD4CCB">
            <w:pPr>
              <w:jc w:val="center"/>
              <w:rPr>
                <w:rFonts w:ascii="宋体" w:hAnsi="宋体"/>
                <w:color w:val="000000"/>
                <w:szCs w:val="21"/>
              </w:rPr>
            </w:pPr>
            <w:r>
              <w:rPr>
                <w:rFonts w:ascii="宋体" w:hAnsi="宋体" w:hint="eastAsia"/>
                <w:color w:val="000000"/>
                <w:szCs w:val="21"/>
              </w:rPr>
              <w:t>参加工作时间</w:t>
            </w:r>
          </w:p>
        </w:tc>
        <w:tc>
          <w:tcPr>
            <w:tcW w:w="6648" w:type="dxa"/>
            <w:gridSpan w:val="9"/>
            <w:vAlign w:val="center"/>
          </w:tcPr>
          <w:p w:rsidR="00B74D63" w:rsidRDefault="00B74D63">
            <w:pPr>
              <w:jc w:val="center"/>
              <w:rPr>
                <w:rFonts w:ascii="宋体" w:hAnsi="宋体"/>
                <w:color w:val="000000"/>
                <w:szCs w:val="21"/>
              </w:rPr>
            </w:pPr>
          </w:p>
        </w:tc>
      </w:tr>
      <w:tr w:rsidR="00B74D63">
        <w:trPr>
          <w:trHeight w:val="397"/>
          <w:jc w:val="center"/>
        </w:trPr>
        <w:tc>
          <w:tcPr>
            <w:tcW w:w="8529" w:type="dxa"/>
            <w:gridSpan w:val="12"/>
            <w:vAlign w:val="center"/>
          </w:tcPr>
          <w:p w:rsidR="00B74D63" w:rsidRDefault="00AD4CCB">
            <w:pPr>
              <w:jc w:val="center"/>
              <w:rPr>
                <w:rFonts w:ascii="宋体" w:hAnsi="宋体"/>
                <w:color w:val="000000"/>
                <w:szCs w:val="21"/>
              </w:rPr>
            </w:pPr>
            <w:r>
              <w:rPr>
                <w:rFonts w:ascii="宋体" w:hAnsi="宋体" w:hint="eastAsia"/>
                <w:color w:val="000000"/>
                <w:szCs w:val="21"/>
              </w:rPr>
              <w:t>在执行和已完项目情况</w:t>
            </w:r>
          </w:p>
        </w:tc>
      </w:tr>
      <w:tr w:rsidR="00B74D63">
        <w:trPr>
          <w:trHeight w:val="397"/>
          <w:jc w:val="center"/>
        </w:trPr>
        <w:tc>
          <w:tcPr>
            <w:tcW w:w="1460" w:type="dxa"/>
            <w:gridSpan w:val="2"/>
            <w:vAlign w:val="center"/>
          </w:tcPr>
          <w:p w:rsidR="00B74D63" w:rsidRDefault="00AD4CCB">
            <w:pPr>
              <w:jc w:val="center"/>
              <w:rPr>
                <w:rFonts w:ascii="宋体" w:hAnsi="宋体"/>
                <w:color w:val="000000"/>
                <w:szCs w:val="21"/>
              </w:rPr>
            </w:pPr>
            <w:r>
              <w:rPr>
                <w:rFonts w:ascii="宋体" w:hAnsi="宋体" w:hint="eastAsia"/>
                <w:color w:val="000000"/>
                <w:szCs w:val="21"/>
              </w:rPr>
              <w:t>采购单位</w:t>
            </w:r>
          </w:p>
        </w:tc>
        <w:tc>
          <w:tcPr>
            <w:tcW w:w="1622" w:type="dxa"/>
            <w:gridSpan w:val="2"/>
            <w:vAlign w:val="center"/>
          </w:tcPr>
          <w:p w:rsidR="00B74D63" w:rsidRDefault="00AD4CCB">
            <w:pPr>
              <w:jc w:val="center"/>
              <w:rPr>
                <w:rFonts w:ascii="宋体" w:hAnsi="宋体"/>
                <w:color w:val="000000"/>
                <w:szCs w:val="21"/>
              </w:rPr>
            </w:pPr>
            <w:r>
              <w:rPr>
                <w:rFonts w:ascii="宋体" w:hAnsi="宋体" w:hint="eastAsia"/>
                <w:color w:val="000000"/>
                <w:szCs w:val="21"/>
              </w:rPr>
              <w:t>项目名称</w:t>
            </w:r>
          </w:p>
        </w:tc>
        <w:tc>
          <w:tcPr>
            <w:tcW w:w="1326" w:type="dxa"/>
            <w:gridSpan w:val="3"/>
            <w:vAlign w:val="center"/>
          </w:tcPr>
          <w:p w:rsidR="00B74D63" w:rsidRDefault="00AD4CCB">
            <w:pPr>
              <w:jc w:val="center"/>
              <w:rPr>
                <w:rFonts w:ascii="宋体" w:hAnsi="宋体"/>
                <w:color w:val="000000"/>
                <w:szCs w:val="21"/>
              </w:rPr>
            </w:pPr>
            <w:r>
              <w:rPr>
                <w:rFonts w:ascii="宋体" w:hAnsi="宋体" w:hint="eastAsia"/>
                <w:color w:val="000000"/>
                <w:szCs w:val="21"/>
              </w:rPr>
              <w:t>项目规模</w:t>
            </w:r>
          </w:p>
        </w:tc>
        <w:tc>
          <w:tcPr>
            <w:tcW w:w="1592" w:type="dxa"/>
            <w:gridSpan w:val="2"/>
            <w:vAlign w:val="center"/>
          </w:tcPr>
          <w:p w:rsidR="00B74D63" w:rsidRDefault="00AD4CCB">
            <w:pPr>
              <w:jc w:val="center"/>
              <w:rPr>
                <w:rFonts w:ascii="宋体" w:hAnsi="宋体"/>
                <w:color w:val="000000"/>
                <w:szCs w:val="21"/>
              </w:rPr>
            </w:pPr>
            <w:r>
              <w:rPr>
                <w:rFonts w:ascii="宋体" w:hAnsi="宋体" w:hint="eastAsia"/>
                <w:color w:val="000000"/>
                <w:szCs w:val="21"/>
              </w:rPr>
              <w:t>项目执行日期</w:t>
            </w:r>
          </w:p>
        </w:tc>
        <w:tc>
          <w:tcPr>
            <w:tcW w:w="1461" w:type="dxa"/>
            <w:gridSpan w:val="2"/>
            <w:vAlign w:val="center"/>
          </w:tcPr>
          <w:p w:rsidR="00B74D63" w:rsidRDefault="00AD4CCB">
            <w:pPr>
              <w:jc w:val="center"/>
              <w:rPr>
                <w:rFonts w:ascii="宋体" w:hAnsi="宋体"/>
                <w:color w:val="000000"/>
                <w:szCs w:val="21"/>
              </w:rPr>
            </w:pPr>
            <w:r>
              <w:rPr>
                <w:rFonts w:ascii="宋体" w:hAnsi="宋体" w:hint="eastAsia"/>
                <w:color w:val="000000"/>
                <w:szCs w:val="21"/>
              </w:rPr>
              <w:t>在执行或已完</w:t>
            </w:r>
          </w:p>
        </w:tc>
        <w:tc>
          <w:tcPr>
            <w:tcW w:w="1068" w:type="dxa"/>
            <w:vAlign w:val="center"/>
          </w:tcPr>
          <w:p w:rsidR="00B74D63" w:rsidRDefault="00AD4CCB">
            <w:pPr>
              <w:jc w:val="center"/>
              <w:rPr>
                <w:rFonts w:ascii="宋体" w:hAnsi="宋体"/>
                <w:color w:val="000000"/>
                <w:szCs w:val="21"/>
              </w:rPr>
            </w:pPr>
            <w:r>
              <w:rPr>
                <w:rFonts w:ascii="宋体" w:hAnsi="宋体" w:hint="eastAsia"/>
                <w:color w:val="000000"/>
                <w:szCs w:val="21"/>
              </w:rPr>
              <w:t>项目获奖情况</w:t>
            </w:r>
          </w:p>
        </w:tc>
      </w:tr>
      <w:tr w:rsidR="00B74D63">
        <w:trPr>
          <w:trHeight w:val="397"/>
          <w:jc w:val="center"/>
        </w:trPr>
        <w:tc>
          <w:tcPr>
            <w:tcW w:w="1460" w:type="dxa"/>
            <w:gridSpan w:val="2"/>
            <w:vAlign w:val="center"/>
          </w:tcPr>
          <w:p w:rsidR="00B74D63" w:rsidRDefault="00B74D63">
            <w:pPr>
              <w:rPr>
                <w:rFonts w:ascii="宋体" w:hAnsi="宋体"/>
                <w:color w:val="000000"/>
                <w:szCs w:val="21"/>
              </w:rPr>
            </w:pPr>
          </w:p>
        </w:tc>
        <w:tc>
          <w:tcPr>
            <w:tcW w:w="1622" w:type="dxa"/>
            <w:gridSpan w:val="2"/>
            <w:vAlign w:val="center"/>
          </w:tcPr>
          <w:p w:rsidR="00B74D63" w:rsidRDefault="00B74D63">
            <w:pPr>
              <w:rPr>
                <w:rFonts w:ascii="宋体" w:hAnsi="宋体"/>
                <w:color w:val="000000"/>
                <w:szCs w:val="21"/>
              </w:rPr>
            </w:pPr>
          </w:p>
        </w:tc>
        <w:tc>
          <w:tcPr>
            <w:tcW w:w="1326" w:type="dxa"/>
            <w:gridSpan w:val="3"/>
            <w:vAlign w:val="center"/>
          </w:tcPr>
          <w:p w:rsidR="00B74D63" w:rsidRDefault="00B74D63">
            <w:pPr>
              <w:rPr>
                <w:rFonts w:ascii="宋体" w:hAnsi="宋体"/>
                <w:color w:val="000000"/>
                <w:szCs w:val="21"/>
              </w:rPr>
            </w:pPr>
          </w:p>
        </w:tc>
        <w:tc>
          <w:tcPr>
            <w:tcW w:w="1592" w:type="dxa"/>
            <w:gridSpan w:val="2"/>
            <w:vAlign w:val="center"/>
          </w:tcPr>
          <w:p w:rsidR="00B74D63" w:rsidRDefault="00B74D63">
            <w:pPr>
              <w:rPr>
                <w:rFonts w:ascii="宋体" w:hAnsi="宋体"/>
                <w:color w:val="000000"/>
                <w:szCs w:val="21"/>
              </w:rPr>
            </w:pPr>
          </w:p>
        </w:tc>
        <w:tc>
          <w:tcPr>
            <w:tcW w:w="1461" w:type="dxa"/>
            <w:gridSpan w:val="2"/>
            <w:vAlign w:val="center"/>
          </w:tcPr>
          <w:p w:rsidR="00B74D63" w:rsidRDefault="00B74D63">
            <w:pPr>
              <w:rPr>
                <w:rFonts w:ascii="宋体" w:hAnsi="宋体"/>
                <w:color w:val="000000"/>
                <w:szCs w:val="21"/>
              </w:rPr>
            </w:pPr>
          </w:p>
        </w:tc>
        <w:tc>
          <w:tcPr>
            <w:tcW w:w="1068" w:type="dxa"/>
            <w:vAlign w:val="center"/>
          </w:tcPr>
          <w:p w:rsidR="00B74D63" w:rsidRDefault="00B74D63">
            <w:pPr>
              <w:rPr>
                <w:rFonts w:ascii="宋体" w:hAnsi="宋体"/>
                <w:color w:val="000000"/>
                <w:szCs w:val="21"/>
              </w:rPr>
            </w:pPr>
          </w:p>
        </w:tc>
      </w:tr>
    </w:tbl>
    <w:p w:rsidR="00B74D63" w:rsidRDefault="00AD4CCB">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14" w:name="_Toc73521620"/>
      <w:bookmarkStart w:id="15" w:name="_Toc101074905"/>
      <w:bookmarkStart w:id="16" w:name="_Toc73521708"/>
      <w:bookmarkStart w:id="17" w:name="_Toc100052475"/>
      <w:r>
        <w:rPr>
          <w:rFonts w:ascii="宋体" w:hAnsi="宋体" w:hint="eastAsia"/>
          <w:color w:val="000000"/>
          <w:szCs w:val="21"/>
        </w:rPr>
        <w:t>投标单位公章：</w:t>
      </w:r>
    </w:p>
    <w:p w:rsidR="00B74D63" w:rsidRDefault="00AD4CCB">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ascii="宋体" w:hAnsi="宋体" w:hint="eastAsia"/>
          <w:color w:val="000000"/>
          <w:szCs w:val="21"/>
        </w:rPr>
        <w:t>法人代表或被授权人签字：</w:t>
      </w:r>
    </w:p>
    <w:p w:rsidR="00B74D63" w:rsidRDefault="00B74D63">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rsidR="00B74D63" w:rsidRDefault="00AD4CCB">
      <w:pPr>
        <w:tabs>
          <w:tab w:val="left" w:pos="414"/>
          <w:tab w:val="left" w:pos="1974"/>
          <w:tab w:val="left" w:pos="3414"/>
          <w:tab w:val="left" w:pos="4854"/>
          <w:tab w:val="left" w:pos="6174"/>
          <w:tab w:val="left" w:pos="7614"/>
          <w:tab w:val="left" w:pos="9414"/>
        </w:tabs>
        <w:spacing w:line="0" w:lineRule="atLeast"/>
        <w:ind w:firstLineChars="200" w:firstLine="420"/>
        <w:rPr>
          <w:rFonts w:ascii="宋体" w:hAnsi="宋体"/>
          <w:color w:val="000000"/>
          <w:szCs w:val="21"/>
        </w:rPr>
      </w:pPr>
      <w:r>
        <w:rPr>
          <w:rFonts w:ascii="宋体" w:hAnsi="宋体" w:hint="eastAsia"/>
          <w:color w:val="000000"/>
          <w:szCs w:val="21"/>
        </w:rPr>
        <w:t>（三）项目班子配备情况辅助说明资料</w:t>
      </w:r>
      <w:bookmarkEnd w:id="14"/>
      <w:bookmarkEnd w:id="15"/>
      <w:bookmarkEnd w:id="16"/>
      <w:bookmarkEnd w:id="17"/>
    </w:p>
    <w:p w:rsidR="00B74D63" w:rsidRDefault="00AD4CCB">
      <w:pPr>
        <w:spacing w:line="400" w:lineRule="exact"/>
        <w:rPr>
          <w:color w:val="000000"/>
          <w:szCs w:val="21"/>
        </w:rPr>
      </w:pPr>
      <w:r>
        <w:rPr>
          <w:rFonts w:ascii="宋体" w:hAnsi="宋体" w:hint="eastAsia"/>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rsidR="00B74D63" w:rsidRDefault="00AD4CCB">
      <w:pPr>
        <w:spacing w:line="300" w:lineRule="auto"/>
        <w:ind w:firstLineChars="1200" w:firstLine="2520"/>
        <w:rPr>
          <w:rFonts w:ascii="宋体" w:hAnsi="宋体"/>
          <w:color w:val="000000"/>
          <w:szCs w:val="21"/>
        </w:rPr>
      </w:pPr>
      <w:r>
        <w:rPr>
          <w:rFonts w:ascii="宋体" w:hAnsi="宋体"/>
          <w:color w:val="000000"/>
          <w:szCs w:val="21"/>
        </w:rPr>
        <w:br w:type="page"/>
      </w:r>
      <w:bookmarkStart w:id="18" w:name="_Toc201719118"/>
      <w:bookmarkStart w:id="19" w:name="_Toc201401658"/>
      <w:bookmarkStart w:id="20" w:name="_Toc201742861"/>
      <w:bookmarkStart w:id="21" w:name="_Toc201743116"/>
      <w:bookmarkStart w:id="22" w:name="_Toc201997946"/>
    </w:p>
    <w:p w:rsidR="00B74D63" w:rsidRDefault="00AD4CCB">
      <w:pPr>
        <w:spacing w:line="300" w:lineRule="auto"/>
        <w:rPr>
          <w:rFonts w:ascii="宋体" w:hAnsi="宋体"/>
          <w:color w:val="000000"/>
          <w:szCs w:val="21"/>
        </w:rPr>
      </w:pPr>
      <w:r>
        <w:rPr>
          <w:rFonts w:ascii="宋体" w:hAnsi="宋体" w:hint="eastAsia"/>
          <w:color w:val="000000"/>
          <w:szCs w:val="21"/>
        </w:rPr>
        <w:lastRenderedPageBreak/>
        <w:t>格式</w:t>
      </w:r>
      <w:r>
        <w:rPr>
          <w:rFonts w:ascii="宋体" w:hAnsi="宋体" w:hint="eastAsia"/>
          <w:color w:val="000000"/>
          <w:szCs w:val="21"/>
        </w:rPr>
        <w:t>7</w:t>
      </w:r>
      <w:r>
        <w:rPr>
          <w:rFonts w:ascii="宋体" w:hAnsi="宋体" w:hint="eastAsia"/>
          <w:color w:val="000000"/>
          <w:szCs w:val="21"/>
        </w:rPr>
        <w:t>：法人授权书</w:t>
      </w:r>
    </w:p>
    <w:p w:rsidR="00B74D63" w:rsidRDefault="00AD4CCB">
      <w:pPr>
        <w:spacing w:line="300" w:lineRule="auto"/>
        <w:ind w:firstLineChars="1200" w:firstLine="2891"/>
        <w:rPr>
          <w:rFonts w:ascii="宋体" w:hAnsi="宋体"/>
          <w:bCs/>
          <w:sz w:val="24"/>
          <w:szCs w:val="24"/>
        </w:rPr>
      </w:pPr>
      <w:r>
        <w:rPr>
          <w:rFonts w:ascii="宋体" w:hAnsi="宋体" w:hint="eastAsia"/>
          <w:b/>
          <w:sz w:val="24"/>
          <w:szCs w:val="24"/>
        </w:rPr>
        <w:t>法定代表人授权委托书</w:t>
      </w:r>
    </w:p>
    <w:p w:rsidR="00B74D63" w:rsidRDefault="00AD4CCB">
      <w:pPr>
        <w:spacing w:line="400" w:lineRule="exact"/>
        <w:jc w:val="left"/>
        <w:rPr>
          <w:rFonts w:ascii="宋体" w:hAnsi="宋体" w:cs="Courier New"/>
          <w:b/>
          <w:sz w:val="24"/>
          <w:szCs w:val="24"/>
        </w:rPr>
      </w:pPr>
      <w:r>
        <w:rPr>
          <w:rFonts w:ascii="宋体" w:hAnsi="宋体" w:cs="Courier New" w:hint="eastAsia"/>
          <w:b/>
          <w:sz w:val="24"/>
          <w:szCs w:val="24"/>
        </w:rPr>
        <w:t>本授权书声明：</w:t>
      </w:r>
    </w:p>
    <w:p w:rsidR="00B74D63" w:rsidRDefault="00AD4CCB">
      <w:pPr>
        <w:spacing w:line="360" w:lineRule="auto"/>
        <w:ind w:firstLineChars="200" w:firstLine="480"/>
        <w:rPr>
          <w:rFonts w:ascii="宋体" w:hAnsi="宋体"/>
          <w:bCs/>
          <w:sz w:val="24"/>
          <w:szCs w:val="24"/>
        </w:rPr>
      </w:pPr>
      <w:r>
        <w:rPr>
          <w:rFonts w:ascii="宋体" w:hAnsi="宋体" w:hint="eastAsia"/>
          <w:bCs/>
          <w:sz w:val="24"/>
          <w:szCs w:val="24"/>
        </w:rPr>
        <w:t>注册于</w:t>
      </w:r>
      <w:r>
        <w:rPr>
          <w:rFonts w:ascii="宋体" w:hAnsi="宋体" w:hint="eastAsia"/>
          <w:bCs/>
          <w:sz w:val="24"/>
          <w:szCs w:val="24"/>
          <w:u w:val="single"/>
        </w:rPr>
        <w:t xml:space="preserve">                      </w:t>
      </w:r>
      <w:r>
        <w:rPr>
          <w:rFonts w:ascii="宋体" w:hAnsi="宋体" w:hint="eastAsia"/>
          <w:bCs/>
          <w:sz w:val="24"/>
          <w:szCs w:val="24"/>
        </w:rPr>
        <w:t>（公司地址）</w:t>
      </w:r>
      <w:r>
        <w:rPr>
          <w:rFonts w:ascii="宋体" w:hAnsi="宋体" w:hint="eastAsia"/>
          <w:bCs/>
          <w:sz w:val="24"/>
          <w:szCs w:val="24"/>
          <w:u w:val="single"/>
        </w:rPr>
        <w:t xml:space="preserve">                    </w:t>
      </w:r>
      <w:r>
        <w:rPr>
          <w:rFonts w:ascii="宋体" w:hAnsi="宋体" w:hint="eastAsia"/>
          <w:bCs/>
          <w:sz w:val="24"/>
          <w:szCs w:val="24"/>
        </w:rPr>
        <w:t>（公司名称）</w:t>
      </w:r>
      <w:r>
        <w:rPr>
          <w:rFonts w:ascii="宋体" w:hAnsi="宋体" w:hint="eastAsia"/>
          <w:bCs/>
          <w:sz w:val="24"/>
          <w:szCs w:val="24"/>
          <w:u w:val="single"/>
        </w:rPr>
        <w:t xml:space="preserve">                         </w:t>
      </w:r>
      <w:r>
        <w:rPr>
          <w:rFonts w:ascii="宋体" w:hAnsi="宋体" w:hint="eastAsia"/>
          <w:bCs/>
          <w:sz w:val="24"/>
          <w:szCs w:val="24"/>
        </w:rPr>
        <w:t>（法定代表人姓名、职务）代表本公司授权</w:t>
      </w:r>
      <w:r>
        <w:rPr>
          <w:rFonts w:ascii="宋体" w:hAnsi="宋体" w:hint="eastAsia"/>
          <w:bCs/>
          <w:sz w:val="24"/>
          <w:szCs w:val="24"/>
          <w:u w:val="single"/>
        </w:rPr>
        <w:t xml:space="preserve">                        </w:t>
      </w:r>
      <w:r>
        <w:rPr>
          <w:rFonts w:ascii="宋体" w:hAnsi="宋体" w:hint="eastAsia"/>
          <w:bCs/>
          <w:sz w:val="24"/>
          <w:szCs w:val="24"/>
        </w:rPr>
        <w:t>（被授权人的姓名、职务）为本公司的合法代理人，以本公司名义负责处理在深圳儿童医院医用耗材采购活动中相关谈判采购事务。</w:t>
      </w:r>
    </w:p>
    <w:p w:rsidR="00B74D63" w:rsidRDefault="00AD4CCB">
      <w:pPr>
        <w:spacing w:line="500" w:lineRule="exact"/>
        <w:ind w:firstLineChars="200" w:firstLine="480"/>
        <w:rPr>
          <w:rFonts w:ascii="宋体" w:hAnsi="宋体"/>
          <w:bCs/>
          <w:sz w:val="24"/>
          <w:szCs w:val="24"/>
        </w:rPr>
      </w:pPr>
      <w:r>
        <w:rPr>
          <w:rFonts w:ascii="宋体" w:hAnsi="宋体" w:hint="eastAsia"/>
          <w:bCs/>
          <w:sz w:val="24"/>
          <w:szCs w:val="24"/>
        </w:rPr>
        <w:t>本授权书于</w:t>
      </w:r>
      <w:r>
        <w:rPr>
          <w:rFonts w:ascii="宋体" w:hAnsi="宋体" w:hint="eastAsia"/>
          <w:bCs/>
          <w:sz w:val="24"/>
          <w:szCs w:val="24"/>
          <w:u w:val="single"/>
        </w:rPr>
        <w:t xml:space="preserve">      </w:t>
      </w:r>
      <w:r>
        <w:rPr>
          <w:rFonts w:ascii="宋体" w:hAnsi="宋体" w:hint="eastAsia"/>
          <w:bCs/>
          <w:sz w:val="24"/>
          <w:szCs w:val="24"/>
        </w:rPr>
        <w:t>年</w:t>
      </w:r>
      <w:r>
        <w:rPr>
          <w:rFonts w:ascii="宋体" w:hAnsi="宋体" w:hint="eastAsia"/>
          <w:bCs/>
          <w:sz w:val="24"/>
          <w:szCs w:val="24"/>
          <w:u w:val="single"/>
        </w:rPr>
        <w:t xml:space="preserve">   </w:t>
      </w:r>
      <w:r>
        <w:rPr>
          <w:rFonts w:ascii="宋体" w:hAnsi="宋体" w:hint="eastAsia"/>
          <w:bCs/>
          <w:sz w:val="24"/>
          <w:szCs w:val="24"/>
        </w:rPr>
        <w:t>月</w:t>
      </w:r>
      <w:r>
        <w:rPr>
          <w:rFonts w:ascii="宋体" w:hAnsi="宋体" w:hint="eastAsia"/>
          <w:bCs/>
          <w:sz w:val="24"/>
          <w:szCs w:val="24"/>
          <w:u w:val="single"/>
        </w:rPr>
        <w:t xml:space="preserve">   </w:t>
      </w:r>
      <w:r>
        <w:rPr>
          <w:rFonts w:ascii="宋体" w:hAnsi="宋体" w:hint="eastAsia"/>
          <w:bCs/>
          <w:sz w:val="24"/>
          <w:szCs w:val="24"/>
        </w:rPr>
        <w:t>日签字生效，特此声明。</w:t>
      </w:r>
    </w:p>
    <w:p w:rsidR="00B74D63" w:rsidRDefault="00B74D63">
      <w:pPr>
        <w:spacing w:line="500" w:lineRule="exact"/>
        <w:ind w:firstLineChars="200" w:firstLine="480"/>
        <w:jc w:val="left"/>
        <w:rPr>
          <w:rFonts w:ascii="宋体" w:hAnsi="宋体"/>
          <w:bCs/>
          <w:sz w:val="24"/>
          <w:szCs w:val="24"/>
        </w:rPr>
      </w:pPr>
    </w:p>
    <w:p w:rsidR="00B74D63" w:rsidRDefault="00AD4CCB">
      <w:pPr>
        <w:spacing w:line="360" w:lineRule="auto"/>
        <w:ind w:firstLineChars="200" w:firstLine="480"/>
        <w:rPr>
          <w:rFonts w:ascii="宋体" w:hAnsi="宋体"/>
          <w:bCs/>
          <w:sz w:val="24"/>
          <w:szCs w:val="24"/>
          <w:u w:val="single"/>
        </w:rPr>
      </w:pPr>
      <w:r>
        <w:rPr>
          <w:rFonts w:ascii="宋体" w:hAnsi="宋体" w:hint="eastAsia"/>
          <w:bCs/>
          <w:sz w:val="24"/>
          <w:szCs w:val="24"/>
        </w:rPr>
        <w:t>供应商法定代表人签字（盖章）</w:t>
      </w:r>
      <w:r>
        <w:rPr>
          <w:rFonts w:ascii="宋体" w:hAnsi="宋体" w:hint="eastAsia"/>
          <w:bCs/>
          <w:snapToGrid w:val="0"/>
          <w:kern w:val="0"/>
          <w:sz w:val="24"/>
          <w:szCs w:val="24"/>
        </w:rPr>
        <w:t>：</w:t>
      </w:r>
      <w:r>
        <w:rPr>
          <w:rFonts w:ascii="宋体" w:hAnsi="宋体" w:hint="eastAsia"/>
          <w:bCs/>
          <w:sz w:val="24"/>
          <w:szCs w:val="24"/>
          <w:u w:val="single"/>
        </w:rPr>
        <w:t xml:space="preserve">                                </w:t>
      </w:r>
    </w:p>
    <w:p w:rsidR="00B74D63" w:rsidRDefault="00AD4CCB">
      <w:pPr>
        <w:spacing w:line="360" w:lineRule="auto"/>
        <w:ind w:firstLineChars="200" w:firstLine="480"/>
        <w:rPr>
          <w:rFonts w:ascii="宋体" w:hAnsi="宋体"/>
          <w:bCs/>
          <w:sz w:val="24"/>
          <w:szCs w:val="24"/>
        </w:rPr>
      </w:pPr>
      <w:r>
        <w:rPr>
          <w:rFonts w:ascii="宋体" w:hAnsi="宋体" w:hint="eastAsia"/>
          <w:bCs/>
          <w:sz w:val="24"/>
          <w:szCs w:val="24"/>
        </w:rPr>
        <w:t>被授权人签字（盖章）</w:t>
      </w:r>
      <w:r>
        <w:rPr>
          <w:rFonts w:ascii="宋体" w:hAnsi="宋体" w:hint="eastAsia"/>
          <w:bCs/>
          <w:snapToGrid w:val="0"/>
          <w:kern w:val="0"/>
          <w:sz w:val="24"/>
          <w:szCs w:val="24"/>
        </w:rPr>
        <w:t>：</w:t>
      </w:r>
      <w:r>
        <w:rPr>
          <w:rFonts w:ascii="宋体" w:hAnsi="宋体" w:hint="eastAsia"/>
          <w:bCs/>
          <w:sz w:val="24"/>
          <w:szCs w:val="24"/>
          <w:u w:val="single"/>
        </w:rPr>
        <w:t xml:space="preserve">                                        </w:t>
      </w:r>
    </w:p>
    <w:p w:rsidR="00B74D63" w:rsidRDefault="00AD4CCB">
      <w:pPr>
        <w:spacing w:line="360" w:lineRule="auto"/>
        <w:ind w:firstLineChars="200" w:firstLine="480"/>
        <w:rPr>
          <w:rFonts w:ascii="宋体" w:hAnsi="宋体"/>
          <w:bCs/>
          <w:sz w:val="24"/>
          <w:szCs w:val="24"/>
          <w:u w:val="single"/>
        </w:rPr>
      </w:pPr>
      <w:r>
        <w:rPr>
          <w:rFonts w:ascii="宋体" w:hAnsi="宋体" w:hint="eastAsia"/>
          <w:bCs/>
          <w:sz w:val="24"/>
          <w:szCs w:val="24"/>
        </w:rPr>
        <w:t>企业公章：</w:t>
      </w:r>
      <w:r>
        <w:rPr>
          <w:rFonts w:ascii="宋体" w:hAnsi="宋体" w:hint="eastAsia"/>
          <w:bCs/>
          <w:sz w:val="24"/>
          <w:szCs w:val="24"/>
          <w:u w:val="single"/>
        </w:rPr>
        <w:t xml:space="preserve">                                              </w:t>
      </w:r>
    </w:p>
    <w:p w:rsidR="00B74D63" w:rsidRDefault="00AD4CCB">
      <w:pPr>
        <w:spacing w:line="500" w:lineRule="exact"/>
        <w:ind w:firstLine="555"/>
        <w:jc w:val="left"/>
        <w:rPr>
          <w:rFonts w:ascii="宋体" w:hAnsi="宋体"/>
          <w:bCs/>
          <w:sz w:val="24"/>
          <w:szCs w:val="24"/>
        </w:rPr>
      </w:pPr>
      <w:r>
        <w:rPr>
          <w:rFonts w:ascii="宋体" w:hAnsi="宋体"/>
          <w:noProof/>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rsidR="00B74D63" w:rsidRDefault="00B74D63">
                            <w:pPr>
                              <w:rPr>
                                <w:rFonts w:eastAsia="黑体"/>
                                <w:b/>
                                <w:sz w:val="30"/>
                              </w:rPr>
                            </w:pPr>
                          </w:p>
                          <w:p w:rsidR="00B74D63" w:rsidRDefault="00AD4CCB">
                            <w:pPr>
                              <w:jc w:val="center"/>
                              <w:rPr>
                                <w:rFonts w:eastAsia="华文中宋"/>
                                <w:b/>
                                <w:sz w:val="28"/>
                              </w:rPr>
                            </w:pPr>
                            <w:r>
                              <w:rPr>
                                <w:rFonts w:eastAsia="华文中宋" w:hint="eastAsia"/>
                                <w:b/>
                                <w:sz w:val="28"/>
                              </w:rPr>
                              <w:t>法人代表</w:t>
                            </w:r>
                          </w:p>
                          <w:p w:rsidR="00B74D63" w:rsidRDefault="00AD4CCB">
                            <w:pPr>
                              <w:jc w:val="center"/>
                              <w:rPr>
                                <w:rFonts w:eastAsia="华文中宋"/>
                                <w:b/>
                                <w:sz w:val="28"/>
                              </w:rPr>
                            </w:pPr>
                            <w:r>
                              <w:rPr>
                                <w:rFonts w:eastAsia="华文中宋" w:hint="eastAsia"/>
                                <w:b/>
                                <w:sz w:val="28"/>
                              </w:rPr>
                              <w:t>居民身份</w:t>
                            </w:r>
                            <w:r>
                              <w:rPr>
                                <w:rFonts w:eastAsia="华文中宋" w:hint="eastAsia"/>
                                <w:b/>
                                <w:sz w:val="28"/>
                              </w:rPr>
                              <w:t>证复印件粘贴处</w:t>
                            </w:r>
                          </w:p>
                          <w:p w:rsidR="00B74D63" w:rsidRDefault="00AD4CCB">
                            <w:pPr>
                              <w:pStyle w:val="af0"/>
                            </w:pPr>
                            <w:r>
                              <w:rPr>
                                <w:rFonts w:hint="eastAsia"/>
                              </w:rPr>
                              <w:t>（请加盖骑缝章）</w:t>
                            </w:r>
                          </w:p>
                          <w:p w:rsidR="00B74D63" w:rsidRDefault="00B74D6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矩形 4" o:spid="_x0000_s1026" style="position:absolute;left:0;text-align:left;margin-left:246.75pt;margin-top:6.4pt;width:177.75pt;height:13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">
                <v:textbox>
                  <w:txbxContent>
                    <w:p w:rsidR="00B74D63" w:rsidRDefault="00B74D63">
                      <w:pPr>
                        <w:rPr>
                          <w:rFonts w:eastAsia="黑体"/>
                          <w:b/>
                          <w:sz w:val="30"/>
                        </w:rPr>
                      </w:pPr>
                    </w:p>
                    <w:p w:rsidR="00B74D63" w:rsidRDefault="00AD4CCB">
                      <w:pPr>
                        <w:jc w:val="center"/>
                        <w:rPr>
                          <w:rFonts w:eastAsia="华文中宋"/>
                          <w:b/>
                          <w:sz w:val="28"/>
                        </w:rPr>
                      </w:pPr>
                      <w:r>
                        <w:rPr>
                          <w:rFonts w:eastAsia="华文中宋" w:hint="eastAsia"/>
                          <w:b/>
                          <w:sz w:val="28"/>
                        </w:rPr>
                        <w:t>法人代表</w:t>
                      </w:r>
                    </w:p>
                    <w:p w:rsidR="00B74D63" w:rsidRDefault="00AD4CCB">
                      <w:pPr>
                        <w:jc w:val="center"/>
                        <w:rPr>
                          <w:rFonts w:eastAsia="华文中宋"/>
                          <w:b/>
                          <w:sz w:val="28"/>
                        </w:rPr>
                      </w:pPr>
                      <w:r>
                        <w:rPr>
                          <w:rFonts w:eastAsia="华文中宋" w:hint="eastAsia"/>
                          <w:b/>
                          <w:sz w:val="28"/>
                        </w:rPr>
                        <w:t>居民身份</w:t>
                      </w:r>
                      <w:r>
                        <w:rPr>
                          <w:rFonts w:eastAsia="华文中宋" w:hint="eastAsia"/>
                          <w:b/>
                          <w:sz w:val="28"/>
                        </w:rPr>
                        <w:t>证复印件粘贴处</w:t>
                      </w:r>
                    </w:p>
                    <w:p w:rsidR="00B74D63" w:rsidRDefault="00AD4CCB">
                      <w:pPr>
                        <w:pStyle w:val="af0"/>
                      </w:pPr>
                      <w:r>
                        <w:rPr>
                          <w:rFonts w:hint="eastAsia"/>
                        </w:rPr>
                        <w:t>（请加盖骑缝章）</w:t>
                      </w:r>
                    </w:p>
                    <w:p w:rsidR="00B74D63" w:rsidRDefault="00B74D63">
                      <w:pPr>
                        <w:jc w:val="center"/>
                        <w:rPr>
                          <w:rFonts w:eastAsia="华文中宋"/>
                          <w:sz w:val="28"/>
                        </w:rPr>
                      </w:pPr>
                    </w:p>
                  </w:txbxContent>
                </v:textbox>
              </v:rect>
            </w:pict>
          </mc:Fallback>
        </mc:AlternateContent>
      </w:r>
      <w:r>
        <w:rPr>
          <w:rFonts w:ascii="宋体" w:hAnsi="宋体"/>
          <w:noProof/>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rsidR="00B74D63" w:rsidRDefault="00B74D63">
                            <w:pPr>
                              <w:rPr>
                                <w:rFonts w:eastAsia="黑体"/>
                                <w:b/>
                                <w:sz w:val="30"/>
                              </w:rPr>
                            </w:pPr>
                          </w:p>
                          <w:p w:rsidR="00B74D63" w:rsidRDefault="00AD4CCB">
                            <w:pPr>
                              <w:jc w:val="center"/>
                              <w:rPr>
                                <w:rFonts w:eastAsia="华文中宋"/>
                                <w:b/>
                                <w:sz w:val="28"/>
                              </w:rPr>
                            </w:pPr>
                            <w:r>
                              <w:rPr>
                                <w:rFonts w:eastAsia="华文中宋" w:hint="eastAsia"/>
                                <w:b/>
                                <w:sz w:val="28"/>
                              </w:rPr>
                              <w:t>被授权人</w:t>
                            </w:r>
                          </w:p>
                          <w:p w:rsidR="00B74D63" w:rsidRDefault="00AD4CCB">
                            <w:pPr>
                              <w:jc w:val="center"/>
                              <w:rPr>
                                <w:rFonts w:eastAsia="华文中宋"/>
                                <w:b/>
                                <w:sz w:val="28"/>
                              </w:rPr>
                            </w:pPr>
                            <w:r>
                              <w:rPr>
                                <w:rFonts w:eastAsia="华文中宋" w:hint="eastAsia"/>
                                <w:b/>
                                <w:sz w:val="28"/>
                              </w:rPr>
                              <w:t>居民身份证复印件粘贴处</w:t>
                            </w:r>
                          </w:p>
                          <w:p w:rsidR="00B74D63" w:rsidRDefault="00AD4CCB">
                            <w:pPr>
                              <w:pStyle w:val="af0"/>
                            </w:pPr>
                            <w:r>
                              <w:rPr>
                                <w:rFonts w:hint="eastAsia"/>
                              </w:rPr>
                              <w:t>（请加盖骑缝章）</w:t>
                            </w:r>
                          </w:p>
                          <w:p w:rsidR="00B74D63" w:rsidRDefault="00B74D6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矩形 3" o:spid="_x0000_s1027" style="position:absolute;left:0;text-align:left;margin-left:246.75pt;margin-top:154.1pt;width:177.75pt;height:13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">
                <v:textbox>
                  <w:txbxContent>
                    <w:p w:rsidR="00B74D63" w:rsidRDefault="00B74D63">
                      <w:pPr>
                        <w:rPr>
                          <w:rFonts w:eastAsia="黑体"/>
                          <w:b/>
                          <w:sz w:val="30"/>
                        </w:rPr>
                      </w:pPr>
                    </w:p>
                    <w:p w:rsidR="00B74D63" w:rsidRDefault="00AD4CCB">
                      <w:pPr>
                        <w:jc w:val="center"/>
                        <w:rPr>
                          <w:rFonts w:eastAsia="华文中宋"/>
                          <w:b/>
                          <w:sz w:val="28"/>
                        </w:rPr>
                      </w:pPr>
                      <w:r>
                        <w:rPr>
                          <w:rFonts w:eastAsia="华文中宋" w:hint="eastAsia"/>
                          <w:b/>
                          <w:sz w:val="28"/>
                        </w:rPr>
                        <w:t>被授权人</w:t>
                      </w:r>
                    </w:p>
                    <w:p w:rsidR="00B74D63" w:rsidRDefault="00AD4CCB">
                      <w:pPr>
                        <w:jc w:val="center"/>
                        <w:rPr>
                          <w:rFonts w:eastAsia="华文中宋"/>
                          <w:b/>
                          <w:sz w:val="28"/>
                        </w:rPr>
                      </w:pPr>
                      <w:r>
                        <w:rPr>
                          <w:rFonts w:eastAsia="华文中宋" w:hint="eastAsia"/>
                          <w:b/>
                          <w:sz w:val="28"/>
                        </w:rPr>
                        <w:t>居民身份证复印件粘贴处</w:t>
                      </w:r>
                    </w:p>
                    <w:p w:rsidR="00B74D63" w:rsidRDefault="00AD4CCB">
                      <w:pPr>
                        <w:pStyle w:val="af0"/>
                      </w:pPr>
                      <w:r>
                        <w:rPr>
                          <w:rFonts w:hint="eastAsia"/>
                        </w:rPr>
                        <w:t>（请加盖骑缝章）</w:t>
                      </w:r>
                    </w:p>
                    <w:p w:rsidR="00B74D63" w:rsidRDefault="00B74D63">
                      <w:pPr>
                        <w:jc w:val="center"/>
                        <w:rPr>
                          <w:rFonts w:eastAsia="华文中宋"/>
                          <w:sz w:val="28"/>
                        </w:rPr>
                      </w:pPr>
                    </w:p>
                  </w:txbxContent>
                </v:textbox>
              </v:rect>
            </w:pict>
          </mc:Fallback>
        </mc:AlternateContent>
      </w:r>
      <w:r>
        <w:rPr>
          <w:rFonts w:ascii="宋体" w:hAnsi="宋体"/>
          <w:noProof/>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rsidR="00B74D63" w:rsidRDefault="00B74D63">
                            <w:pPr>
                              <w:rPr>
                                <w:rFonts w:eastAsia="黑体"/>
                                <w:b/>
                                <w:sz w:val="30"/>
                              </w:rPr>
                            </w:pPr>
                          </w:p>
                          <w:p w:rsidR="00B74D63" w:rsidRDefault="00AD4CCB">
                            <w:pPr>
                              <w:jc w:val="center"/>
                              <w:rPr>
                                <w:rFonts w:eastAsia="华文中宋"/>
                                <w:b/>
                                <w:sz w:val="28"/>
                              </w:rPr>
                            </w:pPr>
                            <w:r>
                              <w:rPr>
                                <w:rFonts w:eastAsia="华文中宋" w:hint="eastAsia"/>
                                <w:b/>
                                <w:sz w:val="28"/>
                              </w:rPr>
                              <w:t>被授权人</w:t>
                            </w:r>
                          </w:p>
                          <w:p w:rsidR="00B74D63" w:rsidRDefault="00AD4CCB">
                            <w:pPr>
                              <w:jc w:val="center"/>
                              <w:rPr>
                                <w:rFonts w:eastAsia="华文中宋"/>
                                <w:b/>
                                <w:sz w:val="28"/>
                              </w:rPr>
                            </w:pPr>
                            <w:r>
                              <w:rPr>
                                <w:rFonts w:eastAsia="华文中宋" w:hint="eastAsia"/>
                                <w:b/>
                                <w:sz w:val="28"/>
                              </w:rPr>
                              <w:t>居民身份证复印件粘贴处</w:t>
                            </w:r>
                          </w:p>
                          <w:p w:rsidR="00B74D63" w:rsidRDefault="00AD4CCB">
                            <w:pPr>
                              <w:pStyle w:val="af0"/>
                            </w:pPr>
                            <w:r>
                              <w:rPr>
                                <w:rFonts w:hint="eastAsia"/>
                              </w:rPr>
                              <w:t>（请加盖骑缝章）</w:t>
                            </w:r>
                          </w:p>
                          <w:p w:rsidR="00B74D63" w:rsidRDefault="00B74D6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矩形 2" o:spid="_x0000_s1028" style="position:absolute;left:0;text-align:left;margin-left:49.3pt;margin-top:154.1pt;width:183.2pt;height:13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">
                <v:textbox>
                  <w:txbxContent>
                    <w:p w:rsidR="00B74D63" w:rsidRDefault="00B74D63">
                      <w:pPr>
                        <w:rPr>
                          <w:rFonts w:eastAsia="黑体"/>
                          <w:b/>
                          <w:sz w:val="30"/>
                        </w:rPr>
                      </w:pPr>
                    </w:p>
                    <w:p w:rsidR="00B74D63" w:rsidRDefault="00AD4CCB">
                      <w:pPr>
                        <w:jc w:val="center"/>
                        <w:rPr>
                          <w:rFonts w:eastAsia="华文中宋"/>
                          <w:b/>
                          <w:sz w:val="28"/>
                        </w:rPr>
                      </w:pPr>
                      <w:r>
                        <w:rPr>
                          <w:rFonts w:eastAsia="华文中宋" w:hint="eastAsia"/>
                          <w:b/>
                          <w:sz w:val="28"/>
                        </w:rPr>
                        <w:t>被授权人</w:t>
                      </w:r>
                    </w:p>
                    <w:p w:rsidR="00B74D63" w:rsidRDefault="00AD4CCB">
                      <w:pPr>
                        <w:jc w:val="center"/>
                        <w:rPr>
                          <w:rFonts w:eastAsia="华文中宋"/>
                          <w:b/>
                          <w:sz w:val="28"/>
                        </w:rPr>
                      </w:pPr>
                      <w:r>
                        <w:rPr>
                          <w:rFonts w:eastAsia="华文中宋" w:hint="eastAsia"/>
                          <w:b/>
                          <w:sz w:val="28"/>
                        </w:rPr>
                        <w:t>居民身份证复印件粘贴处</w:t>
                      </w:r>
                    </w:p>
                    <w:p w:rsidR="00B74D63" w:rsidRDefault="00AD4CCB">
                      <w:pPr>
                        <w:pStyle w:val="af0"/>
                      </w:pPr>
                      <w:r>
                        <w:rPr>
                          <w:rFonts w:hint="eastAsia"/>
                        </w:rPr>
                        <w:t>（请加盖骑缝章）</w:t>
                      </w:r>
                    </w:p>
                    <w:p w:rsidR="00B74D63" w:rsidRDefault="00B74D63">
                      <w:pPr>
                        <w:jc w:val="center"/>
                        <w:rPr>
                          <w:rFonts w:eastAsia="华文中宋"/>
                          <w:sz w:val="28"/>
                        </w:rPr>
                      </w:pPr>
                    </w:p>
                  </w:txbxContent>
                </v:textbox>
              </v:rect>
            </w:pict>
          </mc:Fallback>
        </mc:AlternateContent>
      </w:r>
      <w:r>
        <w:rPr>
          <w:rFonts w:ascii="宋体" w:hAnsi="宋体"/>
          <w:noProof/>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rsidR="00B74D63" w:rsidRDefault="00B74D63">
                            <w:pPr>
                              <w:rPr>
                                <w:rFonts w:eastAsia="黑体"/>
                                <w:b/>
                                <w:sz w:val="30"/>
                              </w:rPr>
                            </w:pPr>
                          </w:p>
                          <w:p w:rsidR="00B74D63" w:rsidRDefault="00AD4CCB">
                            <w:pPr>
                              <w:jc w:val="center"/>
                              <w:rPr>
                                <w:rFonts w:eastAsia="华文中宋"/>
                                <w:b/>
                                <w:sz w:val="28"/>
                              </w:rPr>
                            </w:pPr>
                            <w:r>
                              <w:rPr>
                                <w:rFonts w:eastAsia="华文中宋" w:hint="eastAsia"/>
                                <w:b/>
                                <w:sz w:val="28"/>
                              </w:rPr>
                              <w:t>法人代表</w:t>
                            </w:r>
                          </w:p>
                          <w:p w:rsidR="00B74D63" w:rsidRDefault="00AD4CCB">
                            <w:pPr>
                              <w:jc w:val="center"/>
                              <w:rPr>
                                <w:rFonts w:eastAsia="华文中宋"/>
                                <w:b/>
                                <w:sz w:val="28"/>
                              </w:rPr>
                            </w:pPr>
                            <w:r>
                              <w:rPr>
                                <w:rFonts w:eastAsia="华文中宋" w:hint="eastAsia"/>
                                <w:b/>
                                <w:sz w:val="28"/>
                              </w:rPr>
                              <w:t>居民身份证复印件粘贴处</w:t>
                            </w:r>
                          </w:p>
                          <w:p w:rsidR="00B74D63" w:rsidRDefault="00AD4CCB">
                            <w:pPr>
                              <w:pStyle w:val="af0"/>
                            </w:pPr>
                            <w:r>
                              <w:rPr>
                                <w:rFonts w:hint="eastAsia"/>
                              </w:rPr>
                              <w:t>（请加盖骑缝章）</w:t>
                            </w:r>
                          </w:p>
                          <w:p w:rsidR="00B74D63" w:rsidRDefault="00B74D6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矩形 1" o:spid="_x0000_s1029" style="position:absolute;left:0;text-align:left;margin-left:49.3pt;margin-top:6.4pt;width:183.2pt;height:13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">
                <v:textbox>
                  <w:txbxContent>
                    <w:p w:rsidR="00B74D63" w:rsidRDefault="00B74D63">
                      <w:pPr>
                        <w:rPr>
                          <w:rFonts w:eastAsia="黑体"/>
                          <w:b/>
                          <w:sz w:val="30"/>
                        </w:rPr>
                      </w:pPr>
                    </w:p>
                    <w:p w:rsidR="00B74D63" w:rsidRDefault="00AD4CCB">
                      <w:pPr>
                        <w:jc w:val="center"/>
                        <w:rPr>
                          <w:rFonts w:eastAsia="华文中宋"/>
                          <w:b/>
                          <w:sz w:val="28"/>
                        </w:rPr>
                      </w:pPr>
                      <w:r>
                        <w:rPr>
                          <w:rFonts w:eastAsia="华文中宋" w:hint="eastAsia"/>
                          <w:b/>
                          <w:sz w:val="28"/>
                        </w:rPr>
                        <w:t>法人代表</w:t>
                      </w:r>
                    </w:p>
                    <w:p w:rsidR="00B74D63" w:rsidRDefault="00AD4CCB">
                      <w:pPr>
                        <w:jc w:val="center"/>
                        <w:rPr>
                          <w:rFonts w:eastAsia="华文中宋"/>
                          <w:b/>
                          <w:sz w:val="28"/>
                        </w:rPr>
                      </w:pPr>
                      <w:r>
                        <w:rPr>
                          <w:rFonts w:eastAsia="华文中宋" w:hint="eastAsia"/>
                          <w:b/>
                          <w:sz w:val="28"/>
                        </w:rPr>
                        <w:t>居民身份证复印件粘贴处</w:t>
                      </w:r>
                    </w:p>
                    <w:p w:rsidR="00B74D63" w:rsidRDefault="00AD4CCB">
                      <w:pPr>
                        <w:pStyle w:val="af0"/>
                      </w:pPr>
                      <w:r>
                        <w:rPr>
                          <w:rFonts w:hint="eastAsia"/>
                        </w:rPr>
                        <w:t>（请加盖骑缝章）</w:t>
                      </w:r>
                    </w:p>
                    <w:p w:rsidR="00B74D63" w:rsidRDefault="00B74D63">
                      <w:pPr>
                        <w:jc w:val="center"/>
                        <w:rPr>
                          <w:rFonts w:eastAsia="华文中宋"/>
                          <w:sz w:val="28"/>
                        </w:rPr>
                      </w:pPr>
                    </w:p>
                  </w:txbxContent>
                </v:textbox>
              </v:rect>
            </w:pict>
          </mc:Fallback>
        </mc:AlternateContent>
      </w:r>
    </w:p>
    <w:p w:rsidR="00B74D63" w:rsidRDefault="00B74D63">
      <w:pPr>
        <w:spacing w:line="500" w:lineRule="exact"/>
        <w:ind w:firstLine="555"/>
        <w:jc w:val="left"/>
        <w:rPr>
          <w:rFonts w:ascii="宋体" w:hAnsi="宋体"/>
          <w:bCs/>
          <w:sz w:val="24"/>
          <w:szCs w:val="24"/>
          <w:u w:val="single"/>
        </w:rPr>
      </w:pPr>
    </w:p>
    <w:p w:rsidR="00B74D63" w:rsidRDefault="00B74D63">
      <w:pPr>
        <w:spacing w:line="500" w:lineRule="exact"/>
        <w:ind w:firstLine="555"/>
        <w:jc w:val="left"/>
        <w:rPr>
          <w:rFonts w:ascii="宋体" w:hAnsi="宋体"/>
          <w:bCs/>
          <w:sz w:val="24"/>
          <w:szCs w:val="24"/>
          <w:u w:val="single"/>
        </w:rPr>
      </w:pPr>
    </w:p>
    <w:p w:rsidR="00B74D63" w:rsidRDefault="00B74D63">
      <w:pPr>
        <w:spacing w:line="500" w:lineRule="exact"/>
        <w:ind w:firstLine="555"/>
        <w:jc w:val="left"/>
        <w:rPr>
          <w:rFonts w:ascii="宋体" w:hAnsi="宋体"/>
          <w:bCs/>
          <w:sz w:val="24"/>
          <w:szCs w:val="24"/>
          <w:u w:val="single"/>
        </w:rPr>
      </w:pPr>
    </w:p>
    <w:p w:rsidR="00B74D63" w:rsidRDefault="00B74D63">
      <w:pPr>
        <w:tabs>
          <w:tab w:val="left" w:pos="0"/>
        </w:tabs>
        <w:spacing w:line="276" w:lineRule="auto"/>
        <w:jc w:val="left"/>
        <w:rPr>
          <w:rFonts w:ascii="宋体" w:hAnsi="宋体"/>
          <w:sz w:val="24"/>
          <w:szCs w:val="24"/>
        </w:rPr>
      </w:pPr>
    </w:p>
    <w:p w:rsidR="00B74D63" w:rsidRDefault="00B74D63">
      <w:pPr>
        <w:rPr>
          <w:rFonts w:ascii="宋体" w:hAnsi="宋体"/>
          <w:sz w:val="24"/>
          <w:szCs w:val="24"/>
        </w:rPr>
      </w:pPr>
    </w:p>
    <w:p w:rsidR="00B74D63" w:rsidRDefault="00B74D63">
      <w:pPr>
        <w:rPr>
          <w:rFonts w:ascii="宋体" w:hAnsi="宋体"/>
          <w:sz w:val="24"/>
          <w:szCs w:val="24"/>
        </w:rPr>
      </w:pPr>
    </w:p>
    <w:p w:rsidR="00B74D63" w:rsidRDefault="00B74D63">
      <w:pPr>
        <w:spacing w:line="300" w:lineRule="auto"/>
        <w:rPr>
          <w:rFonts w:ascii="宋体" w:hAnsi="宋体"/>
          <w:sz w:val="24"/>
          <w:szCs w:val="24"/>
        </w:rPr>
      </w:pPr>
    </w:p>
    <w:p w:rsidR="00B74D63" w:rsidRDefault="00B74D63">
      <w:pPr>
        <w:spacing w:line="300" w:lineRule="auto"/>
        <w:rPr>
          <w:rFonts w:ascii="宋体" w:hAnsi="宋体"/>
          <w:sz w:val="24"/>
          <w:szCs w:val="24"/>
        </w:rPr>
      </w:pPr>
    </w:p>
    <w:p w:rsidR="00B74D63" w:rsidRDefault="00B74D63">
      <w:pPr>
        <w:spacing w:line="300" w:lineRule="auto"/>
        <w:rPr>
          <w:rFonts w:ascii="宋体" w:hAnsi="宋体"/>
          <w:sz w:val="24"/>
          <w:szCs w:val="24"/>
        </w:rPr>
      </w:pPr>
    </w:p>
    <w:p w:rsidR="00B74D63" w:rsidRDefault="00B74D63">
      <w:pPr>
        <w:spacing w:line="300" w:lineRule="auto"/>
        <w:rPr>
          <w:rFonts w:ascii="宋体" w:hAnsi="宋体"/>
          <w:sz w:val="24"/>
          <w:szCs w:val="24"/>
        </w:rPr>
      </w:pPr>
    </w:p>
    <w:p w:rsidR="00B74D63" w:rsidRDefault="00B74D63">
      <w:pPr>
        <w:spacing w:line="300" w:lineRule="auto"/>
        <w:rPr>
          <w:rFonts w:ascii="宋体" w:hAnsi="宋体"/>
          <w:sz w:val="24"/>
          <w:szCs w:val="24"/>
        </w:rPr>
      </w:pPr>
    </w:p>
    <w:p w:rsidR="00B74D63" w:rsidRDefault="00B74D63">
      <w:pPr>
        <w:spacing w:line="300" w:lineRule="auto"/>
        <w:rPr>
          <w:rFonts w:ascii="宋体" w:hAnsi="宋体"/>
          <w:sz w:val="24"/>
          <w:szCs w:val="24"/>
        </w:rPr>
      </w:pPr>
    </w:p>
    <w:p w:rsidR="00B74D63" w:rsidRDefault="00B74D63">
      <w:pPr>
        <w:spacing w:line="300" w:lineRule="auto"/>
        <w:rPr>
          <w:rFonts w:ascii="宋体" w:hAnsi="宋体"/>
          <w:sz w:val="24"/>
          <w:szCs w:val="24"/>
        </w:rPr>
      </w:pPr>
    </w:p>
    <w:p w:rsidR="00B74D63" w:rsidRDefault="00B74D63">
      <w:pPr>
        <w:spacing w:line="300" w:lineRule="auto"/>
        <w:rPr>
          <w:rFonts w:ascii="宋体" w:hAnsi="宋体"/>
          <w:sz w:val="24"/>
          <w:szCs w:val="24"/>
        </w:rPr>
      </w:pPr>
    </w:p>
    <w:p w:rsidR="00B74D63" w:rsidRDefault="00B74D63">
      <w:pPr>
        <w:spacing w:line="300" w:lineRule="auto"/>
        <w:rPr>
          <w:rFonts w:ascii="宋体" w:hAnsi="宋体"/>
          <w:sz w:val="24"/>
          <w:szCs w:val="24"/>
        </w:rPr>
      </w:pPr>
    </w:p>
    <w:p w:rsidR="00B74D63" w:rsidRDefault="00B74D63">
      <w:pPr>
        <w:spacing w:line="300" w:lineRule="auto"/>
        <w:rPr>
          <w:rFonts w:ascii="宋体" w:hAnsi="宋体"/>
          <w:bCs/>
          <w:sz w:val="24"/>
          <w:szCs w:val="24"/>
        </w:rPr>
        <w:sectPr w:rsidR="00B74D63">
          <w:pgSz w:w="11906" w:h="16838"/>
          <w:pgMar w:top="1701" w:right="1588" w:bottom="1304" w:left="1588" w:header="1247" w:footer="737" w:gutter="0"/>
          <w:cols w:space="720"/>
          <w:docGrid w:linePitch="380" w:charSpace="-4301"/>
        </w:sectPr>
      </w:pPr>
    </w:p>
    <w:bookmarkEnd w:id="18"/>
    <w:bookmarkEnd w:id="19"/>
    <w:bookmarkEnd w:id="20"/>
    <w:bookmarkEnd w:id="21"/>
    <w:bookmarkEnd w:id="22"/>
    <w:p w:rsidR="00B74D63" w:rsidRDefault="00AD4CCB">
      <w:pPr>
        <w:rPr>
          <w:rFonts w:ascii="宋体" w:hAnsi="宋体"/>
          <w:bCs/>
          <w:sz w:val="24"/>
          <w:szCs w:val="24"/>
        </w:rPr>
      </w:pPr>
      <w:r>
        <w:rPr>
          <w:rFonts w:ascii="宋体" w:hAnsi="宋体" w:hint="eastAsia"/>
          <w:bCs/>
          <w:sz w:val="24"/>
          <w:szCs w:val="24"/>
        </w:rPr>
        <w:lastRenderedPageBreak/>
        <w:t>格式</w:t>
      </w:r>
      <w:r>
        <w:rPr>
          <w:rFonts w:ascii="宋体" w:hAnsi="宋体" w:hint="eastAsia"/>
          <w:bCs/>
          <w:sz w:val="24"/>
          <w:szCs w:val="24"/>
        </w:rPr>
        <w:t>8</w:t>
      </w:r>
      <w:r>
        <w:rPr>
          <w:rFonts w:ascii="宋体" w:hAnsi="宋体" w:hint="eastAsia"/>
          <w:bCs/>
          <w:sz w:val="24"/>
          <w:szCs w:val="24"/>
        </w:rPr>
        <w:t>：诚信承诺函</w:t>
      </w:r>
    </w:p>
    <w:p w:rsidR="00B74D63" w:rsidRDefault="00AD4CCB">
      <w:pPr>
        <w:jc w:val="center"/>
        <w:rPr>
          <w:rFonts w:ascii="宋体" w:hAnsi="宋体"/>
          <w:b/>
          <w:sz w:val="24"/>
          <w:szCs w:val="24"/>
        </w:rPr>
      </w:pPr>
      <w:r>
        <w:rPr>
          <w:rFonts w:ascii="宋体" w:hAnsi="宋体" w:hint="eastAsia"/>
          <w:b/>
          <w:bCs/>
          <w:sz w:val="24"/>
          <w:szCs w:val="24"/>
        </w:rPr>
        <w:t>诚信情况承诺函</w:t>
      </w:r>
    </w:p>
    <w:p w:rsidR="00B74D63" w:rsidRDefault="00B74D63">
      <w:pPr>
        <w:spacing w:line="312" w:lineRule="auto"/>
        <w:rPr>
          <w:rFonts w:ascii="宋体" w:hAnsi="宋体"/>
          <w:sz w:val="24"/>
          <w:szCs w:val="24"/>
        </w:rPr>
      </w:pPr>
    </w:p>
    <w:p w:rsidR="00B74D63" w:rsidRDefault="00AD4CCB">
      <w:pPr>
        <w:spacing w:line="360" w:lineRule="auto"/>
        <w:rPr>
          <w:rFonts w:ascii="宋体" w:hAnsi="宋体"/>
          <w:i/>
          <w:iCs/>
          <w:sz w:val="24"/>
          <w:szCs w:val="24"/>
        </w:rPr>
      </w:pPr>
      <w:r>
        <w:rPr>
          <w:rFonts w:ascii="宋体" w:hAnsi="宋体" w:hint="eastAsia"/>
          <w:sz w:val="24"/>
          <w:szCs w:val="24"/>
        </w:rPr>
        <w:t>致：深圳市儿童医院</w:t>
      </w:r>
    </w:p>
    <w:p w:rsidR="00B74D63" w:rsidRDefault="00AD4CCB">
      <w:pPr>
        <w:spacing w:line="360" w:lineRule="auto"/>
        <w:ind w:firstLine="525"/>
        <w:rPr>
          <w:rFonts w:ascii="宋体" w:hAnsi="宋体"/>
          <w:sz w:val="24"/>
          <w:szCs w:val="24"/>
        </w:rPr>
      </w:pPr>
      <w:r>
        <w:rPr>
          <w:rFonts w:ascii="宋体" w:hAnsi="宋体" w:hint="eastAsia"/>
          <w:sz w:val="24"/>
          <w:szCs w:val="24"/>
        </w:rPr>
        <w:t>我司参加贵</w:t>
      </w:r>
      <w:r>
        <w:rPr>
          <w:rFonts w:ascii="宋体" w:hAnsi="宋体" w:hint="eastAsia"/>
          <w:sz w:val="24"/>
          <w:szCs w:val="24"/>
          <w:u w:val="single"/>
        </w:rPr>
        <w:t>院</w:t>
      </w:r>
      <w:r>
        <w:rPr>
          <w:rFonts w:ascii="宋体" w:hAnsi="宋体" w:hint="eastAsia"/>
          <w:sz w:val="24"/>
          <w:szCs w:val="24"/>
          <w:u w:val="single"/>
        </w:rPr>
        <w:t xml:space="preserve">                     </w:t>
      </w:r>
      <w:r>
        <w:rPr>
          <w:rFonts w:ascii="宋体" w:hAnsi="宋体" w:hint="eastAsia"/>
          <w:sz w:val="24"/>
          <w:szCs w:val="24"/>
        </w:rPr>
        <w:t>招标项目投标，在此郑重承诺：</w:t>
      </w:r>
    </w:p>
    <w:p w:rsidR="00B74D63" w:rsidRDefault="00AD4CCB">
      <w:pPr>
        <w:spacing w:line="360" w:lineRule="auto"/>
        <w:ind w:firstLine="525"/>
        <w:rPr>
          <w:rFonts w:ascii="宋体" w:hAnsi="宋体"/>
          <w:sz w:val="24"/>
          <w:szCs w:val="24"/>
        </w:rPr>
      </w:pPr>
      <w:r>
        <w:rPr>
          <w:rFonts w:ascii="宋体" w:hAnsi="宋体" w:hint="eastAsia"/>
          <w:sz w:val="24"/>
          <w:szCs w:val="24"/>
        </w:rPr>
        <w:t>1</w:t>
      </w:r>
      <w:r>
        <w:rPr>
          <w:rFonts w:ascii="宋体" w:hAnsi="宋体" w:hint="eastAsia"/>
          <w:sz w:val="24"/>
          <w:szCs w:val="24"/>
        </w:rPr>
        <w:t>、我司未</w:t>
      </w:r>
      <w:r>
        <w:rPr>
          <w:rFonts w:ascii="宋体" w:hAnsi="宋体"/>
          <w:sz w:val="24"/>
          <w:szCs w:val="24"/>
        </w:rPr>
        <w:t>在政府采购活动中出现以下情形之一</w:t>
      </w:r>
      <w:r>
        <w:rPr>
          <w:rFonts w:ascii="宋体" w:hAnsi="宋体" w:hint="eastAsia"/>
          <w:sz w:val="24"/>
          <w:szCs w:val="24"/>
        </w:rPr>
        <w:t>：</w:t>
      </w:r>
    </w:p>
    <w:p w:rsidR="00B74D63" w:rsidRDefault="00AD4CCB">
      <w:pPr>
        <w:numPr>
          <w:ilvl w:val="1"/>
          <w:numId w:val="3"/>
        </w:numPr>
        <w:spacing w:line="360" w:lineRule="auto"/>
        <w:rPr>
          <w:rFonts w:ascii="宋体" w:hAnsi="宋体"/>
          <w:sz w:val="24"/>
          <w:szCs w:val="24"/>
        </w:rPr>
      </w:pPr>
      <w:r>
        <w:rPr>
          <w:rFonts w:ascii="宋体" w:hAnsi="宋体" w:hint="eastAsia"/>
          <w:sz w:val="24"/>
          <w:szCs w:val="24"/>
        </w:rPr>
        <w:t>被纪检监察部门立案调查，违法违规事实成立的；</w:t>
      </w:r>
    </w:p>
    <w:p w:rsidR="00B74D63" w:rsidRDefault="00AD4CCB">
      <w:pPr>
        <w:numPr>
          <w:ilvl w:val="1"/>
          <w:numId w:val="3"/>
        </w:numPr>
        <w:spacing w:line="360" w:lineRule="auto"/>
        <w:rPr>
          <w:rFonts w:ascii="宋体" w:hAnsi="宋体"/>
          <w:sz w:val="24"/>
          <w:szCs w:val="24"/>
        </w:rPr>
      </w:pPr>
      <w:r>
        <w:rPr>
          <w:rFonts w:ascii="宋体" w:hAnsi="宋体" w:hint="eastAsia"/>
          <w:sz w:val="24"/>
          <w:szCs w:val="24"/>
        </w:rPr>
        <w:t>未按规定签订、履行采购合同，造成严重后果的；</w:t>
      </w:r>
    </w:p>
    <w:p w:rsidR="00B74D63" w:rsidRDefault="00AD4CCB">
      <w:pPr>
        <w:numPr>
          <w:ilvl w:val="1"/>
          <w:numId w:val="3"/>
        </w:numPr>
        <w:spacing w:line="360" w:lineRule="auto"/>
        <w:rPr>
          <w:rFonts w:ascii="宋体" w:hAnsi="宋体"/>
          <w:sz w:val="24"/>
          <w:szCs w:val="24"/>
        </w:rPr>
      </w:pPr>
      <w:r>
        <w:rPr>
          <w:rFonts w:ascii="宋体" w:hAnsi="宋体" w:hint="eastAsia"/>
          <w:sz w:val="24"/>
          <w:szCs w:val="24"/>
        </w:rPr>
        <w:t>隐瞒真实情况，提供虚假资料的；</w:t>
      </w:r>
    </w:p>
    <w:p w:rsidR="00B74D63" w:rsidRDefault="00AD4CCB">
      <w:pPr>
        <w:numPr>
          <w:ilvl w:val="1"/>
          <w:numId w:val="3"/>
        </w:numPr>
        <w:spacing w:line="360" w:lineRule="auto"/>
        <w:rPr>
          <w:rFonts w:ascii="宋体" w:hAnsi="宋体"/>
          <w:sz w:val="24"/>
          <w:szCs w:val="24"/>
        </w:rPr>
      </w:pPr>
      <w:r>
        <w:rPr>
          <w:rFonts w:ascii="宋体" w:hAnsi="宋体" w:hint="eastAsia"/>
          <w:sz w:val="24"/>
          <w:szCs w:val="24"/>
        </w:rPr>
        <w:t>以非法手段排斥其他供应商参与竞争的；</w:t>
      </w:r>
    </w:p>
    <w:p w:rsidR="00B74D63" w:rsidRDefault="00AD4CCB">
      <w:pPr>
        <w:numPr>
          <w:ilvl w:val="1"/>
          <w:numId w:val="3"/>
        </w:numPr>
        <w:spacing w:line="360" w:lineRule="auto"/>
        <w:rPr>
          <w:rFonts w:ascii="宋体" w:hAnsi="宋体"/>
          <w:sz w:val="24"/>
          <w:szCs w:val="24"/>
        </w:rPr>
      </w:pPr>
      <w:r>
        <w:rPr>
          <w:rFonts w:ascii="宋体" w:hAnsi="宋体" w:hint="eastAsia"/>
          <w:sz w:val="24"/>
          <w:szCs w:val="24"/>
        </w:rPr>
        <w:t>与其他采购参加人串通投标的；</w:t>
      </w:r>
    </w:p>
    <w:p w:rsidR="00B74D63" w:rsidRDefault="00AD4CCB">
      <w:pPr>
        <w:numPr>
          <w:ilvl w:val="1"/>
          <w:numId w:val="3"/>
        </w:numPr>
        <w:spacing w:line="360" w:lineRule="auto"/>
        <w:rPr>
          <w:rFonts w:ascii="宋体" w:hAnsi="宋体"/>
          <w:sz w:val="24"/>
          <w:szCs w:val="24"/>
        </w:rPr>
      </w:pPr>
      <w:r>
        <w:rPr>
          <w:rFonts w:ascii="宋体" w:hAnsi="宋体" w:hint="eastAsia"/>
          <w:sz w:val="24"/>
          <w:szCs w:val="24"/>
        </w:rPr>
        <w:t>在采购活动中应当回避而未回避的；</w:t>
      </w:r>
    </w:p>
    <w:p w:rsidR="00B74D63" w:rsidRDefault="00AD4CCB">
      <w:pPr>
        <w:numPr>
          <w:ilvl w:val="1"/>
          <w:numId w:val="3"/>
        </w:numPr>
        <w:spacing w:line="360" w:lineRule="auto"/>
        <w:rPr>
          <w:rFonts w:ascii="宋体" w:hAnsi="宋体"/>
          <w:sz w:val="24"/>
          <w:szCs w:val="24"/>
        </w:rPr>
      </w:pPr>
      <w:r>
        <w:rPr>
          <w:rFonts w:ascii="宋体" w:hAnsi="宋体" w:hint="eastAsia"/>
          <w:sz w:val="24"/>
          <w:szCs w:val="24"/>
        </w:rPr>
        <w:t>恶意投诉的；</w:t>
      </w:r>
    </w:p>
    <w:p w:rsidR="00B74D63" w:rsidRDefault="00AD4CCB">
      <w:pPr>
        <w:numPr>
          <w:ilvl w:val="1"/>
          <w:numId w:val="3"/>
        </w:numPr>
        <w:spacing w:line="360" w:lineRule="auto"/>
        <w:rPr>
          <w:rFonts w:ascii="宋体" w:hAnsi="宋体"/>
          <w:sz w:val="24"/>
          <w:szCs w:val="24"/>
        </w:rPr>
      </w:pPr>
      <w:r>
        <w:rPr>
          <w:rFonts w:ascii="宋体" w:hAnsi="宋体" w:hint="eastAsia"/>
          <w:sz w:val="24"/>
          <w:szCs w:val="24"/>
        </w:rPr>
        <w:t>向采购项目相关人行贿或者提供其他不当利益的；</w:t>
      </w:r>
    </w:p>
    <w:p w:rsidR="00B74D63" w:rsidRDefault="00AD4CCB">
      <w:pPr>
        <w:numPr>
          <w:ilvl w:val="1"/>
          <w:numId w:val="3"/>
        </w:numPr>
        <w:spacing w:line="360" w:lineRule="auto"/>
        <w:rPr>
          <w:rFonts w:ascii="宋体" w:hAnsi="宋体"/>
          <w:sz w:val="24"/>
          <w:szCs w:val="24"/>
        </w:rPr>
      </w:pPr>
      <w:r>
        <w:rPr>
          <w:rFonts w:ascii="宋体" w:hAnsi="宋体" w:hint="eastAsia"/>
          <w:sz w:val="24"/>
          <w:szCs w:val="24"/>
        </w:rPr>
        <w:t>阻碍、抗拒主管部门监督检查的；</w:t>
      </w:r>
    </w:p>
    <w:p w:rsidR="00B74D63" w:rsidRDefault="00AD4CCB">
      <w:pPr>
        <w:numPr>
          <w:ilvl w:val="1"/>
          <w:numId w:val="3"/>
        </w:numPr>
        <w:spacing w:line="360" w:lineRule="auto"/>
        <w:rPr>
          <w:rFonts w:ascii="宋体" w:hAnsi="宋体"/>
          <w:sz w:val="24"/>
          <w:szCs w:val="24"/>
        </w:rPr>
      </w:pPr>
      <w:r>
        <w:rPr>
          <w:rFonts w:ascii="宋体" w:hAnsi="宋体" w:hint="eastAsia"/>
          <w:sz w:val="24"/>
          <w:szCs w:val="24"/>
        </w:rPr>
        <w:t>在政府采购主管部门履约检查中不及格或评价为差的；</w:t>
      </w:r>
    </w:p>
    <w:p w:rsidR="00B74D63" w:rsidRDefault="00AD4CCB">
      <w:pPr>
        <w:spacing w:line="360" w:lineRule="auto"/>
        <w:ind w:left="420"/>
        <w:rPr>
          <w:rFonts w:ascii="宋体" w:hAnsi="宋体"/>
          <w:sz w:val="24"/>
          <w:szCs w:val="24"/>
        </w:rPr>
      </w:pPr>
      <w:r>
        <w:rPr>
          <w:rFonts w:ascii="宋体" w:hAnsi="宋体" w:hint="eastAsia"/>
          <w:sz w:val="24"/>
          <w:szCs w:val="24"/>
        </w:rPr>
        <w:t>（十一）主管部门认定的其他情形。</w:t>
      </w:r>
    </w:p>
    <w:p w:rsidR="00B74D63" w:rsidRDefault="00AD4CCB">
      <w:pPr>
        <w:spacing w:line="360" w:lineRule="auto"/>
        <w:ind w:firstLine="540"/>
        <w:rPr>
          <w:rFonts w:ascii="宋体" w:hAnsi="宋体"/>
          <w:sz w:val="24"/>
          <w:szCs w:val="24"/>
        </w:rPr>
      </w:pPr>
      <w:r>
        <w:rPr>
          <w:rFonts w:ascii="宋体" w:hAnsi="宋体" w:hint="eastAsia"/>
          <w:sz w:val="24"/>
          <w:szCs w:val="24"/>
        </w:rPr>
        <w:t>2</w:t>
      </w:r>
      <w:r>
        <w:rPr>
          <w:rFonts w:ascii="宋体" w:hAnsi="宋体" w:hint="eastAsia"/>
          <w:sz w:val="24"/>
          <w:szCs w:val="24"/>
        </w:rPr>
        <w:t>、我司已清楚不得作虚假承诺。如违反上述要求作出虚假承诺，其投标将作废，被列入不良记录名单并在网上曝光，一年内不得参加我院投标。</w:t>
      </w:r>
    </w:p>
    <w:p w:rsidR="00B74D63" w:rsidRDefault="00B74D63">
      <w:pPr>
        <w:spacing w:line="312" w:lineRule="auto"/>
        <w:ind w:firstLine="525"/>
        <w:rPr>
          <w:rFonts w:ascii="宋体" w:hAnsi="宋体"/>
          <w:sz w:val="24"/>
          <w:szCs w:val="24"/>
        </w:rPr>
      </w:pPr>
    </w:p>
    <w:p w:rsidR="00B74D63" w:rsidRDefault="00B74D63">
      <w:pPr>
        <w:spacing w:line="312" w:lineRule="auto"/>
        <w:ind w:firstLine="525"/>
        <w:rPr>
          <w:rFonts w:ascii="宋体" w:hAnsi="宋体"/>
          <w:sz w:val="24"/>
          <w:szCs w:val="24"/>
        </w:rPr>
      </w:pPr>
    </w:p>
    <w:p w:rsidR="00B74D63" w:rsidRDefault="00B74D63">
      <w:pPr>
        <w:spacing w:line="312" w:lineRule="auto"/>
        <w:ind w:firstLine="525"/>
        <w:rPr>
          <w:rFonts w:ascii="宋体" w:hAnsi="宋体"/>
          <w:sz w:val="24"/>
          <w:szCs w:val="24"/>
        </w:rPr>
      </w:pPr>
    </w:p>
    <w:p w:rsidR="00B74D63" w:rsidRDefault="00B74D63">
      <w:pPr>
        <w:spacing w:line="312" w:lineRule="auto"/>
        <w:ind w:firstLine="525"/>
        <w:rPr>
          <w:rFonts w:ascii="宋体" w:hAnsi="宋体"/>
          <w:sz w:val="24"/>
          <w:szCs w:val="24"/>
        </w:rPr>
      </w:pPr>
    </w:p>
    <w:p w:rsidR="00B74D63" w:rsidRDefault="00B74D63">
      <w:pPr>
        <w:spacing w:line="312" w:lineRule="auto"/>
        <w:ind w:firstLine="525"/>
        <w:rPr>
          <w:rFonts w:ascii="宋体" w:hAnsi="宋体"/>
          <w:sz w:val="24"/>
          <w:szCs w:val="24"/>
        </w:rPr>
      </w:pPr>
    </w:p>
    <w:p w:rsidR="00B74D63" w:rsidRDefault="00AD4CCB">
      <w:pPr>
        <w:spacing w:line="480" w:lineRule="auto"/>
        <w:ind w:firstLineChars="150" w:firstLine="360"/>
        <w:jc w:val="left"/>
        <w:rPr>
          <w:rFonts w:ascii="宋体" w:hAnsi="宋体" w:cs="宋体"/>
          <w:sz w:val="24"/>
          <w:szCs w:val="24"/>
        </w:rPr>
      </w:pPr>
      <w:r>
        <w:rPr>
          <w:rFonts w:ascii="宋体" w:hAnsi="宋体" w:cs="宋体" w:hint="eastAsia"/>
          <w:sz w:val="24"/>
          <w:szCs w:val="24"/>
        </w:rPr>
        <w:t>投标人名称（公章）：</w:t>
      </w:r>
      <w:r>
        <w:rPr>
          <w:rFonts w:ascii="宋体" w:hAnsi="宋体" w:cs="宋体" w:hint="eastAsia"/>
          <w:sz w:val="24"/>
          <w:szCs w:val="24"/>
          <w:u w:val="single"/>
        </w:rPr>
        <w:t xml:space="preserve">                            </w:t>
      </w:r>
      <w:r>
        <w:rPr>
          <w:rFonts w:ascii="宋体" w:hAnsi="宋体" w:cs="宋体" w:hint="eastAsia"/>
          <w:sz w:val="24"/>
          <w:szCs w:val="24"/>
        </w:rPr>
        <w:t xml:space="preserve">  </w:t>
      </w:r>
    </w:p>
    <w:p w:rsidR="00B74D63" w:rsidRDefault="00AD4CCB">
      <w:pPr>
        <w:spacing w:line="480" w:lineRule="auto"/>
        <w:ind w:firstLineChars="150" w:firstLine="360"/>
        <w:jc w:val="left"/>
        <w:rPr>
          <w:rFonts w:ascii="宋体" w:hAnsi="宋体" w:cs="宋体"/>
          <w:sz w:val="24"/>
          <w:szCs w:val="24"/>
        </w:rPr>
      </w:pPr>
      <w:r>
        <w:rPr>
          <w:rFonts w:ascii="宋体" w:hAnsi="宋体" w:cs="宋体" w:hint="eastAsia"/>
          <w:sz w:val="24"/>
          <w:szCs w:val="24"/>
        </w:rPr>
        <w:t>投标人代表（签字）：</w:t>
      </w:r>
      <w:r>
        <w:rPr>
          <w:rFonts w:ascii="宋体" w:hAnsi="宋体" w:cs="宋体" w:hint="eastAsia"/>
          <w:sz w:val="24"/>
          <w:szCs w:val="24"/>
          <w:u w:val="single"/>
        </w:rPr>
        <w:t xml:space="preserve">                            </w:t>
      </w:r>
      <w:r>
        <w:rPr>
          <w:rFonts w:ascii="宋体" w:hAnsi="宋体" w:cs="宋体" w:hint="eastAsia"/>
          <w:sz w:val="24"/>
          <w:szCs w:val="24"/>
        </w:rPr>
        <w:t xml:space="preserve">  </w:t>
      </w:r>
    </w:p>
    <w:p w:rsidR="00B74D63" w:rsidRDefault="00AD4CCB">
      <w:pPr>
        <w:spacing w:line="360" w:lineRule="auto"/>
        <w:ind w:firstLineChars="150" w:firstLine="360"/>
        <w:rPr>
          <w:rFonts w:ascii="宋体" w:hAnsi="宋体"/>
          <w:sz w:val="24"/>
          <w:szCs w:val="24"/>
          <w:u w:val="single"/>
        </w:rPr>
      </w:pP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期：</w:t>
      </w:r>
      <w:r>
        <w:rPr>
          <w:rFonts w:ascii="宋体" w:hAnsi="宋体" w:cs="宋体" w:hint="eastAsia"/>
          <w:kern w:val="0"/>
          <w:sz w:val="24"/>
          <w:szCs w:val="24"/>
          <w:u w:val="single"/>
        </w:rPr>
        <w:t xml:space="preserve">                                 </w:t>
      </w:r>
    </w:p>
    <w:p w:rsidR="00B74D63" w:rsidRDefault="00B74D63">
      <w:pPr>
        <w:spacing w:line="360" w:lineRule="auto"/>
        <w:jc w:val="left"/>
        <w:rPr>
          <w:rFonts w:ascii="宋体" w:hAnsi="宋体"/>
          <w:sz w:val="24"/>
          <w:szCs w:val="24"/>
        </w:rPr>
      </w:pPr>
    </w:p>
    <w:p w:rsidR="00B74D63" w:rsidRDefault="00B74D63"/>
    <w:sectPr w:rsidR="00B74D63">
      <w:footerReference w:type="default" r:id="rId15"/>
      <w:pgSz w:w="11906" w:h="16838"/>
      <w:pgMar w:top="1701" w:right="1588" w:bottom="1304" w:left="1588" w:header="1247" w:footer="737" w:gutter="0"/>
      <w:cols w:space="425"/>
      <w:docGrid w:linePitch="380" w:charSpace="-430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CCB" w:rsidRDefault="00AD4CCB">
      <w:r>
        <w:separator/>
      </w:r>
    </w:p>
  </w:endnote>
  <w:endnote w:type="continuationSeparator" w:id="0">
    <w:p w:rsidR="00AD4CCB" w:rsidRDefault="00AD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长城仿宋">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D63" w:rsidRDefault="00AD4CCB">
    <w:pPr>
      <w:pStyle w:val="a7"/>
      <w:jc w:val="center"/>
    </w:pPr>
    <w:r>
      <w:fldChar w:fldCharType="begin"/>
    </w:r>
    <w:r>
      <w:instrText xml:space="preserve"> PAGE   \* MERGEFORMAT </w:instrText>
    </w:r>
    <w:r>
      <w:fldChar w:fldCharType="separate"/>
    </w:r>
    <w:r w:rsidR="00774876" w:rsidRPr="00774876">
      <w:rPr>
        <w:noProof/>
        <w:lang w:val="zh-CN"/>
      </w:rPr>
      <w:t>1</w:t>
    </w:r>
    <w:r>
      <w:rPr>
        <w:lang w:val="zh-CN"/>
      </w:rPr>
      <w:fldChar w:fldCharType="end"/>
    </w:r>
  </w:p>
  <w:p w:rsidR="00B74D63" w:rsidRDefault="00B74D63">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876" w:rsidRDefault="00774876">
    <w:pPr>
      <w:pStyle w:val="a7"/>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D63" w:rsidRDefault="00AD4CCB">
    <w:pPr>
      <w:pStyle w:val="a7"/>
      <w:framePr w:wrap="around" w:vAnchor="text" w:hAnchor="margin" w:xAlign="center" w:y="1"/>
      <w:rPr>
        <w:rStyle w:val="ae"/>
      </w:rPr>
    </w:pPr>
    <w:r>
      <w:fldChar w:fldCharType="begin"/>
    </w:r>
    <w:r>
      <w:rPr>
        <w:rStyle w:val="ae"/>
      </w:rPr>
      <w:instrText xml:space="preserve">PAGE  </w:instrText>
    </w:r>
    <w:r>
      <w:fldChar w:fldCharType="end"/>
    </w:r>
  </w:p>
  <w:p w:rsidR="00B74D63" w:rsidRDefault="00B74D63">
    <w:pPr>
      <w:pStyle w:val="a7"/>
      <w:ind w:right="360"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D63" w:rsidRDefault="00AD4CCB">
    <w:pPr>
      <w:pStyle w:val="a7"/>
      <w:framePr w:wrap="around" w:vAnchor="text" w:hAnchor="page" w:x="8278" w:y="-31"/>
      <w:rPr>
        <w:rStyle w:val="ae"/>
      </w:rPr>
    </w:pPr>
    <w:r>
      <w:fldChar w:fldCharType="begin"/>
    </w:r>
    <w:r>
      <w:rPr>
        <w:rStyle w:val="ae"/>
      </w:rPr>
      <w:instrText xml:space="preserve">PAGE  </w:instrText>
    </w:r>
    <w:r>
      <w:fldChar w:fldCharType="separate"/>
    </w:r>
    <w:r w:rsidR="00774876">
      <w:rPr>
        <w:rStyle w:val="ae"/>
        <w:noProof/>
      </w:rPr>
      <w:t>12</w:t>
    </w:r>
    <w:r>
      <w:fldChar w:fldCharType="end"/>
    </w:r>
  </w:p>
  <w:p w:rsidR="00B74D63" w:rsidRDefault="00B74D63">
    <w:pPr>
      <w:pStyle w:val="a7"/>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3315"/>
    </w:sdtPr>
    <w:sdtEndPr/>
    <w:sdtContent>
      <w:p w:rsidR="00B74D63" w:rsidRDefault="00AD4CCB">
        <w:pPr>
          <w:pStyle w:val="a7"/>
          <w:jc w:val="center"/>
        </w:pPr>
        <w:r>
          <w:fldChar w:fldCharType="begin"/>
        </w:r>
        <w:r>
          <w:instrText xml:space="preserve"> PAGE   \* MERGEFORMAT </w:instrText>
        </w:r>
        <w:r>
          <w:fldChar w:fldCharType="separate"/>
        </w:r>
        <w:r w:rsidR="00774876" w:rsidRPr="00774876">
          <w:rPr>
            <w:noProof/>
            <w:lang w:val="zh-CN"/>
          </w:rPr>
          <w:t>13</w:t>
        </w:r>
        <w:r>
          <w:rPr>
            <w:lang w:val="zh-CN"/>
          </w:rPr>
          <w:fldChar w:fldCharType="end"/>
        </w:r>
      </w:p>
    </w:sdtContent>
  </w:sdt>
  <w:p w:rsidR="00B74D63" w:rsidRDefault="00B74D6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CCB" w:rsidRDefault="00AD4CCB">
      <w:r>
        <w:separator/>
      </w:r>
    </w:p>
  </w:footnote>
  <w:footnote w:type="continuationSeparator" w:id="0">
    <w:p w:rsidR="00AD4CCB" w:rsidRDefault="00AD4C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D63" w:rsidRDefault="00AD4CCB">
    <w:r>
      <w:rPr>
        <w:rFonts w:hint="eastAsia"/>
      </w:rPr>
      <w:t>圳</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D63" w:rsidRDefault="00B74D63">
    <w:pPr>
      <w:pStyle w:val="a9"/>
      <w:pBdr>
        <w:bottom w:val="single" w:sz="4" w:space="1" w:color="auto"/>
      </w:pBd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03C"/>
    <w:multiLevelType w:val="multilevel"/>
    <w:tmpl w:val="0E68503C"/>
    <w:lvl w:ilvl="0">
      <w:start w:val="1"/>
      <w:numFmt w:val="decimal"/>
      <w:lvlText w:val="%1、"/>
      <w:lvlJc w:val="left"/>
      <w:pPr>
        <w:ind w:left="360" w:hanging="360"/>
      </w:pPr>
      <w:rPr>
        <w:rFonts w:ascii="Calibri" w:eastAsia="宋体" w:hAnsi="Calibri" w:cs="Times New Roman" w:hint="default"/>
      </w:rPr>
    </w:lvl>
    <w:lvl w:ilvl="1">
      <w:start w:val="1"/>
      <w:numFmt w:val="japaneseCounting"/>
      <w:lvlText w:val="（%2）"/>
      <w:lvlJc w:val="left"/>
      <w:pPr>
        <w:tabs>
          <w:tab w:val="left" w:pos="1140"/>
        </w:tabs>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CF12658"/>
    <w:multiLevelType w:val="multilevel"/>
    <w:tmpl w:val="3CF1265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5EE7DC4"/>
    <w:multiLevelType w:val="multilevel"/>
    <w:tmpl w:val="75EE7D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89"/>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Mjk0M2E4NWU2Y2Q5YjM1MmQzNDdjN2FlY2ZjNmI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1F78"/>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D73AD"/>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0370"/>
    <w:rsid w:val="001411D4"/>
    <w:rsid w:val="00152900"/>
    <w:rsid w:val="00153DA7"/>
    <w:rsid w:val="0015400F"/>
    <w:rsid w:val="00154BB2"/>
    <w:rsid w:val="00167261"/>
    <w:rsid w:val="00167A10"/>
    <w:rsid w:val="001725FE"/>
    <w:rsid w:val="00175934"/>
    <w:rsid w:val="00182C85"/>
    <w:rsid w:val="00182CCD"/>
    <w:rsid w:val="001853C9"/>
    <w:rsid w:val="00192A1F"/>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408C"/>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4876"/>
    <w:rsid w:val="00774A63"/>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A5306"/>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4CCB"/>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4D63"/>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1D85"/>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A13095"/>
    <w:rsid w:val="1FE040BC"/>
    <w:rsid w:val="20152CE5"/>
    <w:rsid w:val="204801C9"/>
    <w:rsid w:val="20F304B0"/>
    <w:rsid w:val="21916F90"/>
    <w:rsid w:val="22314524"/>
    <w:rsid w:val="228C71CA"/>
    <w:rsid w:val="22DE11E6"/>
    <w:rsid w:val="249C6AFD"/>
    <w:rsid w:val="25D450BA"/>
    <w:rsid w:val="25D56523"/>
    <w:rsid w:val="26E116DC"/>
    <w:rsid w:val="277B4CFD"/>
    <w:rsid w:val="28752B19"/>
    <w:rsid w:val="2876124D"/>
    <w:rsid w:val="28AA01F1"/>
    <w:rsid w:val="2A377783"/>
    <w:rsid w:val="2A6266E9"/>
    <w:rsid w:val="2A6C54A9"/>
    <w:rsid w:val="2D21664A"/>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6F41D1"/>
    <w:rsid w:val="41BA0644"/>
    <w:rsid w:val="41F05DAA"/>
    <w:rsid w:val="428A76BF"/>
    <w:rsid w:val="42D2666C"/>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2FB6FDA"/>
    <w:rsid w:val="535459AE"/>
    <w:rsid w:val="53B23A34"/>
    <w:rsid w:val="552076E1"/>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BC525F"/>
    <w:rsid w:val="6EED19D9"/>
    <w:rsid w:val="6EEE2197"/>
    <w:rsid w:val="6EEF7E4F"/>
    <w:rsid w:val="6F2D12A0"/>
    <w:rsid w:val="70F03E4F"/>
    <w:rsid w:val="72BB566D"/>
    <w:rsid w:val="72FE0135"/>
    <w:rsid w:val="73021E25"/>
    <w:rsid w:val="733B0CC7"/>
    <w:rsid w:val="75017925"/>
    <w:rsid w:val="75BF5C57"/>
    <w:rsid w:val="76287E23"/>
    <w:rsid w:val="76437394"/>
    <w:rsid w:val="79A732D1"/>
    <w:rsid w:val="79BA4A36"/>
    <w:rsid w:val="7AD6416D"/>
    <w:rsid w:val="7B616DAE"/>
    <w:rsid w:val="7BCD7517"/>
    <w:rsid w:val="7BFA4470"/>
    <w:rsid w:val="7C0039D3"/>
    <w:rsid w:val="7C6C6D2C"/>
    <w:rsid w:val="7C7163B3"/>
    <w:rsid w:val="7D45640A"/>
    <w:rsid w:val="7DE6504F"/>
    <w:rsid w:val="7DEC76CD"/>
    <w:rsid w:val="7F3E3C42"/>
    <w:rsid w:val="7F7516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0F97FEF"/>
  <w15:docId w15:val="{6FDAE9BC-D0EE-4C5E-AC2F-FCBB4DEE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semiHidden="1" w:qFormat="1"/>
    <w:lsdException w:name="Title" w:qFormat="1"/>
    <w:lsdException w:name="Default Paragraph Font" w:semiHidden="1" w:uiPriority="1" w:unhideWhenUsed="1"/>
    <w:lsdException w:name="Body Text Indent" w:qFormat="1"/>
    <w:lsdException w:name="Subtitle" w:qFormat="1"/>
    <w:lsdException w:name="Date" w:qFormat="1"/>
    <w:lsdException w:name="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spacing w:before="240" w:after="24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auto"/>
      <w:ind w:left="720" w:hangingChars="300" w:hanging="720"/>
    </w:pPr>
    <w:rPr>
      <w:sz w:val="24"/>
    </w:rPr>
  </w:style>
  <w:style w:type="paragraph" w:styleId="a4">
    <w:name w:val="Plain Text"/>
    <w:basedOn w:val="a"/>
    <w:link w:val="a5"/>
    <w:qFormat/>
    <w:rPr>
      <w:rFonts w:ascii="宋体" w:hAnsi="Courier New" w:cs="Courier New"/>
      <w:szCs w:val="21"/>
    </w:rPr>
  </w:style>
  <w:style w:type="paragraph" w:styleId="a6">
    <w:name w:val="Date"/>
    <w:basedOn w:val="a"/>
    <w:next w:val="a"/>
    <w:qFormat/>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jc w:val="left"/>
    </w:pPr>
    <w:rPr>
      <w:kern w:val="0"/>
      <w:sz w:val="24"/>
    </w:rPr>
  </w:style>
  <w:style w:type="table" w:styleId="ac">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Strong"/>
    <w:basedOn w:val="a0"/>
    <w:uiPriority w:val="22"/>
    <w:qFormat/>
    <w:rPr>
      <w:b/>
      <w:bCs/>
    </w:rPr>
  </w:style>
  <w:style w:type="character" w:styleId="ae">
    <w:name w:val="page number"/>
    <w:basedOn w:val="a0"/>
    <w:semiHidden/>
    <w:qFormat/>
  </w:style>
  <w:style w:type="character" w:styleId="af">
    <w:name w:val="Hyperlink"/>
    <w:basedOn w:val="a0"/>
    <w:qFormat/>
    <w:rPr>
      <w:color w:val="0000FF"/>
      <w:u w:val="single"/>
    </w:rPr>
  </w:style>
  <w:style w:type="character" w:customStyle="1" w:styleId="30">
    <w:name w:val="标题 3 字符"/>
    <w:basedOn w:val="a0"/>
    <w:link w:val="3"/>
    <w:qFormat/>
    <w:rPr>
      <w:b/>
      <w:kern w:val="2"/>
      <w:sz w:val="24"/>
    </w:rPr>
  </w:style>
  <w:style w:type="character" w:customStyle="1" w:styleId="a5">
    <w:name w:val="纯文本 字符"/>
    <w:basedOn w:val="a0"/>
    <w:link w:val="a4"/>
    <w:qFormat/>
    <w:rPr>
      <w:rFonts w:ascii="宋体" w:hAnsi="Courier New" w:cs="Courier New"/>
      <w:kern w:val="2"/>
      <w:sz w:val="21"/>
      <w:szCs w:val="21"/>
    </w:rPr>
  </w:style>
  <w:style w:type="paragraph" w:customStyle="1" w:styleId="Char">
    <w:name w:val="Char"/>
    <w:basedOn w:val="a"/>
    <w:qFormat/>
    <w:rPr>
      <w:rFonts w:ascii="仿宋_GB2312" w:eastAsia="仿宋_GB2312"/>
      <w:b/>
      <w:sz w:val="32"/>
      <w:szCs w:val="32"/>
    </w:rPr>
  </w:style>
  <w:style w:type="paragraph" w:customStyle="1" w:styleId="15">
    <w:name w:val="样式 (西文) 宋体 行距: 1.5 倍行距"/>
    <w:basedOn w:val="a"/>
    <w:qFormat/>
    <w:pPr>
      <w:spacing w:line="360" w:lineRule="auto"/>
    </w:pPr>
    <w:rPr>
      <w:rFonts w:ascii="宋体" w:hAnsi="宋体" w:cs="宋体"/>
    </w:r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20">
    <w:name w:val="标题 2 字符"/>
    <w:basedOn w:val="a0"/>
    <w:link w:val="2"/>
    <w:semiHidden/>
    <w:qFormat/>
    <w:rPr>
      <w:rFonts w:asciiTheme="majorHAnsi" w:eastAsiaTheme="majorEastAsia" w:hAnsiTheme="majorHAnsi" w:cstheme="majorBidi"/>
      <w:b/>
      <w:bCs/>
      <w:kern w:val="2"/>
      <w:sz w:val="32"/>
      <w:szCs w:val="32"/>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10">
    <w:name w:val="标题 1 字符"/>
    <w:basedOn w:val="a0"/>
    <w:link w:val="1"/>
    <w:qFormat/>
    <w:rPr>
      <w:b/>
      <w:bCs/>
      <w:kern w:val="44"/>
      <w:sz w:val="44"/>
      <w:szCs w:val="44"/>
    </w:rPr>
  </w:style>
  <w:style w:type="paragraph" w:customStyle="1" w:styleId="af0">
    <w:name w:val="表格"/>
    <w:basedOn w:val="a"/>
    <w:qFormat/>
    <w:pPr>
      <w:spacing w:line="360" w:lineRule="auto"/>
    </w:pPr>
    <w:rPr>
      <w:rFonts w:ascii="仿宋_GB2312" w:eastAsia="仿宋_GB2312" w:hAnsi="宋体"/>
      <w:bCs/>
      <w:color w:val="333333"/>
      <w:kern w:val="0"/>
      <w:sz w:val="28"/>
      <w:szCs w:val="24"/>
    </w:rPr>
  </w:style>
  <w:style w:type="paragraph" w:customStyle="1" w:styleId="Style1">
    <w:name w:val="_Style 1"/>
    <w:basedOn w:val="a"/>
    <w:uiPriority w:val="34"/>
    <w:qFormat/>
    <w:pPr>
      <w:ind w:firstLineChars="200" w:firstLine="420"/>
    </w:pPr>
  </w:style>
  <w:style w:type="paragraph" w:customStyle="1" w:styleId="31">
    <w:name w:val="样式3"/>
    <w:basedOn w:val="a"/>
    <w:qFormat/>
    <w:pPr>
      <w:spacing w:line="0" w:lineRule="atLeast"/>
      <w:outlineLvl w:val="0"/>
    </w:pPr>
    <w:rPr>
      <w:rFonts w:ascii="宋体" w:hAnsi="Courier New"/>
      <w:sz w:val="28"/>
      <w:szCs w:val="24"/>
    </w:rPr>
  </w:style>
  <w:style w:type="paragraph" w:customStyle="1" w:styleId="32">
    <w:name w:val="列出段落3"/>
    <w:basedOn w:val="a"/>
    <w:uiPriority w:val="99"/>
    <w:qFormat/>
    <w:pPr>
      <w:widowControl/>
      <w:spacing w:after="200" w:line="276" w:lineRule="auto"/>
      <w:ind w:firstLineChars="200" w:firstLine="420"/>
      <w:jc w:val="left"/>
    </w:pPr>
    <w:rPr>
      <w:kern w:val="0"/>
      <w:sz w:val="22"/>
      <w:szCs w:val="24"/>
    </w:rPr>
  </w:style>
  <w:style w:type="paragraph" w:customStyle="1" w:styleId="21">
    <w:name w:val="招标文件样式2"/>
    <w:basedOn w:val="a"/>
    <w:uiPriority w:val="99"/>
    <w:qFormat/>
    <w:pPr>
      <w:jc w:val="center"/>
      <w:outlineLvl w:val="0"/>
    </w:pPr>
    <w:rPr>
      <w:rFonts w:ascii="宋体" w:hAnsi="宋体"/>
      <w:b/>
      <w:sz w:val="28"/>
      <w:szCs w:val="28"/>
    </w:rPr>
  </w:style>
  <w:style w:type="paragraph" w:customStyle="1" w:styleId="110">
    <w:name w:val="列出段落11"/>
    <w:basedOn w:val="a"/>
    <w:qFormat/>
    <w:pPr>
      <w:ind w:firstLineChars="200" w:firstLine="420"/>
    </w:pPr>
  </w:style>
  <w:style w:type="paragraph" w:customStyle="1" w:styleId="af1">
    <w:name w:val="文档正文"/>
    <w:basedOn w:val="a"/>
    <w:qFormat/>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ListParagraph1">
    <w:name w:val="List Paragraph1"/>
    <w:basedOn w:val="a"/>
    <w:uiPriority w:val="99"/>
    <w:qFormat/>
    <w:pPr>
      <w:ind w:firstLineChars="200" w:firstLine="420"/>
    </w:pPr>
  </w:style>
  <w:style w:type="paragraph" w:customStyle="1" w:styleId="msolistparagraph0">
    <w:name w:val="msolistparagraph"/>
    <w:basedOn w:val="a"/>
    <w:qFormat/>
    <w:pPr>
      <w:adjustRightInd w:val="0"/>
      <w:snapToGrid w:val="0"/>
      <w:ind w:firstLineChars="200" w:firstLine="420"/>
    </w:pPr>
    <w:rPr>
      <w:sz w:val="28"/>
      <w:szCs w:val="24"/>
    </w:rPr>
  </w:style>
  <w:style w:type="character" w:customStyle="1" w:styleId="font31">
    <w:name w:val="font31"/>
    <w:basedOn w:val="a0"/>
    <w:qFormat/>
    <w:rPr>
      <w:rFonts w:ascii="宋体" w:eastAsia="宋体" w:hAnsi="宋体" w:cs="Times New Roman" w:hint="eastAsia"/>
      <w:color w:val="000000"/>
      <w:sz w:val="20"/>
      <w:szCs w:val="20"/>
      <w:u w:val="none"/>
    </w:rPr>
  </w:style>
  <w:style w:type="character" w:customStyle="1" w:styleId="font21">
    <w:name w:val="font21"/>
    <w:basedOn w:val="a0"/>
    <w:qFormat/>
    <w:rPr>
      <w:rFonts w:ascii="宋体" w:eastAsia="宋体" w:hAnsi="宋体" w:cs="宋体" w:hint="eastAsia"/>
      <w:color w:val="000000"/>
      <w:sz w:val="18"/>
      <w:szCs w:val="18"/>
      <w:u w:val="none"/>
    </w:rPr>
  </w:style>
  <w:style w:type="paragraph" w:customStyle="1" w:styleId="Default">
    <w:name w:val="Default"/>
    <w:qFormat/>
    <w:pPr>
      <w:autoSpaceDE w:val="0"/>
      <w:autoSpaceDN w:val="0"/>
      <w:adjustRightInd w:val="0"/>
    </w:pPr>
    <w:rPr>
      <w:rFonts w:ascii="Times New Roman" w:eastAsiaTheme="minorEastAsia" w:hAnsi="Times New Roman"/>
      <w:color w:val="000000"/>
      <w:sz w:val="24"/>
      <w:szCs w:val="24"/>
    </w:rPr>
  </w:style>
  <w:style w:type="character" w:customStyle="1" w:styleId="normaltextrun">
    <w:name w:val="normaltextrun"/>
    <w:basedOn w:val="a0"/>
    <w:qFormat/>
  </w:style>
  <w:style w:type="paragraph" w:styleId="af2">
    <w:name w:val="List Paragraph"/>
    <w:basedOn w:val="a"/>
    <w:uiPriority w:val="34"/>
    <w:qFormat/>
    <w:rsid w:val="007748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3C5594-A266-43DC-B9E7-02193AB3B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13</Pages>
  <Words>970</Words>
  <Characters>5531</Characters>
  <Application>Microsoft Office Word</Application>
  <DocSecurity>0</DocSecurity>
  <Lines>46</Lines>
  <Paragraphs>12</Paragraphs>
  <ScaleCrop>false</ScaleCrop>
  <Company>China</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2020-06-11T00:08:00Z</cp:lastPrinted>
  <dcterms:created xsi:type="dcterms:W3CDTF">2022-05-23T06:56:00Z</dcterms:created>
  <dcterms:modified xsi:type="dcterms:W3CDTF">2022-10-13T09:08:00Z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B0420A29CB55414B95F056CD3E27AE4A</vt:lpwstr>
  </property>
</Properties>
</file>