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81" w:rsidRPr="00890581" w:rsidRDefault="00890581" w:rsidP="00890581">
      <w:pPr>
        <w:ind w:firstLineChars="200" w:firstLine="562"/>
        <w:jc w:val="center"/>
        <w:rPr>
          <w:rFonts w:ascii="Times New Roman" w:eastAsia="宋体" w:hAnsi="Times New Roman" w:cs="Times New Roman"/>
          <w:b/>
          <w:sz w:val="28"/>
          <w:szCs w:val="44"/>
        </w:rPr>
      </w:pPr>
      <w:r w:rsidRPr="00890581">
        <w:rPr>
          <w:rFonts w:ascii="Times New Roman" w:eastAsia="宋体" w:hAnsi="Times New Roman" w:cs="Times New Roman"/>
          <w:b/>
          <w:sz w:val="28"/>
          <w:szCs w:val="44"/>
        </w:rPr>
        <w:t>药物临床试验立项资料目录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536"/>
        <w:gridCol w:w="3402"/>
        <w:gridCol w:w="708"/>
      </w:tblGrid>
      <w:tr w:rsidR="00890581" w:rsidRPr="00890581" w:rsidTr="003C7BE3">
        <w:trPr>
          <w:trHeight w:val="306"/>
        </w:trPr>
        <w:tc>
          <w:tcPr>
            <w:tcW w:w="5070" w:type="dxa"/>
            <w:gridSpan w:val="2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报送资料目录</w:t>
            </w:r>
          </w:p>
        </w:tc>
        <w:tc>
          <w:tcPr>
            <w:tcW w:w="3402" w:type="dxa"/>
          </w:tcPr>
          <w:p w:rsidR="00890581" w:rsidRPr="00890581" w:rsidRDefault="000823AA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708" w:type="dxa"/>
          </w:tcPr>
          <w:p w:rsidR="00890581" w:rsidRPr="00890581" w:rsidRDefault="000823AA" w:rsidP="0089058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890581" w:rsidRPr="00890581" w:rsidTr="003C7BE3">
        <w:trPr>
          <w:trHeight w:val="267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报送资料目录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0581" w:rsidRPr="00890581" w:rsidTr="003C7BE3">
        <w:trPr>
          <w:trHeight w:val="357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药物临床试验信息简表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291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药物临床试验委托书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申办者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381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临床试验申请审批表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415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研究者手册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盖章（封面章、骑缝章）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试验方案及其修正案</w:t>
            </w:r>
          </w:p>
        </w:tc>
        <w:tc>
          <w:tcPr>
            <w:tcW w:w="3402" w:type="dxa"/>
          </w:tcPr>
          <w:p w:rsidR="00890581" w:rsidRPr="00890581" w:rsidRDefault="003C7BE3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  <w:r w:rsidR="00890581"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研究者签字、申办</w:t>
            </w:r>
            <w:r w:rsidR="00890581"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="00890581"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="00890581"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签字盖章（封面章、骑缝章）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365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病例报告表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盖章（封面章、骑缝章）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知情同意书（包括译文）及其他书面资料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盖章（封面章、骑缝章）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  <w:t>受试者的招募广告（若有）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盖章（封面章、骑缝章）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</w:pPr>
            <w:r w:rsidRPr="00890581"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  <w:t>受试者保险的相关文件（若有）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盖章（封面章、骑缝章）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</w:pPr>
            <w:r w:rsidRPr="00890581"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  <w:t>药品监督管理部门对临床试验方案的许可、备案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复印件加盖申办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公章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</w:pPr>
            <w:r w:rsidRPr="00890581"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  <w:t>CDE</w:t>
            </w:r>
            <w:r w:rsidRPr="00890581"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  <w:t>网站备案证明</w:t>
            </w:r>
            <w:r w:rsidRPr="00890581">
              <w:rPr>
                <w:rFonts w:ascii="Times New Roman" w:eastAsia="宋体" w:hAnsi="Times New Roman" w:cs="Times New Roman" w:hint="eastAsia"/>
                <w:spacing w:val="-6"/>
                <w:sz w:val="24"/>
                <w:szCs w:val="20"/>
              </w:rPr>
              <w:t>（若有）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adjustRightInd w:val="0"/>
              <w:snapToGrid w:val="0"/>
              <w:ind w:right="-2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</w:pPr>
            <w:r w:rsidRPr="00890581">
              <w:rPr>
                <w:rFonts w:ascii="Times New Roman" w:eastAsia="宋体" w:hAnsi="Times New Roman" w:cs="Times New Roman" w:hint="eastAsia"/>
                <w:spacing w:val="-6"/>
                <w:sz w:val="24"/>
                <w:szCs w:val="20"/>
              </w:rPr>
              <w:t>主要</w:t>
            </w:r>
            <w:r w:rsidRPr="00890581"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  <w:t>研究者履历和其他的资格文件</w:t>
            </w:r>
          </w:p>
        </w:tc>
        <w:tc>
          <w:tcPr>
            <w:tcW w:w="3402" w:type="dxa"/>
          </w:tcPr>
          <w:p w:rsidR="00890581" w:rsidRPr="00890581" w:rsidRDefault="003C7BE3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  <w:r w:rsidR="00890581"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研究者签字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adjustRightInd w:val="0"/>
              <w:snapToGrid w:val="0"/>
              <w:ind w:right="-2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0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药物临床试验研究团队成员表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adjustRightInd w:val="0"/>
              <w:snapToGrid w:val="0"/>
              <w:ind w:right="-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资质证明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复印件加盖申办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公章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30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adjustRightInd w:val="0"/>
              <w:snapToGrid w:val="0"/>
              <w:ind w:right="-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资质证明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复印件加盖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公章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02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申办者对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委托函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（如适用）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641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对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CRA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的授权委托书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728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CRA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相关资质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及身份证明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文件（个人简历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、身份证复印件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及《药物临床试验质量管理规范》培训证书等）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519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SMO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资质证明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复印件加盖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SMO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公章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728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SMO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对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CRC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委派函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SMO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728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CRC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相关资质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及身份证明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文件（个人简历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、身份证复印件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及《药物临床试验质量管理规范》培训证书等）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SMO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415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试验用药物的药检证明，符合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GMP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条件下生产的相关证明文件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复印件加盖申办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公章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415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试验用药品的包装盒标签样本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申办者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CRO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395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  <w:proofErr w:type="gramStart"/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遗办批件</w:t>
            </w:r>
            <w:proofErr w:type="gramEnd"/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（若有）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复印件加盖申办</w:t>
            </w:r>
            <w:r w:rsidRPr="008905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公章</w:t>
            </w: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0581" w:rsidRPr="00890581" w:rsidTr="003C7BE3">
        <w:trPr>
          <w:trHeight w:val="432"/>
        </w:trPr>
        <w:tc>
          <w:tcPr>
            <w:tcW w:w="534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0581">
              <w:rPr>
                <w:rFonts w:ascii="Times New Roman" w:eastAsia="宋体" w:hAnsi="Times New Roman" w:cs="Times New Roman"/>
                <w:sz w:val="24"/>
                <w:szCs w:val="24"/>
              </w:rPr>
              <w:t>其他相关资料（如有必要请自行增加）</w:t>
            </w:r>
          </w:p>
        </w:tc>
        <w:tc>
          <w:tcPr>
            <w:tcW w:w="3402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0581" w:rsidRPr="00890581" w:rsidRDefault="00890581" w:rsidP="008905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917FB" w:rsidRPr="00890581" w:rsidRDefault="001917FB"/>
    <w:sectPr w:rsidR="001917FB" w:rsidRPr="0089058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C9" w:rsidRDefault="005E6BC9" w:rsidP="00890581">
      <w:r>
        <w:separator/>
      </w:r>
    </w:p>
  </w:endnote>
  <w:endnote w:type="continuationSeparator" w:id="0">
    <w:p w:rsidR="005E6BC9" w:rsidRDefault="005E6BC9" w:rsidP="0089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81" w:rsidRPr="00890581" w:rsidRDefault="00890581" w:rsidP="00890581">
    <w:pPr>
      <w:pBdr>
        <w:top w:val="single" w:sz="4" w:space="1" w:color="auto"/>
      </w:pBdr>
      <w:tabs>
        <w:tab w:val="left" w:pos="2595"/>
        <w:tab w:val="right" w:pos="8824"/>
      </w:tabs>
      <w:ind w:leftChars="-171" w:left="-359" w:rightChars="-244" w:right="-512" w:firstLineChars="300" w:firstLine="540"/>
      <w:jc w:val="right"/>
      <w:rPr>
        <w:rFonts w:ascii="Times New Roman" w:eastAsia="宋体" w:hAnsi="Times New Roman" w:cs="Times New Roman"/>
        <w:sz w:val="18"/>
        <w:szCs w:val="20"/>
      </w:rPr>
    </w:pPr>
    <w:r w:rsidRPr="00890581">
      <w:rPr>
        <w:rFonts w:ascii="Times New Roman" w:eastAsia="宋体" w:hAnsi="Times New Roman" w:cs="Times New Roman" w:hint="eastAsia"/>
        <w:sz w:val="18"/>
        <w:szCs w:val="20"/>
      </w:rPr>
      <w:t>第</w:t>
    </w:r>
    <w:r w:rsidRPr="00890581">
      <w:rPr>
        <w:rFonts w:ascii="Times New Roman" w:eastAsia="宋体" w:hAnsi="Times New Roman" w:cs="Times New Roman"/>
        <w:sz w:val="18"/>
        <w:szCs w:val="20"/>
      </w:rPr>
      <w:fldChar w:fldCharType="begin"/>
    </w:r>
    <w:r w:rsidRPr="00890581">
      <w:rPr>
        <w:rFonts w:ascii="Times New Roman" w:eastAsia="宋体" w:hAnsi="Times New Roman" w:cs="Times New Roman"/>
        <w:sz w:val="18"/>
        <w:szCs w:val="20"/>
      </w:rPr>
      <w:instrText xml:space="preserve"> PAGE </w:instrText>
    </w:r>
    <w:r w:rsidRPr="00890581">
      <w:rPr>
        <w:rFonts w:ascii="Times New Roman" w:eastAsia="宋体" w:hAnsi="Times New Roman" w:cs="Times New Roman"/>
        <w:sz w:val="18"/>
        <w:szCs w:val="20"/>
      </w:rPr>
      <w:fldChar w:fldCharType="separate"/>
    </w:r>
    <w:r w:rsidR="000823AA">
      <w:rPr>
        <w:rFonts w:ascii="Times New Roman" w:eastAsia="宋体" w:hAnsi="Times New Roman" w:cs="Times New Roman"/>
        <w:noProof/>
        <w:sz w:val="18"/>
        <w:szCs w:val="20"/>
      </w:rPr>
      <w:t>2</w:t>
    </w:r>
    <w:r w:rsidRPr="00890581">
      <w:rPr>
        <w:rFonts w:ascii="Times New Roman" w:eastAsia="宋体" w:hAnsi="Times New Roman" w:cs="Times New Roman"/>
        <w:sz w:val="18"/>
        <w:szCs w:val="20"/>
      </w:rPr>
      <w:fldChar w:fldCharType="end"/>
    </w:r>
    <w:r w:rsidRPr="00890581">
      <w:rPr>
        <w:rFonts w:ascii="Times New Roman" w:eastAsia="宋体" w:hAnsi="Times New Roman" w:cs="Times New Roman" w:hint="eastAsia"/>
        <w:sz w:val="18"/>
        <w:szCs w:val="20"/>
      </w:rPr>
      <w:t>页</w:t>
    </w:r>
    <w:r w:rsidRPr="00890581">
      <w:rPr>
        <w:rFonts w:ascii="Times New Roman" w:eastAsia="宋体" w:hAnsi="Times New Roman" w:cs="Times New Roman" w:hint="eastAsia"/>
        <w:sz w:val="18"/>
        <w:szCs w:val="20"/>
      </w:rPr>
      <w:t>/</w:t>
    </w:r>
    <w:r w:rsidRPr="00890581">
      <w:rPr>
        <w:rFonts w:ascii="Times New Roman" w:eastAsia="宋体" w:hAnsi="Times New Roman" w:cs="Times New Roman" w:hint="eastAsia"/>
        <w:sz w:val="18"/>
        <w:szCs w:val="20"/>
      </w:rPr>
      <w:t>共</w:t>
    </w:r>
    <w:r w:rsidRPr="00890581">
      <w:rPr>
        <w:rFonts w:ascii="Times New Roman" w:eastAsia="宋体" w:hAnsi="Times New Roman" w:cs="Times New Roman"/>
        <w:sz w:val="18"/>
        <w:szCs w:val="20"/>
      </w:rPr>
      <w:fldChar w:fldCharType="begin"/>
    </w:r>
    <w:r w:rsidRPr="00890581">
      <w:rPr>
        <w:rFonts w:ascii="Times New Roman" w:eastAsia="宋体" w:hAnsi="Times New Roman" w:cs="Times New Roman"/>
        <w:sz w:val="18"/>
        <w:szCs w:val="20"/>
      </w:rPr>
      <w:instrText xml:space="preserve"> NUMPAGES </w:instrText>
    </w:r>
    <w:r w:rsidRPr="00890581">
      <w:rPr>
        <w:rFonts w:ascii="Times New Roman" w:eastAsia="宋体" w:hAnsi="Times New Roman" w:cs="Times New Roman"/>
        <w:sz w:val="18"/>
        <w:szCs w:val="20"/>
      </w:rPr>
      <w:fldChar w:fldCharType="separate"/>
    </w:r>
    <w:r w:rsidR="000823AA">
      <w:rPr>
        <w:rFonts w:ascii="Times New Roman" w:eastAsia="宋体" w:hAnsi="Times New Roman" w:cs="Times New Roman"/>
        <w:noProof/>
        <w:sz w:val="18"/>
        <w:szCs w:val="20"/>
      </w:rPr>
      <w:t>2</w:t>
    </w:r>
    <w:r w:rsidRPr="00890581">
      <w:rPr>
        <w:rFonts w:ascii="Times New Roman" w:eastAsia="宋体" w:hAnsi="Times New Roman" w:cs="Times New Roman"/>
        <w:sz w:val="18"/>
        <w:szCs w:val="20"/>
      </w:rPr>
      <w:fldChar w:fldCharType="end"/>
    </w:r>
    <w:r w:rsidRPr="00890581">
      <w:rPr>
        <w:rFonts w:ascii="Times New Roman" w:eastAsia="宋体" w:hAnsi="Times New Roman" w:cs="Times New Roman" w:hint="eastAsia"/>
        <w:sz w:val="18"/>
        <w:szCs w:val="20"/>
      </w:rPr>
      <w:t>页</w:t>
    </w:r>
  </w:p>
  <w:p w:rsidR="00890581" w:rsidRDefault="00890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C9" w:rsidRDefault="005E6BC9" w:rsidP="00890581">
      <w:r>
        <w:separator/>
      </w:r>
    </w:p>
  </w:footnote>
  <w:footnote w:type="continuationSeparator" w:id="0">
    <w:p w:rsidR="005E6BC9" w:rsidRDefault="005E6BC9" w:rsidP="0089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81" w:rsidRDefault="00890581" w:rsidP="00890581">
    <w:pPr>
      <w:pStyle w:val="a3"/>
      <w:jc w:val="left"/>
    </w:pPr>
    <w:r w:rsidRPr="00890581">
      <w:rPr>
        <w:rFonts w:ascii="Times New Roman" w:eastAsia="宋体" w:hAnsi="Times New Roman" w:cs="Times New Roman"/>
        <w:noProof/>
      </w:rPr>
      <w:drawing>
        <wp:inline distT="0" distB="0" distL="0" distR="0">
          <wp:extent cx="327660" cy="243840"/>
          <wp:effectExtent l="0" t="0" r="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890581">
      <w:rPr>
        <w:rFonts w:ascii="Times New Roman" w:eastAsia="宋体" w:hAnsi="Times New Roman" w:cs="Times New Roman"/>
      </w:rPr>
      <w:t>深圳市儿童医院药物临床试验机构</w:t>
    </w:r>
    <w:r w:rsidRPr="00890581">
      <w:rPr>
        <w:rFonts w:ascii="Times New Roman" w:eastAsia="宋体" w:hAnsi="Times New Roman" w:cs="Times New Roman"/>
        <w:noProof/>
        <w:sz w:val="21"/>
        <w:szCs w:val="21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81"/>
    <w:rsid w:val="000823AA"/>
    <w:rsid w:val="001917FB"/>
    <w:rsid w:val="003C7BE3"/>
    <w:rsid w:val="005E6BC9"/>
    <w:rsid w:val="00890581"/>
    <w:rsid w:val="00B874F8"/>
    <w:rsid w:val="00E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CA8BB-E907-4C5E-B754-7DA196D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GCP</cp:lastModifiedBy>
  <cp:revision>3</cp:revision>
  <dcterms:created xsi:type="dcterms:W3CDTF">2022-06-10T03:07:00Z</dcterms:created>
  <dcterms:modified xsi:type="dcterms:W3CDTF">2022-06-16T07:51:00Z</dcterms:modified>
</cp:coreProperties>
</file>