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53" w:rsidRPr="003F3953" w:rsidRDefault="00605989" w:rsidP="003F3953">
      <w:pPr>
        <w:ind w:firstLineChars="100" w:firstLine="321"/>
        <w:jc w:val="center"/>
        <w:rPr>
          <w:rFonts w:ascii="宋体" w:hAnsi="宋体"/>
          <w:b/>
          <w:sz w:val="32"/>
          <w:szCs w:val="32"/>
        </w:rPr>
      </w:pPr>
      <w:r>
        <w:rPr>
          <w:rFonts w:ascii="宋体" w:hAnsi="宋体" w:hint="eastAsia"/>
          <w:b/>
          <w:sz w:val="32"/>
          <w:szCs w:val="32"/>
        </w:rPr>
        <w:t>院前</w:t>
      </w:r>
      <w:r w:rsidR="00EB541C">
        <w:rPr>
          <w:rFonts w:ascii="宋体" w:hAnsi="宋体" w:hint="eastAsia"/>
          <w:b/>
          <w:sz w:val="32"/>
          <w:szCs w:val="32"/>
        </w:rPr>
        <w:t>急救服装</w:t>
      </w:r>
      <w:r w:rsidR="000B3B22">
        <w:rPr>
          <w:rFonts w:ascii="宋体" w:hAnsi="宋体" w:hint="eastAsia"/>
          <w:b/>
          <w:sz w:val="32"/>
          <w:szCs w:val="32"/>
        </w:rPr>
        <w:t>评分</w:t>
      </w:r>
    </w:p>
    <w:p w:rsidR="00E5445D" w:rsidRDefault="003F3953">
      <w:pPr>
        <w:ind w:firstLineChars="100" w:firstLine="241"/>
        <w:rPr>
          <w:rFonts w:ascii="宋体" w:hAnsi="宋体"/>
          <w:b/>
          <w:sz w:val="24"/>
        </w:rPr>
      </w:pPr>
      <w:r>
        <w:rPr>
          <w:rFonts w:ascii="宋体" w:hAnsi="宋体" w:hint="eastAsia"/>
          <w:b/>
          <w:sz w:val="24"/>
        </w:rPr>
        <w:t>评标信息</w:t>
      </w:r>
    </w:p>
    <w:p w:rsidR="00E5445D" w:rsidRDefault="003F3953">
      <w:pPr>
        <w:spacing w:line="300" w:lineRule="exact"/>
        <w:rPr>
          <w:rFonts w:ascii="宋体" w:hAnsi="宋体"/>
          <w:sz w:val="24"/>
        </w:rPr>
      </w:pPr>
      <w:r>
        <w:rPr>
          <w:rFonts w:ascii="宋体" w:hAnsi="宋体" w:hint="eastAsia"/>
          <w:color w:val="FF0000"/>
          <w:sz w:val="28"/>
          <w:szCs w:val="28"/>
        </w:rPr>
        <w:t xml:space="preserve"> (</w:t>
      </w:r>
      <w:r>
        <w:rPr>
          <w:rFonts w:ascii="inherit" w:eastAsia="仿宋" w:hAnsi="inherit" w:cs="宋体" w:hint="eastAsia"/>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13"/>
        <w:gridCol w:w="5706"/>
        <w:gridCol w:w="1014"/>
        <w:gridCol w:w="994"/>
      </w:tblGrid>
      <w:tr w:rsidR="00E5445D">
        <w:trPr>
          <w:trHeight w:val="336"/>
        </w:trPr>
        <w:tc>
          <w:tcPr>
            <w:tcW w:w="567" w:type="dxa"/>
            <w:shd w:val="clear" w:color="auto" w:fill="auto"/>
            <w:vAlign w:val="center"/>
          </w:tcPr>
          <w:p w:rsidR="00E5445D" w:rsidRDefault="003F3953">
            <w:pPr>
              <w:spacing w:line="300" w:lineRule="exact"/>
              <w:ind w:leftChars="-37" w:left="-78" w:rightChars="-35" w:right="-73"/>
              <w:jc w:val="center"/>
              <w:rPr>
                <w:rFonts w:ascii="宋体" w:eastAsia="等线" w:hAnsi="宋体" w:cs="宋体"/>
                <w:b/>
                <w:sz w:val="24"/>
                <w:szCs w:val="21"/>
              </w:rPr>
            </w:pPr>
            <w:r>
              <w:rPr>
                <w:rFonts w:ascii="宋体" w:eastAsia="等线" w:hAnsi="宋体" w:cs="宋体" w:hint="eastAsia"/>
                <w:b/>
                <w:sz w:val="24"/>
                <w:szCs w:val="21"/>
              </w:rPr>
              <w:t>序号</w:t>
            </w:r>
          </w:p>
        </w:tc>
        <w:tc>
          <w:tcPr>
            <w:tcW w:w="1013" w:type="dxa"/>
            <w:shd w:val="clear" w:color="auto" w:fill="auto"/>
            <w:vAlign w:val="center"/>
          </w:tcPr>
          <w:p w:rsidR="00E5445D" w:rsidRDefault="003F3953">
            <w:pPr>
              <w:spacing w:line="300" w:lineRule="exact"/>
              <w:ind w:leftChars="-37" w:left="-78" w:rightChars="-35" w:right="-73"/>
              <w:jc w:val="center"/>
              <w:rPr>
                <w:rFonts w:ascii="宋体" w:eastAsia="等线" w:hAnsi="宋体" w:cs="宋体"/>
                <w:b/>
                <w:sz w:val="24"/>
                <w:szCs w:val="21"/>
              </w:rPr>
            </w:pPr>
            <w:r>
              <w:rPr>
                <w:rFonts w:ascii="宋体" w:eastAsia="等线" w:hAnsi="宋体" w:cs="宋体" w:hint="eastAsia"/>
                <w:b/>
                <w:sz w:val="24"/>
                <w:szCs w:val="21"/>
              </w:rPr>
              <w:t>评审因素</w:t>
            </w:r>
          </w:p>
        </w:tc>
        <w:tc>
          <w:tcPr>
            <w:tcW w:w="5706" w:type="dxa"/>
            <w:shd w:val="clear" w:color="auto" w:fill="auto"/>
            <w:vAlign w:val="center"/>
          </w:tcPr>
          <w:p w:rsidR="00E5445D" w:rsidRDefault="003F3953">
            <w:pPr>
              <w:spacing w:line="300" w:lineRule="exact"/>
              <w:ind w:leftChars="-37" w:left="-78" w:rightChars="-35" w:right="-73"/>
              <w:jc w:val="center"/>
              <w:rPr>
                <w:rFonts w:ascii="宋体" w:eastAsia="等线" w:hAnsi="宋体" w:cs="宋体"/>
                <w:b/>
                <w:sz w:val="24"/>
                <w:szCs w:val="21"/>
              </w:rPr>
            </w:pPr>
            <w:r>
              <w:rPr>
                <w:rFonts w:ascii="宋体" w:eastAsia="等线" w:hAnsi="宋体" w:cs="宋体" w:hint="eastAsia"/>
                <w:b/>
                <w:sz w:val="24"/>
                <w:szCs w:val="21"/>
              </w:rPr>
              <w:t>评分细则</w:t>
            </w:r>
          </w:p>
        </w:tc>
        <w:tc>
          <w:tcPr>
            <w:tcW w:w="1014" w:type="dxa"/>
            <w:shd w:val="clear" w:color="auto" w:fill="auto"/>
            <w:vAlign w:val="center"/>
          </w:tcPr>
          <w:p w:rsidR="00E5445D" w:rsidRDefault="003F3953">
            <w:pPr>
              <w:spacing w:line="300" w:lineRule="exact"/>
              <w:ind w:leftChars="-37" w:left="-78" w:rightChars="-35" w:right="-73"/>
              <w:jc w:val="center"/>
              <w:rPr>
                <w:rFonts w:ascii="宋体" w:eastAsia="等线" w:hAnsi="宋体" w:cs="宋体"/>
                <w:b/>
                <w:sz w:val="24"/>
                <w:szCs w:val="21"/>
              </w:rPr>
            </w:pPr>
            <w:r>
              <w:rPr>
                <w:rFonts w:ascii="宋体" w:eastAsia="等线" w:hAnsi="宋体" w:cs="宋体" w:hint="eastAsia"/>
                <w:b/>
                <w:sz w:val="24"/>
                <w:szCs w:val="21"/>
              </w:rPr>
              <w:t>权重</w:t>
            </w:r>
          </w:p>
        </w:tc>
        <w:tc>
          <w:tcPr>
            <w:tcW w:w="994" w:type="dxa"/>
            <w:shd w:val="clear" w:color="auto" w:fill="auto"/>
            <w:vAlign w:val="center"/>
          </w:tcPr>
          <w:p w:rsidR="00E5445D" w:rsidRDefault="003F3953">
            <w:pPr>
              <w:spacing w:line="300" w:lineRule="exact"/>
              <w:ind w:leftChars="-37" w:left="-78" w:rightChars="-35" w:right="-73"/>
              <w:jc w:val="center"/>
              <w:rPr>
                <w:rFonts w:ascii="宋体" w:eastAsia="等线" w:hAnsi="宋体" w:cs="宋体"/>
                <w:b/>
                <w:sz w:val="24"/>
                <w:szCs w:val="21"/>
              </w:rPr>
            </w:pPr>
            <w:r>
              <w:rPr>
                <w:rFonts w:ascii="宋体" w:eastAsia="等线" w:hAnsi="宋体" w:cs="宋体" w:hint="eastAsia"/>
                <w:b/>
                <w:sz w:val="24"/>
                <w:szCs w:val="21"/>
              </w:rPr>
              <w:t>分值</w:t>
            </w:r>
          </w:p>
        </w:tc>
      </w:tr>
      <w:tr w:rsidR="00E5445D">
        <w:trPr>
          <w:trHeight w:val="415"/>
        </w:trPr>
        <w:tc>
          <w:tcPr>
            <w:tcW w:w="567" w:type="dxa"/>
            <w:shd w:val="clear" w:color="auto" w:fill="auto"/>
            <w:vAlign w:val="center"/>
          </w:tcPr>
          <w:p w:rsidR="00E5445D" w:rsidRDefault="003F3953">
            <w:pPr>
              <w:spacing w:line="300" w:lineRule="exact"/>
              <w:jc w:val="center"/>
              <w:rPr>
                <w:rFonts w:ascii="等线" w:eastAsia="等线" w:hAnsi="等线"/>
                <w:sz w:val="24"/>
              </w:rPr>
            </w:pPr>
            <w:r>
              <w:rPr>
                <w:rFonts w:ascii="宋体" w:eastAsia="等线" w:hAnsi="宋体" w:cs="宋体" w:hint="eastAsia"/>
                <w:b/>
                <w:sz w:val="28"/>
                <w:szCs w:val="21"/>
              </w:rPr>
              <w:t>一</w:t>
            </w:r>
          </w:p>
        </w:tc>
        <w:tc>
          <w:tcPr>
            <w:tcW w:w="8727" w:type="dxa"/>
            <w:gridSpan w:val="4"/>
            <w:shd w:val="clear" w:color="auto" w:fill="auto"/>
            <w:vAlign w:val="center"/>
          </w:tcPr>
          <w:p w:rsidR="00E5445D" w:rsidRDefault="003F3953">
            <w:pPr>
              <w:spacing w:line="300" w:lineRule="exact"/>
              <w:jc w:val="center"/>
              <w:rPr>
                <w:rFonts w:ascii="等线" w:eastAsia="等线" w:hAnsi="等线"/>
                <w:sz w:val="24"/>
              </w:rPr>
            </w:pPr>
            <w:r>
              <w:rPr>
                <w:rFonts w:ascii="宋体" w:eastAsia="等线" w:hAnsi="宋体" w:cs="宋体" w:hint="eastAsia"/>
                <w:b/>
                <w:sz w:val="28"/>
                <w:szCs w:val="21"/>
              </w:rPr>
              <w:t>技术部分</w:t>
            </w:r>
            <w:r>
              <w:rPr>
                <w:rFonts w:ascii="宋体" w:eastAsia="等线" w:hAnsi="宋体" w:cs="宋体"/>
                <w:b/>
                <w:sz w:val="28"/>
                <w:szCs w:val="21"/>
              </w:rPr>
              <w:t>（</w:t>
            </w:r>
            <w:r w:rsidR="00CB5466">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p>
        </w:tc>
      </w:tr>
      <w:tr w:rsidR="00E5445D">
        <w:trPr>
          <w:trHeight w:val="415"/>
        </w:trPr>
        <w:tc>
          <w:tcPr>
            <w:tcW w:w="567" w:type="dxa"/>
            <w:shd w:val="clear" w:color="auto" w:fill="auto"/>
            <w:vAlign w:val="center"/>
          </w:tcPr>
          <w:p w:rsidR="00E5445D" w:rsidRDefault="00E5445D">
            <w:pPr>
              <w:spacing w:line="300" w:lineRule="exact"/>
              <w:jc w:val="center"/>
              <w:rPr>
                <w:rFonts w:ascii="宋体" w:eastAsia="等线" w:hAnsi="宋体" w:cs="宋体"/>
                <w:sz w:val="22"/>
                <w:szCs w:val="21"/>
              </w:rPr>
            </w:pPr>
          </w:p>
        </w:tc>
        <w:tc>
          <w:tcPr>
            <w:tcW w:w="8727" w:type="dxa"/>
            <w:gridSpan w:val="4"/>
            <w:shd w:val="clear" w:color="auto" w:fill="auto"/>
            <w:vAlign w:val="center"/>
          </w:tcPr>
          <w:p w:rsidR="00E5445D" w:rsidRDefault="003F3953">
            <w:pPr>
              <w:spacing w:line="300" w:lineRule="exact"/>
              <w:jc w:val="center"/>
              <w:rPr>
                <w:rFonts w:ascii="宋体" w:eastAsia="等线" w:hAnsi="宋体" w:cs="宋体"/>
                <w:szCs w:val="21"/>
              </w:rPr>
            </w:pPr>
            <w:r>
              <w:rPr>
                <w:rFonts w:ascii="宋体" w:eastAsia="等线" w:hAnsi="宋体" w:cs="宋体" w:hint="eastAsia"/>
                <w:szCs w:val="21"/>
              </w:rPr>
              <w:t>投标人应如实填写《技术规格偏离表》，评审委员会根据技术需求参数响应情况进行打分</w:t>
            </w:r>
            <w:r>
              <w:rPr>
                <w:rFonts w:ascii="宋体" w:eastAsia="等线" w:hAnsi="宋体" w:cs="宋体" w:hint="eastAsia"/>
                <w:szCs w:val="21"/>
              </w:rPr>
              <w:t xml:space="preserve"> </w:t>
            </w:r>
          </w:p>
        </w:tc>
      </w:tr>
      <w:tr w:rsidR="00566E2E">
        <w:trPr>
          <w:trHeight w:val="451"/>
        </w:trPr>
        <w:tc>
          <w:tcPr>
            <w:tcW w:w="567" w:type="dxa"/>
            <w:vMerge w:val="restart"/>
            <w:shd w:val="clear" w:color="auto" w:fill="auto"/>
            <w:vAlign w:val="center"/>
          </w:tcPr>
          <w:p w:rsidR="00566E2E" w:rsidRDefault="00566E2E">
            <w:pPr>
              <w:numPr>
                <w:ilvl w:val="0"/>
                <w:numId w:val="1"/>
              </w:numPr>
              <w:spacing w:line="300" w:lineRule="exact"/>
              <w:jc w:val="center"/>
              <w:rPr>
                <w:rFonts w:ascii="宋体" w:eastAsia="等线" w:hAnsi="宋体"/>
                <w:szCs w:val="21"/>
              </w:rPr>
            </w:pPr>
          </w:p>
        </w:tc>
        <w:tc>
          <w:tcPr>
            <w:tcW w:w="1013" w:type="dxa"/>
            <w:vMerge w:val="restart"/>
            <w:shd w:val="clear" w:color="auto" w:fill="auto"/>
            <w:vAlign w:val="center"/>
          </w:tcPr>
          <w:p w:rsidR="00566E2E" w:rsidRDefault="00566E2E">
            <w:pPr>
              <w:spacing w:line="300" w:lineRule="exact"/>
              <w:ind w:rightChars="-35" w:right="-73"/>
              <w:rPr>
                <w:rFonts w:ascii="等线" w:eastAsia="等线" w:hAnsi="等线" w:cs="等线"/>
                <w:szCs w:val="21"/>
              </w:rPr>
            </w:pPr>
            <w:r>
              <w:rPr>
                <w:rFonts w:ascii="等线" w:eastAsia="等线" w:hAnsi="等线" w:cs="等线" w:hint="eastAsia"/>
                <w:szCs w:val="21"/>
              </w:rPr>
              <w:t>具体参数要求</w:t>
            </w:r>
          </w:p>
        </w:tc>
        <w:tc>
          <w:tcPr>
            <w:tcW w:w="5706" w:type="dxa"/>
            <w:vAlign w:val="center"/>
          </w:tcPr>
          <w:p w:rsidR="00566E2E" w:rsidRPr="00605989" w:rsidRDefault="00605989" w:rsidP="00605989">
            <w:pPr>
              <w:spacing w:line="360" w:lineRule="auto"/>
            </w:pPr>
            <w:r>
              <w:rPr>
                <w:rFonts w:ascii="宋体" w:hAnsi="宋体" w:hint="eastAsia"/>
                <w:szCs w:val="21"/>
              </w:rPr>
              <w:t>▲</w:t>
            </w:r>
            <w:r>
              <w:rPr>
                <w:rFonts w:hint="eastAsia"/>
              </w:rPr>
              <w:t>急救服装、领带、符号必须与急救中心</w:t>
            </w:r>
            <w:r>
              <w:rPr>
                <w:rFonts w:hint="eastAsia"/>
              </w:rPr>
              <w:t>2</w:t>
            </w:r>
            <w:r>
              <w:t>020</w:t>
            </w:r>
            <w:r>
              <w:rPr>
                <w:rFonts w:hint="eastAsia"/>
              </w:rPr>
              <w:t>年统一工作服款式、颜色、材质相同。</w:t>
            </w:r>
            <w:r w:rsidR="00566E2E" w:rsidRPr="00CB5466">
              <w:rPr>
                <w:rFonts w:ascii="宋体" w:hAnsi="宋体" w:cs="等线" w:hint="eastAsia"/>
                <w:szCs w:val="21"/>
              </w:rPr>
              <w:t xml:space="preserve"> </w:t>
            </w:r>
          </w:p>
        </w:tc>
        <w:tc>
          <w:tcPr>
            <w:tcW w:w="1014" w:type="dxa"/>
            <w:shd w:val="clear" w:color="auto" w:fill="auto"/>
            <w:vAlign w:val="center"/>
          </w:tcPr>
          <w:p w:rsidR="00566E2E" w:rsidRDefault="00566E2E">
            <w:pPr>
              <w:spacing w:line="300" w:lineRule="exact"/>
              <w:ind w:leftChars="-37" w:left="-78" w:rightChars="-35" w:right="-73"/>
              <w:jc w:val="center"/>
              <w:rPr>
                <w:rFonts w:ascii="宋体" w:eastAsia="等线" w:hAnsi="宋体" w:cs="宋体"/>
                <w:szCs w:val="21"/>
              </w:rPr>
            </w:pPr>
            <w:r>
              <w:rPr>
                <w:rFonts w:ascii="宋体" w:eastAsia="等线" w:hAnsi="宋体" w:cs="宋体"/>
                <w:szCs w:val="21"/>
              </w:rPr>
              <w:t>20</w:t>
            </w:r>
            <w:r>
              <w:rPr>
                <w:rFonts w:ascii="宋体" w:eastAsia="等线" w:hAnsi="宋体" w:cs="宋体" w:hint="eastAsia"/>
                <w:szCs w:val="21"/>
              </w:rPr>
              <w:t>%</w:t>
            </w:r>
          </w:p>
        </w:tc>
        <w:tc>
          <w:tcPr>
            <w:tcW w:w="994" w:type="dxa"/>
            <w:shd w:val="clear" w:color="auto" w:fill="auto"/>
            <w:vAlign w:val="center"/>
          </w:tcPr>
          <w:p w:rsidR="00566E2E" w:rsidRDefault="00566E2E">
            <w:pPr>
              <w:spacing w:line="300" w:lineRule="exact"/>
              <w:ind w:leftChars="-37" w:left="-78" w:rightChars="-35" w:right="-73"/>
              <w:jc w:val="center"/>
              <w:rPr>
                <w:rFonts w:ascii="宋体" w:eastAsia="等线" w:hAnsi="宋体" w:cs="宋体"/>
                <w:szCs w:val="21"/>
              </w:rPr>
            </w:pPr>
            <w:r>
              <w:rPr>
                <w:rFonts w:ascii="宋体" w:eastAsia="等线" w:hAnsi="宋体" w:cs="宋体"/>
                <w:szCs w:val="21"/>
              </w:rPr>
              <w:t>20</w:t>
            </w:r>
            <w:r>
              <w:rPr>
                <w:rFonts w:ascii="宋体" w:eastAsia="等线" w:hAnsi="宋体" w:cs="宋体" w:hint="eastAsia"/>
                <w:szCs w:val="21"/>
              </w:rPr>
              <w:t>分</w:t>
            </w:r>
          </w:p>
        </w:tc>
      </w:tr>
      <w:tr w:rsidR="00566E2E" w:rsidTr="00F939CC">
        <w:trPr>
          <w:trHeight w:val="513"/>
        </w:trPr>
        <w:tc>
          <w:tcPr>
            <w:tcW w:w="567" w:type="dxa"/>
            <w:vMerge/>
            <w:shd w:val="clear" w:color="auto" w:fill="auto"/>
            <w:vAlign w:val="center"/>
          </w:tcPr>
          <w:p w:rsidR="00566E2E" w:rsidRDefault="00566E2E">
            <w:pPr>
              <w:numPr>
                <w:ilvl w:val="0"/>
                <w:numId w:val="1"/>
              </w:numPr>
              <w:spacing w:line="300" w:lineRule="exact"/>
              <w:jc w:val="center"/>
              <w:rPr>
                <w:rFonts w:ascii="宋体" w:eastAsia="等线" w:hAnsi="宋体"/>
                <w:szCs w:val="21"/>
              </w:rPr>
            </w:pPr>
          </w:p>
        </w:tc>
        <w:tc>
          <w:tcPr>
            <w:tcW w:w="1013" w:type="dxa"/>
            <w:vMerge/>
            <w:shd w:val="clear" w:color="auto" w:fill="auto"/>
            <w:vAlign w:val="center"/>
          </w:tcPr>
          <w:p w:rsidR="00566E2E" w:rsidRDefault="00566E2E">
            <w:pPr>
              <w:spacing w:line="300" w:lineRule="exact"/>
              <w:ind w:rightChars="-35" w:right="-73"/>
              <w:rPr>
                <w:rFonts w:ascii="等线" w:eastAsia="等线" w:hAnsi="等线" w:cs="等线"/>
                <w:szCs w:val="21"/>
              </w:rPr>
            </w:pPr>
          </w:p>
        </w:tc>
        <w:tc>
          <w:tcPr>
            <w:tcW w:w="5706" w:type="dxa"/>
            <w:vAlign w:val="center"/>
          </w:tcPr>
          <w:p w:rsidR="00566E2E" w:rsidRPr="00605989" w:rsidRDefault="00605989" w:rsidP="00605989">
            <w:pPr>
              <w:spacing w:line="360" w:lineRule="auto"/>
              <w:rPr>
                <w:rFonts w:ascii="宋体" w:hAnsi="宋体"/>
                <w:szCs w:val="21"/>
              </w:rPr>
            </w:pPr>
            <w:r>
              <w:rPr>
                <w:rFonts w:ascii="宋体" w:hAnsi="宋体" w:hint="eastAsia"/>
                <w:szCs w:val="21"/>
              </w:rPr>
              <w:t>面料以及材料。（所有面料实际检测成分含量指标必须符合国家标准G</w:t>
            </w:r>
            <w:r>
              <w:rPr>
                <w:rFonts w:ascii="宋体" w:hAnsi="宋体"/>
                <w:szCs w:val="21"/>
              </w:rPr>
              <w:t>B/T29862-2013</w:t>
            </w:r>
            <w:r>
              <w:rPr>
                <w:rFonts w:ascii="宋体" w:hAnsi="宋体" w:hint="eastAsia"/>
                <w:szCs w:val="21"/>
              </w:rPr>
              <w:t>，《纺织品纤维含量的标识）》）（材料成分和克重偏差不大于±5%）；</w:t>
            </w:r>
          </w:p>
        </w:tc>
        <w:tc>
          <w:tcPr>
            <w:tcW w:w="1014" w:type="dxa"/>
            <w:tcBorders>
              <w:left w:val="single" w:sz="4" w:space="0" w:color="auto"/>
            </w:tcBorders>
            <w:shd w:val="clear" w:color="auto" w:fill="auto"/>
            <w:vAlign w:val="center"/>
          </w:tcPr>
          <w:p w:rsidR="00566E2E" w:rsidRDefault="00566E2E">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w:t>
            </w:r>
          </w:p>
        </w:tc>
        <w:tc>
          <w:tcPr>
            <w:tcW w:w="994" w:type="dxa"/>
            <w:shd w:val="clear" w:color="auto" w:fill="auto"/>
            <w:vAlign w:val="center"/>
          </w:tcPr>
          <w:p w:rsidR="00566E2E" w:rsidRDefault="00566E2E">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分</w:t>
            </w:r>
          </w:p>
        </w:tc>
      </w:tr>
      <w:tr w:rsidR="00566E2E" w:rsidTr="00F939CC">
        <w:trPr>
          <w:trHeight w:val="451"/>
        </w:trPr>
        <w:tc>
          <w:tcPr>
            <w:tcW w:w="567" w:type="dxa"/>
            <w:vMerge/>
            <w:shd w:val="clear" w:color="auto" w:fill="auto"/>
            <w:vAlign w:val="center"/>
          </w:tcPr>
          <w:p w:rsidR="00566E2E" w:rsidRDefault="00566E2E">
            <w:pPr>
              <w:numPr>
                <w:ilvl w:val="0"/>
                <w:numId w:val="1"/>
              </w:numPr>
              <w:spacing w:line="300" w:lineRule="exact"/>
              <w:jc w:val="center"/>
              <w:rPr>
                <w:rFonts w:ascii="宋体" w:eastAsia="等线" w:hAnsi="宋体"/>
                <w:szCs w:val="21"/>
              </w:rPr>
            </w:pPr>
          </w:p>
        </w:tc>
        <w:tc>
          <w:tcPr>
            <w:tcW w:w="1013" w:type="dxa"/>
            <w:vMerge/>
            <w:shd w:val="clear" w:color="auto" w:fill="auto"/>
            <w:vAlign w:val="center"/>
          </w:tcPr>
          <w:p w:rsidR="00566E2E" w:rsidRDefault="00566E2E">
            <w:pPr>
              <w:spacing w:line="300" w:lineRule="exact"/>
              <w:ind w:rightChars="-35" w:right="-73"/>
              <w:rPr>
                <w:rFonts w:ascii="等线" w:eastAsia="等线" w:hAnsi="等线" w:cs="等线"/>
                <w:szCs w:val="21"/>
              </w:rPr>
            </w:pPr>
          </w:p>
        </w:tc>
        <w:tc>
          <w:tcPr>
            <w:tcW w:w="5706" w:type="dxa"/>
            <w:vAlign w:val="center"/>
          </w:tcPr>
          <w:p w:rsidR="007F2E33" w:rsidRPr="00605989" w:rsidRDefault="00605989" w:rsidP="00605989">
            <w:pPr>
              <w:spacing w:line="360" w:lineRule="auto"/>
              <w:rPr>
                <w:rFonts w:ascii="宋体" w:hAnsi="宋体"/>
                <w:szCs w:val="21"/>
              </w:rPr>
            </w:pPr>
            <w:r>
              <w:rPr>
                <w:rFonts w:ascii="宋体" w:hAnsi="宋体" w:hint="eastAsia"/>
                <w:szCs w:val="21"/>
              </w:rPr>
              <w:t>全体标识按照样品衣执行；服装必须达到无开线，开边，防静电，不褶皱，不褪色，不起球，印花、刺绣清晰且干洗水洗不脱落。</w:t>
            </w:r>
          </w:p>
        </w:tc>
        <w:tc>
          <w:tcPr>
            <w:tcW w:w="1014" w:type="dxa"/>
            <w:tcBorders>
              <w:left w:val="single" w:sz="4" w:space="0" w:color="auto"/>
            </w:tcBorders>
            <w:shd w:val="clear" w:color="auto" w:fill="auto"/>
            <w:vAlign w:val="center"/>
          </w:tcPr>
          <w:p w:rsidR="00566E2E" w:rsidRDefault="00566E2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7</w:t>
            </w:r>
            <w:r>
              <w:rPr>
                <w:rFonts w:ascii="宋体" w:eastAsia="等线" w:hAnsi="宋体" w:cs="宋体"/>
                <w:szCs w:val="21"/>
              </w:rPr>
              <w:t>%</w:t>
            </w:r>
          </w:p>
        </w:tc>
        <w:tc>
          <w:tcPr>
            <w:tcW w:w="994" w:type="dxa"/>
            <w:shd w:val="clear" w:color="auto" w:fill="auto"/>
            <w:vAlign w:val="center"/>
          </w:tcPr>
          <w:p w:rsidR="00566E2E" w:rsidRDefault="00566E2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7</w:t>
            </w:r>
            <w:r>
              <w:rPr>
                <w:rFonts w:ascii="宋体" w:eastAsia="等线" w:hAnsi="宋体" w:cs="宋体" w:hint="eastAsia"/>
                <w:szCs w:val="21"/>
              </w:rPr>
              <w:t>分</w:t>
            </w:r>
          </w:p>
        </w:tc>
      </w:tr>
      <w:tr w:rsidR="00566E2E" w:rsidTr="00F939CC">
        <w:trPr>
          <w:trHeight w:val="477"/>
        </w:trPr>
        <w:tc>
          <w:tcPr>
            <w:tcW w:w="567" w:type="dxa"/>
            <w:vMerge/>
            <w:shd w:val="clear" w:color="auto" w:fill="auto"/>
            <w:vAlign w:val="center"/>
          </w:tcPr>
          <w:p w:rsidR="00566E2E" w:rsidRDefault="00566E2E">
            <w:pPr>
              <w:numPr>
                <w:ilvl w:val="0"/>
                <w:numId w:val="1"/>
              </w:numPr>
              <w:spacing w:line="300" w:lineRule="exact"/>
              <w:jc w:val="center"/>
              <w:rPr>
                <w:rFonts w:ascii="宋体" w:eastAsia="等线" w:hAnsi="宋体"/>
                <w:szCs w:val="21"/>
              </w:rPr>
            </w:pPr>
          </w:p>
        </w:tc>
        <w:tc>
          <w:tcPr>
            <w:tcW w:w="1013" w:type="dxa"/>
            <w:vMerge/>
            <w:shd w:val="clear" w:color="auto" w:fill="auto"/>
            <w:vAlign w:val="center"/>
          </w:tcPr>
          <w:p w:rsidR="00566E2E" w:rsidRDefault="00566E2E">
            <w:pPr>
              <w:spacing w:line="300" w:lineRule="exact"/>
              <w:ind w:rightChars="-35" w:right="-73"/>
              <w:rPr>
                <w:rFonts w:ascii="等线" w:eastAsia="等线" w:hAnsi="等线" w:cs="等线"/>
                <w:szCs w:val="21"/>
              </w:rPr>
            </w:pPr>
          </w:p>
        </w:tc>
        <w:tc>
          <w:tcPr>
            <w:tcW w:w="5706" w:type="dxa"/>
            <w:vAlign w:val="center"/>
          </w:tcPr>
          <w:p w:rsidR="00566E2E" w:rsidRPr="00605989" w:rsidRDefault="00605989" w:rsidP="00605989">
            <w:pPr>
              <w:spacing w:line="360" w:lineRule="auto"/>
              <w:rPr>
                <w:rFonts w:ascii="宋体" w:hAnsi="宋体"/>
                <w:szCs w:val="21"/>
              </w:rPr>
            </w:pPr>
            <w:r>
              <w:rPr>
                <w:rFonts w:ascii="宋体" w:hAnsi="宋体" w:hint="eastAsia"/>
                <w:szCs w:val="21"/>
              </w:rPr>
              <w:t>急救衬衣（长、短袖）。100%棉（防皱处理），急救夹克里料防静电，夹克拉链使用YKK拉链，与服装同色。急救领带采用涤丝，易拉得，款式见样版。急救鞋：小牛皮，天然无害橡胶底（需提供检测报告）。急救腰带：牛皮。</w:t>
            </w:r>
          </w:p>
        </w:tc>
        <w:tc>
          <w:tcPr>
            <w:tcW w:w="1014" w:type="dxa"/>
            <w:tcBorders>
              <w:left w:val="single" w:sz="4" w:space="0" w:color="auto"/>
            </w:tcBorders>
            <w:shd w:val="clear" w:color="auto" w:fill="auto"/>
            <w:vAlign w:val="center"/>
          </w:tcPr>
          <w:p w:rsidR="00566E2E" w:rsidRDefault="00566E2E">
            <w:pPr>
              <w:spacing w:line="300" w:lineRule="exact"/>
              <w:ind w:leftChars="-37" w:left="-78" w:rightChars="-35" w:right="-73"/>
              <w:jc w:val="center"/>
              <w:rPr>
                <w:rFonts w:ascii="宋体" w:eastAsia="等线" w:hAnsi="宋体" w:cs="宋体"/>
                <w:szCs w:val="21"/>
              </w:rPr>
            </w:pPr>
            <w:r>
              <w:rPr>
                <w:rFonts w:ascii="宋体" w:eastAsia="等线" w:hAnsi="宋体" w:cs="宋体"/>
                <w:szCs w:val="21"/>
              </w:rPr>
              <w:t>1</w:t>
            </w:r>
            <w:r>
              <w:rPr>
                <w:rFonts w:ascii="宋体" w:eastAsia="等线" w:hAnsi="宋体" w:cs="宋体" w:hint="eastAsia"/>
                <w:szCs w:val="21"/>
              </w:rPr>
              <w:t>0</w:t>
            </w:r>
            <w:r>
              <w:rPr>
                <w:rFonts w:ascii="宋体" w:eastAsia="等线" w:hAnsi="宋体" w:cs="宋体"/>
                <w:szCs w:val="21"/>
              </w:rPr>
              <w:t>%</w:t>
            </w:r>
          </w:p>
        </w:tc>
        <w:tc>
          <w:tcPr>
            <w:tcW w:w="994" w:type="dxa"/>
            <w:shd w:val="clear" w:color="auto" w:fill="auto"/>
            <w:vAlign w:val="center"/>
          </w:tcPr>
          <w:p w:rsidR="00566E2E" w:rsidRDefault="00566E2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w:t>
            </w:r>
            <w:r>
              <w:rPr>
                <w:rFonts w:ascii="宋体" w:eastAsia="等线" w:hAnsi="宋体" w:cs="宋体" w:hint="eastAsia"/>
                <w:szCs w:val="21"/>
              </w:rPr>
              <w:t>分</w:t>
            </w:r>
          </w:p>
        </w:tc>
      </w:tr>
      <w:tr w:rsidR="00E5445D">
        <w:trPr>
          <w:trHeight w:val="70"/>
        </w:trPr>
        <w:tc>
          <w:tcPr>
            <w:tcW w:w="567" w:type="dxa"/>
            <w:shd w:val="clear" w:color="auto" w:fill="auto"/>
            <w:vAlign w:val="center"/>
          </w:tcPr>
          <w:p w:rsidR="00E5445D" w:rsidRDefault="003F3953">
            <w:pPr>
              <w:spacing w:line="300" w:lineRule="exact"/>
              <w:jc w:val="center"/>
              <w:rPr>
                <w:rFonts w:ascii="等线" w:eastAsia="等线" w:hAnsi="等线"/>
                <w:sz w:val="28"/>
              </w:rPr>
            </w:pPr>
            <w:r>
              <w:rPr>
                <w:rFonts w:ascii="宋体" w:eastAsia="等线" w:hAnsi="宋体" w:cs="宋体" w:hint="eastAsia"/>
                <w:b/>
                <w:sz w:val="28"/>
                <w:szCs w:val="21"/>
              </w:rPr>
              <w:t>二</w:t>
            </w:r>
          </w:p>
        </w:tc>
        <w:tc>
          <w:tcPr>
            <w:tcW w:w="8727" w:type="dxa"/>
            <w:gridSpan w:val="4"/>
            <w:shd w:val="clear" w:color="auto" w:fill="auto"/>
            <w:vAlign w:val="center"/>
          </w:tcPr>
          <w:p w:rsidR="00E5445D" w:rsidRDefault="003F3953">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sidR="0023735B">
              <w:rPr>
                <w:rFonts w:ascii="宋体" w:eastAsia="等线" w:hAnsi="宋体"/>
                <w:b/>
                <w:sz w:val="28"/>
                <w:szCs w:val="21"/>
              </w:rPr>
              <w:t>20</w:t>
            </w:r>
            <w:r>
              <w:rPr>
                <w:rFonts w:ascii="宋体" w:eastAsia="等线" w:hAnsi="宋体" w:hint="eastAsia"/>
                <w:b/>
                <w:sz w:val="28"/>
                <w:szCs w:val="21"/>
              </w:rPr>
              <w:t>分）</w:t>
            </w:r>
          </w:p>
        </w:tc>
      </w:tr>
      <w:tr w:rsidR="00E5445D">
        <w:trPr>
          <w:trHeight w:val="701"/>
        </w:trPr>
        <w:tc>
          <w:tcPr>
            <w:tcW w:w="567" w:type="dxa"/>
            <w:shd w:val="clear" w:color="auto" w:fill="auto"/>
            <w:vAlign w:val="center"/>
          </w:tcPr>
          <w:p w:rsidR="00E5445D" w:rsidRDefault="00E5445D">
            <w:pPr>
              <w:numPr>
                <w:ilvl w:val="0"/>
                <w:numId w:val="2"/>
              </w:numPr>
              <w:spacing w:line="300" w:lineRule="exact"/>
              <w:jc w:val="center"/>
              <w:rPr>
                <w:rFonts w:ascii="宋体" w:eastAsia="等线" w:hAnsi="宋体"/>
                <w:szCs w:val="21"/>
              </w:rPr>
            </w:pPr>
          </w:p>
        </w:tc>
        <w:tc>
          <w:tcPr>
            <w:tcW w:w="1013" w:type="dxa"/>
            <w:shd w:val="clear" w:color="auto" w:fill="auto"/>
            <w:vAlign w:val="center"/>
          </w:tcPr>
          <w:p w:rsidR="00E5445D" w:rsidRDefault="003F3953">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5706" w:type="dxa"/>
            <w:shd w:val="clear" w:color="auto" w:fill="auto"/>
            <w:vAlign w:val="center"/>
          </w:tcPr>
          <w:p w:rsidR="00E5445D" w:rsidRDefault="003F3953">
            <w:pPr>
              <w:spacing w:line="300" w:lineRule="exact"/>
              <w:ind w:leftChars="-30" w:left="-63" w:rightChars="-42" w:right="-88"/>
              <w:jc w:val="left"/>
              <w:rPr>
                <w:rFonts w:ascii="宋体" w:eastAsia="等线" w:hAnsi="宋体"/>
                <w:szCs w:val="21"/>
              </w:rPr>
            </w:pPr>
            <w:r>
              <w:rPr>
                <w:rFonts w:ascii="宋体" w:eastAsia="等线" w:hAnsi="宋体" w:hint="eastAsia"/>
                <w:szCs w:val="21"/>
              </w:rPr>
              <w:t>对以往配送服务能力及伴随服务评价。</w:t>
            </w:r>
          </w:p>
          <w:p w:rsidR="00E5445D" w:rsidRDefault="003F3953">
            <w:pPr>
              <w:spacing w:line="300" w:lineRule="exact"/>
              <w:ind w:leftChars="-30" w:left="-63" w:rightChars="-42" w:right="-88"/>
              <w:jc w:val="left"/>
              <w:rPr>
                <w:rFonts w:ascii="宋体" w:eastAsia="等线" w:hAnsi="宋体"/>
                <w:szCs w:val="21"/>
              </w:rPr>
            </w:pPr>
            <w:r>
              <w:rPr>
                <w:rFonts w:ascii="宋体" w:eastAsia="等线" w:hAnsi="宋体" w:hint="eastAsia"/>
                <w:szCs w:val="21"/>
              </w:rPr>
              <w:t>依据</w:t>
            </w:r>
            <w:r>
              <w:rPr>
                <w:rFonts w:ascii="宋体" w:eastAsia="等线" w:hAnsi="宋体"/>
                <w:szCs w:val="21"/>
              </w:rPr>
              <w:t>：</w:t>
            </w:r>
            <w:r>
              <w:rPr>
                <w:rFonts w:ascii="宋体" w:eastAsia="等线" w:hAnsi="宋体" w:hint="eastAsia"/>
                <w:szCs w:val="21"/>
              </w:rPr>
              <w:t>以医院供应商评价结果、近效期产品退换等伴随服务项目的情况为依据进行评价（没有配送过的以承诺书为准</w:t>
            </w:r>
            <w:r>
              <w:rPr>
                <w:rFonts w:ascii="宋体" w:eastAsia="等线" w:hAnsi="宋体"/>
                <w:szCs w:val="21"/>
              </w:rPr>
              <w:t>）</w:t>
            </w:r>
            <w:r>
              <w:rPr>
                <w:rFonts w:ascii="宋体" w:eastAsia="等线" w:hAnsi="宋体" w:hint="eastAsia"/>
                <w:szCs w:val="21"/>
              </w:rPr>
              <w:t>。</w:t>
            </w:r>
          </w:p>
          <w:p w:rsidR="00E5445D" w:rsidRDefault="003F3953">
            <w:pPr>
              <w:numPr>
                <w:ilvl w:val="0"/>
                <w:numId w:val="3"/>
              </w:numPr>
              <w:spacing w:line="300" w:lineRule="exact"/>
              <w:ind w:rightChars="-35" w:right="-73"/>
              <w:jc w:val="left"/>
              <w:rPr>
                <w:rFonts w:ascii="宋体" w:eastAsia="等线" w:hAnsi="宋体"/>
                <w:szCs w:val="21"/>
              </w:rPr>
            </w:pPr>
            <w:r>
              <w:rPr>
                <w:rFonts w:ascii="宋体" w:eastAsia="等线" w:hAnsi="宋体"/>
                <w:szCs w:val="21"/>
              </w:rPr>
              <w:t>好：</w:t>
            </w:r>
            <w:r>
              <w:rPr>
                <w:rFonts w:ascii="宋体" w:eastAsia="等线" w:hAnsi="宋体" w:hint="eastAsia"/>
                <w:szCs w:val="21"/>
              </w:rPr>
              <w:t xml:space="preserve">  6</w:t>
            </w:r>
            <w:r>
              <w:rPr>
                <w:rFonts w:ascii="宋体" w:eastAsia="等线" w:hAnsi="宋体" w:hint="eastAsia"/>
                <w:szCs w:val="21"/>
              </w:rPr>
              <w:t>分</w:t>
            </w:r>
          </w:p>
          <w:p w:rsidR="00E5445D" w:rsidRDefault="003F3953">
            <w:pPr>
              <w:numPr>
                <w:ilvl w:val="0"/>
                <w:numId w:val="3"/>
              </w:numPr>
              <w:spacing w:line="300" w:lineRule="exact"/>
              <w:ind w:rightChars="-35" w:right="-73"/>
              <w:jc w:val="left"/>
              <w:rPr>
                <w:rFonts w:ascii="宋体" w:eastAsia="等线" w:hAnsi="宋体"/>
                <w:szCs w:val="21"/>
              </w:rPr>
            </w:pPr>
            <w:r>
              <w:rPr>
                <w:rFonts w:ascii="宋体" w:eastAsia="等线" w:hAnsi="宋体" w:hint="eastAsia"/>
                <w:szCs w:val="21"/>
              </w:rPr>
              <w:t>较好</w:t>
            </w:r>
            <w:r>
              <w:rPr>
                <w:rFonts w:ascii="宋体" w:eastAsia="等线" w:hAnsi="宋体"/>
                <w:szCs w:val="21"/>
              </w:rPr>
              <w:t>：</w:t>
            </w:r>
            <w:r>
              <w:rPr>
                <w:rFonts w:ascii="宋体" w:eastAsia="等线" w:hAnsi="宋体" w:hint="eastAsia"/>
                <w:szCs w:val="21"/>
              </w:rPr>
              <w:t>4</w:t>
            </w:r>
            <w:r>
              <w:rPr>
                <w:rFonts w:ascii="宋体" w:eastAsia="等线" w:hAnsi="宋体" w:hint="eastAsia"/>
                <w:szCs w:val="21"/>
              </w:rPr>
              <w:t>分</w:t>
            </w:r>
          </w:p>
          <w:p w:rsidR="00E5445D" w:rsidRDefault="003F3953">
            <w:pPr>
              <w:numPr>
                <w:ilvl w:val="0"/>
                <w:numId w:val="3"/>
              </w:numPr>
              <w:spacing w:line="300" w:lineRule="exact"/>
              <w:ind w:rightChars="-35" w:right="-73"/>
              <w:jc w:val="left"/>
              <w:rPr>
                <w:rFonts w:ascii="宋体" w:eastAsia="等线" w:hAnsi="宋体"/>
                <w:szCs w:val="21"/>
              </w:rPr>
            </w:pPr>
            <w:r>
              <w:rPr>
                <w:rFonts w:ascii="宋体" w:eastAsia="等线" w:hAnsi="宋体" w:hint="eastAsia"/>
                <w:szCs w:val="21"/>
              </w:rPr>
              <w:t>一般</w:t>
            </w:r>
            <w:r>
              <w:rPr>
                <w:rFonts w:ascii="宋体" w:eastAsia="等线" w:hAnsi="宋体"/>
                <w:szCs w:val="21"/>
              </w:rPr>
              <w:t>：</w:t>
            </w:r>
            <w:r>
              <w:rPr>
                <w:rFonts w:ascii="宋体" w:eastAsia="等线" w:hAnsi="宋体" w:hint="eastAsia"/>
                <w:szCs w:val="21"/>
              </w:rPr>
              <w:t>2</w:t>
            </w:r>
            <w:r>
              <w:rPr>
                <w:rFonts w:ascii="宋体" w:eastAsia="等线" w:hAnsi="宋体" w:hint="eastAsia"/>
                <w:szCs w:val="21"/>
              </w:rPr>
              <w:t>分</w:t>
            </w:r>
          </w:p>
          <w:p w:rsidR="00E5445D" w:rsidRDefault="003F3953">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没有配送过的以承诺书为准。有承诺的得</w:t>
            </w:r>
            <w:r>
              <w:rPr>
                <w:rFonts w:ascii="宋体" w:eastAsia="等线" w:hAnsi="宋体" w:hint="eastAsia"/>
                <w:szCs w:val="21"/>
              </w:rPr>
              <w:t>6</w:t>
            </w:r>
            <w:r>
              <w:rPr>
                <w:rFonts w:ascii="宋体" w:eastAsia="等线" w:hAnsi="宋体" w:hint="eastAsia"/>
                <w:szCs w:val="21"/>
              </w:rPr>
              <w:t>分，无承诺的得</w:t>
            </w:r>
            <w:r>
              <w:rPr>
                <w:rFonts w:ascii="宋体" w:eastAsia="等线" w:hAnsi="宋体" w:hint="eastAsia"/>
                <w:szCs w:val="21"/>
              </w:rPr>
              <w:t>2</w:t>
            </w:r>
            <w:r>
              <w:rPr>
                <w:rFonts w:ascii="宋体" w:eastAsia="等线" w:hAnsi="宋体" w:hint="eastAsia"/>
                <w:szCs w:val="21"/>
              </w:rPr>
              <w:t>分</w:t>
            </w:r>
          </w:p>
        </w:tc>
        <w:tc>
          <w:tcPr>
            <w:tcW w:w="1014" w:type="dxa"/>
            <w:shd w:val="clear" w:color="auto" w:fill="auto"/>
            <w:vAlign w:val="center"/>
          </w:tcPr>
          <w:p w:rsidR="00E5445D" w:rsidRDefault="003F3953">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994" w:type="dxa"/>
            <w:shd w:val="clear" w:color="auto" w:fill="auto"/>
            <w:vAlign w:val="center"/>
          </w:tcPr>
          <w:p w:rsidR="00E5445D" w:rsidRDefault="003F3953">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E5445D">
        <w:trPr>
          <w:trHeight w:val="843"/>
        </w:trPr>
        <w:tc>
          <w:tcPr>
            <w:tcW w:w="567" w:type="dxa"/>
            <w:shd w:val="clear" w:color="auto" w:fill="auto"/>
            <w:vAlign w:val="center"/>
          </w:tcPr>
          <w:p w:rsidR="00E5445D" w:rsidRDefault="00E5445D">
            <w:pPr>
              <w:numPr>
                <w:ilvl w:val="0"/>
                <w:numId w:val="2"/>
              </w:numPr>
              <w:spacing w:line="300" w:lineRule="exact"/>
              <w:jc w:val="center"/>
              <w:rPr>
                <w:rFonts w:ascii="宋体" w:eastAsia="等线" w:hAnsi="宋体"/>
                <w:szCs w:val="21"/>
              </w:rPr>
            </w:pPr>
          </w:p>
        </w:tc>
        <w:tc>
          <w:tcPr>
            <w:tcW w:w="1013" w:type="dxa"/>
            <w:shd w:val="clear" w:color="auto" w:fill="auto"/>
            <w:vAlign w:val="center"/>
          </w:tcPr>
          <w:p w:rsidR="00E5445D" w:rsidRDefault="003F3953">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5706" w:type="dxa"/>
            <w:shd w:val="clear" w:color="auto" w:fill="auto"/>
            <w:vAlign w:val="center"/>
          </w:tcPr>
          <w:p w:rsidR="00E5445D" w:rsidRPr="00566E2E" w:rsidRDefault="003F3953">
            <w:pPr>
              <w:spacing w:line="300" w:lineRule="exact"/>
              <w:jc w:val="left"/>
              <w:rPr>
                <w:rFonts w:ascii="宋体" w:eastAsia="等线" w:hAnsi="宋体"/>
                <w:szCs w:val="21"/>
              </w:rPr>
            </w:pPr>
            <w:r w:rsidRPr="00566E2E">
              <w:rPr>
                <w:rFonts w:ascii="宋体" w:eastAsia="等线" w:hAnsi="宋体" w:hint="eastAsia"/>
                <w:szCs w:val="21"/>
              </w:rPr>
              <w:t>投标、供货、质量保证及伴随服务承诺。</w:t>
            </w:r>
            <w:r w:rsidR="00566E2E" w:rsidRPr="00566E2E">
              <w:rPr>
                <w:rFonts w:ascii="宋体" w:eastAsia="等线" w:hAnsi="宋体" w:hint="eastAsia"/>
                <w:szCs w:val="21"/>
              </w:rPr>
              <w:t>（包括定期随访承诺、破损退换、近效期退换、发票提供及时等）</w:t>
            </w:r>
            <w:r w:rsidR="00566E2E">
              <w:rPr>
                <w:rFonts w:ascii="宋体" w:eastAsia="等线" w:hAnsi="宋体" w:hint="eastAsia"/>
                <w:szCs w:val="21"/>
              </w:rPr>
              <w:t>。</w:t>
            </w:r>
            <w:r w:rsidR="00566E2E" w:rsidRPr="00566E2E">
              <w:rPr>
                <w:rFonts w:ascii="宋体" w:hAnsi="宋体" w:hint="eastAsia"/>
                <w:bCs/>
                <w:color w:val="000000" w:themeColor="text1"/>
                <w:szCs w:val="21"/>
              </w:rPr>
              <w:t>根据科室需求包装；</w:t>
            </w:r>
            <w:r w:rsidR="00566E2E">
              <w:rPr>
                <w:rFonts w:ascii="宋体" w:hAnsi="宋体" w:hint="eastAsia"/>
                <w:bCs/>
                <w:color w:val="000000" w:themeColor="text1"/>
                <w:szCs w:val="21"/>
              </w:rPr>
              <w:t>包装上注明</w:t>
            </w:r>
            <w:r w:rsidR="00566E2E" w:rsidRPr="00566E2E">
              <w:rPr>
                <w:rFonts w:ascii="宋体" w:hAnsi="宋体" w:hint="eastAsia"/>
                <w:bCs/>
                <w:color w:val="000000" w:themeColor="text1"/>
                <w:szCs w:val="21"/>
              </w:rPr>
              <w:t>生产许可证号、生产执行标准，产品名称，规格</w:t>
            </w:r>
            <w:r w:rsidR="00566E2E">
              <w:rPr>
                <w:rFonts w:ascii="宋体" w:hAnsi="宋体" w:hint="eastAsia"/>
                <w:bCs/>
                <w:color w:val="000000" w:themeColor="text1"/>
                <w:szCs w:val="21"/>
              </w:rPr>
              <w:t>，数量，消毒方式，有效期，生产日期及标签，制造商名称及相关信息</w:t>
            </w:r>
          </w:p>
          <w:p w:rsidR="00E5445D" w:rsidRPr="00566E2E" w:rsidRDefault="003F3953">
            <w:pPr>
              <w:spacing w:line="300" w:lineRule="exact"/>
              <w:jc w:val="left"/>
              <w:rPr>
                <w:rFonts w:ascii="宋体" w:eastAsia="等线" w:hAnsi="宋体"/>
                <w:szCs w:val="21"/>
              </w:rPr>
            </w:pPr>
            <w:r w:rsidRPr="00566E2E">
              <w:rPr>
                <w:rFonts w:ascii="宋体" w:eastAsia="等线" w:hAnsi="宋体"/>
                <w:szCs w:val="21"/>
              </w:rPr>
              <w:t>A</w:t>
            </w:r>
            <w:r w:rsidRPr="00566E2E">
              <w:rPr>
                <w:rFonts w:ascii="宋体" w:eastAsia="等线" w:hAnsi="宋体"/>
                <w:szCs w:val="21"/>
              </w:rPr>
              <w:t>、服务好或三项承诺：</w:t>
            </w:r>
            <w:r w:rsidRPr="00566E2E">
              <w:rPr>
                <w:rFonts w:ascii="宋体" w:eastAsia="等线" w:hAnsi="宋体" w:hint="eastAsia"/>
                <w:szCs w:val="21"/>
              </w:rPr>
              <w:t xml:space="preserve">  </w:t>
            </w:r>
            <w:r w:rsidRPr="00566E2E">
              <w:rPr>
                <w:rFonts w:ascii="宋体" w:eastAsia="等线" w:hAnsi="宋体"/>
                <w:szCs w:val="21"/>
              </w:rPr>
              <w:t>6</w:t>
            </w:r>
            <w:r w:rsidRPr="00566E2E">
              <w:rPr>
                <w:rFonts w:ascii="宋体" w:eastAsia="等线" w:hAnsi="宋体"/>
                <w:szCs w:val="21"/>
              </w:rPr>
              <w:t>分；</w:t>
            </w:r>
            <w:r w:rsidRPr="00566E2E">
              <w:rPr>
                <w:rFonts w:ascii="宋体" w:eastAsia="等线" w:hAnsi="宋体"/>
                <w:szCs w:val="21"/>
              </w:rPr>
              <w:t xml:space="preserve"> </w:t>
            </w:r>
          </w:p>
          <w:p w:rsidR="00E5445D" w:rsidRPr="00566E2E" w:rsidRDefault="003F3953">
            <w:pPr>
              <w:spacing w:line="300" w:lineRule="exact"/>
              <w:jc w:val="left"/>
              <w:rPr>
                <w:rFonts w:ascii="宋体" w:eastAsia="等线" w:hAnsi="宋体"/>
                <w:szCs w:val="21"/>
              </w:rPr>
            </w:pPr>
            <w:r w:rsidRPr="00566E2E">
              <w:rPr>
                <w:rFonts w:ascii="宋体" w:eastAsia="等线" w:hAnsi="宋体"/>
                <w:szCs w:val="21"/>
              </w:rPr>
              <w:t>B</w:t>
            </w:r>
            <w:r w:rsidRPr="00566E2E">
              <w:rPr>
                <w:rFonts w:ascii="宋体" w:eastAsia="等线" w:hAnsi="宋体"/>
                <w:szCs w:val="21"/>
              </w:rPr>
              <w:t>、服务较好或两项承诺：</w:t>
            </w:r>
            <w:r w:rsidRPr="00566E2E">
              <w:rPr>
                <w:rFonts w:ascii="宋体" w:eastAsia="等线" w:hAnsi="宋体"/>
                <w:szCs w:val="21"/>
              </w:rPr>
              <w:t>4</w:t>
            </w:r>
            <w:r w:rsidRPr="00566E2E">
              <w:rPr>
                <w:rFonts w:ascii="宋体" w:eastAsia="等线" w:hAnsi="宋体"/>
                <w:szCs w:val="21"/>
              </w:rPr>
              <w:t>分；</w:t>
            </w:r>
            <w:r w:rsidRPr="00566E2E">
              <w:rPr>
                <w:rFonts w:ascii="宋体" w:eastAsia="等线" w:hAnsi="宋体"/>
                <w:szCs w:val="21"/>
              </w:rPr>
              <w:t xml:space="preserve"> </w:t>
            </w:r>
          </w:p>
          <w:p w:rsidR="00E5445D" w:rsidRPr="00566E2E" w:rsidRDefault="003F3953">
            <w:pPr>
              <w:spacing w:line="300" w:lineRule="exact"/>
              <w:jc w:val="left"/>
              <w:rPr>
                <w:rFonts w:ascii="宋体" w:eastAsia="等线" w:hAnsi="宋体"/>
                <w:szCs w:val="21"/>
              </w:rPr>
            </w:pPr>
            <w:r w:rsidRPr="00566E2E">
              <w:rPr>
                <w:rFonts w:ascii="宋体" w:eastAsia="等线" w:hAnsi="宋体"/>
                <w:szCs w:val="21"/>
              </w:rPr>
              <w:t>C</w:t>
            </w:r>
            <w:r w:rsidRPr="00566E2E">
              <w:rPr>
                <w:rFonts w:ascii="宋体" w:eastAsia="等线" w:hAnsi="宋体"/>
                <w:szCs w:val="21"/>
              </w:rPr>
              <w:t>、服务一般或一项承诺：</w:t>
            </w:r>
            <w:r w:rsidRPr="00566E2E">
              <w:rPr>
                <w:rFonts w:ascii="宋体" w:eastAsia="等线" w:hAnsi="宋体"/>
                <w:szCs w:val="21"/>
              </w:rPr>
              <w:t>2</w:t>
            </w:r>
            <w:r w:rsidRPr="00566E2E">
              <w:rPr>
                <w:rFonts w:ascii="宋体" w:eastAsia="等线" w:hAnsi="宋体"/>
                <w:szCs w:val="21"/>
              </w:rPr>
              <w:t>分；</w:t>
            </w:r>
            <w:r w:rsidRPr="00566E2E">
              <w:rPr>
                <w:rFonts w:ascii="宋体" w:eastAsia="等线" w:hAnsi="宋体"/>
                <w:szCs w:val="21"/>
              </w:rPr>
              <w:t xml:space="preserve"> </w:t>
            </w:r>
          </w:p>
          <w:p w:rsidR="00E5445D" w:rsidRPr="00566E2E" w:rsidRDefault="003F3953">
            <w:pPr>
              <w:spacing w:line="300" w:lineRule="exact"/>
              <w:jc w:val="left"/>
              <w:rPr>
                <w:rFonts w:ascii="宋体" w:eastAsia="等线" w:hAnsi="宋体"/>
                <w:szCs w:val="21"/>
              </w:rPr>
            </w:pPr>
            <w:r w:rsidRPr="00566E2E">
              <w:rPr>
                <w:rFonts w:ascii="宋体" w:eastAsia="等线" w:hAnsi="宋体"/>
                <w:szCs w:val="21"/>
              </w:rPr>
              <w:t>D</w:t>
            </w:r>
            <w:r w:rsidRPr="00566E2E">
              <w:rPr>
                <w:rFonts w:ascii="宋体" w:eastAsia="等线" w:hAnsi="宋体"/>
                <w:szCs w:val="21"/>
              </w:rPr>
              <w:t>、服务差或无承诺：</w:t>
            </w:r>
            <w:r w:rsidRPr="00566E2E">
              <w:rPr>
                <w:rFonts w:ascii="宋体" w:eastAsia="等线" w:hAnsi="宋体" w:hint="eastAsia"/>
                <w:szCs w:val="21"/>
              </w:rPr>
              <w:t xml:space="preserve">    </w:t>
            </w:r>
            <w:r w:rsidRPr="00566E2E">
              <w:rPr>
                <w:rFonts w:ascii="宋体" w:eastAsia="等线" w:hAnsi="宋体"/>
                <w:szCs w:val="21"/>
              </w:rPr>
              <w:t>0</w:t>
            </w:r>
            <w:r w:rsidRPr="00566E2E">
              <w:rPr>
                <w:rFonts w:ascii="宋体" w:eastAsia="等线" w:hAnsi="宋体"/>
                <w:szCs w:val="21"/>
              </w:rPr>
              <w:t>分</w:t>
            </w:r>
          </w:p>
          <w:p w:rsidR="00E5445D" w:rsidRDefault="003F3953" w:rsidP="00566E2E">
            <w:pPr>
              <w:spacing w:line="300" w:lineRule="exact"/>
              <w:jc w:val="left"/>
              <w:rPr>
                <w:rFonts w:ascii="宋体" w:eastAsia="等线" w:hAnsi="宋体"/>
                <w:szCs w:val="21"/>
              </w:rPr>
            </w:pPr>
            <w:r w:rsidRPr="00566E2E">
              <w:rPr>
                <w:rFonts w:ascii="宋体" w:eastAsia="等线" w:hAnsi="宋体" w:hint="eastAsia"/>
                <w:szCs w:val="21"/>
              </w:rPr>
              <w:t>没有配送过的以供应商递交的申报承诺函为依据。（每项承诺为</w:t>
            </w:r>
            <w:r w:rsidRPr="00566E2E">
              <w:rPr>
                <w:rFonts w:ascii="宋体" w:eastAsia="等线" w:hAnsi="宋体"/>
                <w:szCs w:val="21"/>
              </w:rPr>
              <w:t>2</w:t>
            </w:r>
            <w:r w:rsidRPr="00566E2E">
              <w:rPr>
                <w:rFonts w:ascii="宋体" w:eastAsia="等线" w:hAnsi="宋体"/>
                <w:szCs w:val="21"/>
              </w:rPr>
              <w:t>分，最高</w:t>
            </w:r>
            <w:r w:rsidRPr="00566E2E">
              <w:rPr>
                <w:rFonts w:ascii="宋体" w:eastAsia="等线" w:hAnsi="宋体"/>
                <w:szCs w:val="21"/>
              </w:rPr>
              <w:t>6</w:t>
            </w:r>
            <w:r w:rsidRPr="00566E2E">
              <w:rPr>
                <w:rFonts w:ascii="宋体" w:eastAsia="等线" w:hAnsi="宋体"/>
                <w:szCs w:val="21"/>
              </w:rPr>
              <w:t>分，最低</w:t>
            </w:r>
            <w:r w:rsidRPr="00566E2E">
              <w:rPr>
                <w:rFonts w:ascii="宋体" w:eastAsia="等线" w:hAnsi="宋体"/>
                <w:szCs w:val="21"/>
              </w:rPr>
              <w:t>0</w:t>
            </w:r>
            <w:r w:rsidRPr="00566E2E">
              <w:rPr>
                <w:rFonts w:ascii="宋体" w:eastAsia="等线" w:hAnsi="宋体"/>
                <w:szCs w:val="21"/>
              </w:rPr>
              <w:t>分）</w:t>
            </w:r>
          </w:p>
        </w:tc>
        <w:tc>
          <w:tcPr>
            <w:tcW w:w="1014" w:type="dxa"/>
            <w:shd w:val="clear" w:color="auto" w:fill="auto"/>
            <w:vAlign w:val="center"/>
          </w:tcPr>
          <w:p w:rsidR="00E5445D" w:rsidRDefault="003F3953">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994" w:type="dxa"/>
            <w:shd w:val="clear" w:color="auto" w:fill="auto"/>
            <w:vAlign w:val="center"/>
          </w:tcPr>
          <w:p w:rsidR="00E5445D" w:rsidRDefault="003F3953">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E5445D" w:rsidTr="0023735B">
        <w:trPr>
          <w:trHeight w:val="1210"/>
        </w:trPr>
        <w:tc>
          <w:tcPr>
            <w:tcW w:w="567" w:type="dxa"/>
            <w:shd w:val="clear" w:color="auto" w:fill="auto"/>
            <w:vAlign w:val="center"/>
          </w:tcPr>
          <w:p w:rsidR="00E5445D" w:rsidRDefault="00E5445D">
            <w:pPr>
              <w:numPr>
                <w:ilvl w:val="0"/>
                <w:numId w:val="2"/>
              </w:numPr>
              <w:spacing w:line="300" w:lineRule="exact"/>
              <w:jc w:val="center"/>
              <w:rPr>
                <w:rFonts w:ascii="宋体" w:eastAsia="等线" w:hAnsi="宋体"/>
                <w:szCs w:val="21"/>
              </w:rPr>
            </w:pPr>
          </w:p>
        </w:tc>
        <w:tc>
          <w:tcPr>
            <w:tcW w:w="1013" w:type="dxa"/>
            <w:shd w:val="clear" w:color="auto" w:fill="auto"/>
            <w:vAlign w:val="center"/>
          </w:tcPr>
          <w:p w:rsidR="00E5445D" w:rsidRDefault="0023735B">
            <w:pPr>
              <w:spacing w:line="300" w:lineRule="exact"/>
              <w:ind w:leftChars="-30" w:left="-63" w:rightChars="-42" w:right="-88"/>
              <w:jc w:val="center"/>
            </w:pPr>
            <w:r>
              <w:rPr>
                <w:rFonts w:hint="eastAsia"/>
              </w:rPr>
              <w:t>样品审核</w:t>
            </w:r>
          </w:p>
        </w:tc>
        <w:tc>
          <w:tcPr>
            <w:tcW w:w="5706" w:type="dxa"/>
            <w:shd w:val="clear" w:color="auto" w:fill="auto"/>
          </w:tcPr>
          <w:p w:rsidR="003F3953" w:rsidRDefault="0023735B" w:rsidP="0023735B">
            <w:pPr>
              <w:spacing w:line="300" w:lineRule="exact"/>
              <w:ind w:leftChars="-30" w:left="-63" w:rightChars="-42" w:right="-88"/>
              <w:jc w:val="left"/>
              <w:rPr>
                <w:rFonts w:ascii="宋体" w:eastAsia="等线" w:hAnsi="宋体"/>
                <w:szCs w:val="21"/>
              </w:rPr>
            </w:pPr>
            <w:r>
              <w:rPr>
                <w:rFonts w:ascii="宋体" w:eastAsia="等线" w:hAnsi="宋体" w:hint="eastAsia"/>
                <w:szCs w:val="21"/>
              </w:rPr>
              <w:t>免费提供所有清单物品进行试用，依据采购方式结果进行评判，比较评分法，</w:t>
            </w:r>
          </w:p>
          <w:p w:rsidR="003F3953" w:rsidRPr="003F3953" w:rsidRDefault="0023735B" w:rsidP="003F3953">
            <w:pPr>
              <w:pStyle w:val="ab"/>
              <w:numPr>
                <w:ilvl w:val="0"/>
                <w:numId w:val="4"/>
              </w:numPr>
              <w:spacing w:line="300" w:lineRule="exact"/>
              <w:ind w:rightChars="-42" w:right="-88" w:firstLineChars="0"/>
              <w:jc w:val="left"/>
              <w:rPr>
                <w:rFonts w:ascii="宋体" w:eastAsia="等线" w:hAnsi="宋体"/>
                <w:szCs w:val="21"/>
              </w:rPr>
            </w:pPr>
            <w:r w:rsidRPr="003F3953">
              <w:rPr>
                <w:rFonts w:ascii="宋体" w:eastAsia="等线" w:hAnsi="宋体" w:hint="eastAsia"/>
                <w:szCs w:val="21"/>
              </w:rPr>
              <w:t>优秀</w:t>
            </w:r>
            <w:r w:rsidRPr="003F3953">
              <w:rPr>
                <w:rFonts w:ascii="宋体" w:eastAsia="等线" w:hAnsi="宋体" w:hint="eastAsia"/>
                <w:szCs w:val="21"/>
              </w:rPr>
              <w:t>8</w:t>
            </w:r>
            <w:r w:rsidRPr="003F3953">
              <w:rPr>
                <w:rFonts w:ascii="宋体" w:eastAsia="等线" w:hAnsi="宋体" w:hint="eastAsia"/>
                <w:szCs w:val="21"/>
              </w:rPr>
              <w:t>分，</w:t>
            </w:r>
          </w:p>
          <w:p w:rsidR="003F3953" w:rsidRDefault="0023735B" w:rsidP="003F3953">
            <w:pPr>
              <w:pStyle w:val="ab"/>
              <w:numPr>
                <w:ilvl w:val="0"/>
                <w:numId w:val="4"/>
              </w:numPr>
              <w:spacing w:line="300" w:lineRule="exact"/>
              <w:ind w:rightChars="-42" w:right="-88" w:firstLineChars="0"/>
              <w:jc w:val="left"/>
              <w:rPr>
                <w:rFonts w:ascii="宋体" w:eastAsia="等线" w:hAnsi="宋体"/>
                <w:szCs w:val="21"/>
              </w:rPr>
            </w:pPr>
            <w:r w:rsidRPr="003F3953">
              <w:rPr>
                <w:rFonts w:ascii="宋体" w:eastAsia="等线" w:hAnsi="宋体" w:hint="eastAsia"/>
                <w:szCs w:val="21"/>
              </w:rPr>
              <w:t>良好：</w:t>
            </w:r>
            <w:r w:rsidRPr="003F3953">
              <w:rPr>
                <w:rFonts w:ascii="宋体" w:eastAsia="等线" w:hAnsi="宋体" w:hint="eastAsia"/>
                <w:szCs w:val="21"/>
              </w:rPr>
              <w:t>5</w:t>
            </w:r>
            <w:r w:rsidRPr="003F3953">
              <w:rPr>
                <w:rFonts w:ascii="宋体" w:eastAsia="等线" w:hAnsi="宋体" w:hint="eastAsia"/>
                <w:szCs w:val="21"/>
              </w:rPr>
              <w:t>分</w:t>
            </w:r>
          </w:p>
          <w:p w:rsidR="00E5445D" w:rsidRPr="003F3953" w:rsidRDefault="0023735B" w:rsidP="003F3953">
            <w:pPr>
              <w:pStyle w:val="ab"/>
              <w:numPr>
                <w:ilvl w:val="0"/>
                <w:numId w:val="4"/>
              </w:numPr>
              <w:spacing w:line="300" w:lineRule="exact"/>
              <w:ind w:rightChars="-42" w:right="-88" w:firstLineChars="0"/>
              <w:jc w:val="left"/>
              <w:rPr>
                <w:rFonts w:ascii="宋体" w:eastAsia="等线" w:hAnsi="宋体"/>
                <w:szCs w:val="21"/>
              </w:rPr>
            </w:pPr>
            <w:r w:rsidRPr="003F3953">
              <w:rPr>
                <w:rFonts w:ascii="宋体" w:eastAsia="等线" w:hAnsi="宋体" w:hint="eastAsia"/>
                <w:szCs w:val="21"/>
              </w:rPr>
              <w:t>一般：</w:t>
            </w:r>
            <w:r w:rsidRPr="003F3953">
              <w:rPr>
                <w:rFonts w:ascii="宋体" w:eastAsia="等线" w:hAnsi="宋体" w:hint="eastAsia"/>
                <w:szCs w:val="21"/>
              </w:rPr>
              <w:t>2</w:t>
            </w:r>
            <w:r w:rsidRPr="003F3953">
              <w:rPr>
                <w:rFonts w:ascii="宋体" w:eastAsia="等线" w:hAnsi="宋体" w:hint="eastAsia"/>
                <w:szCs w:val="21"/>
              </w:rPr>
              <w:t>分</w:t>
            </w:r>
          </w:p>
        </w:tc>
        <w:tc>
          <w:tcPr>
            <w:tcW w:w="1014" w:type="dxa"/>
            <w:shd w:val="clear" w:color="auto" w:fill="auto"/>
            <w:vAlign w:val="center"/>
          </w:tcPr>
          <w:p w:rsidR="00E5445D" w:rsidRDefault="0023735B">
            <w:pPr>
              <w:spacing w:line="300" w:lineRule="exact"/>
              <w:ind w:leftChars="-37" w:left="-78" w:rightChars="-35" w:right="-73"/>
              <w:jc w:val="center"/>
              <w:rPr>
                <w:rFonts w:ascii="宋体" w:eastAsia="等线" w:hAnsi="宋体"/>
                <w:szCs w:val="21"/>
              </w:rPr>
            </w:pPr>
            <w:r>
              <w:rPr>
                <w:rFonts w:ascii="宋体" w:eastAsia="等线" w:hAnsi="宋体"/>
                <w:szCs w:val="21"/>
              </w:rPr>
              <w:t>8</w:t>
            </w:r>
            <w:r w:rsidR="003F3953">
              <w:rPr>
                <w:rFonts w:ascii="宋体" w:eastAsia="等线" w:hAnsi="宋体"/>
                <w:szCs w:val="21"/>
              </w:rPr>
              <w:t>%</w:t>
            </w:r>
          </w:p>
        </w:tc>
        <w:tc>
          <w:tcPr>
            <w:tcW w:w="994" w:type="dxa"/>
            <w:shd w:val="clear" w:color="auto" w:fill="auto"/>
            <w:vAlign w:val="center"/>
          </w:tcPr>
          <w:p w:rsidR="00E5445D" w:rsidRDefault="0023735B">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sidR="003F3953">
              <w:rPr>
                <w:rFonts w:ascii="宋体" w:eastAsia="等线" w:hAnsi="宋体" w:cs="宋体" w:hint="eastAsia"/>
                <w:szCs w:val="21"/>
              </w:rPr>
              <w:t>分</w:t>
            </w:r>
          </w:p>
        </w:tc>
      </w:tr>
      <w:tr w:rsidR="00E5445D">
        <w:trPr>
          <w:trHeight w:val="607"/>
        </w:trPr>
        <w:tc>
          <w:tcPr>
            <w:tcW w:w="567" w:type="dxa"/>
            <w:shd w:val="clear" w:color="auto" w:fill="auto"/>
            <w:vAlign w:val="center"/>
          </w:tcPr>
          <w:p w:rsidR="00E5445D" w:rsidRDefault="003F3953">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8727" w:type="dxa"/>
            <w:gridSpan w:val="4"/>
            <w:shd w:val="clear" w:color="auto" w:fill="auto"/>
            <w:vAlign w:val="center"/>
          </w:tcPr>
          <w:p w:rsidR="00E5445D" w:rsidRDefault="003F3953">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Pr>
                <w:rFonts w:ascii="宋体" w:eastAsia="等线" w:hAnsi="宋体" w:hint="eastAsia"/>
                <w:b/>
                <w:sz w:val="28"/>
                <w:szCs w:val="21"/>
              </w:rPr>
              <w:t>15</w:t>
            </w:r>
            <w:r>
              <w:rPr>
                <w:rFonts w:ascii="宋体" w:eastAsia="等线" w:hAnsi="宋体" w:hint="eastAsia"/>
                <w:b/>
                <w:sz w:val="28"/>
                <w:szCs w:val="21"/>
              </w:rPr>
              <w:t>分）</w:t>
            </w:r>
          </w:p>
        </w:tc>
      </w:tr>
      <w:tr w:rsidR="00E5445D">
        <w:trPr>
          <w:trHeight w:val="1751"/>
        </w:trPr>
        <w:tc>
          <w:tcPr>
            <w:tcW w:w="567" w:type="dxa"/>
            <w:shd w:val="clear" w:color="auto" w:fill="auto"/>
            <w:vAlign w:val="center"/>
          </w:tcPr>
          <w:p w:rsidR="00E5445D" w:rsidRDefault="003F3953">
            <w:pPr>
              <w:spacing w:line="300" w:lineRule="exact"/>
              <w:jc w:val="center"/>
              <w:rPr>
                <w:rFonts w:ascii="宋体" w:eastAsia="等线" w:hAnsi="宋体"/>
                <w:szCs w:val="21"/>
              </w:rPr>
            </w:pPr>
            <w:r>
              <w:rPr>
                <w:rFonts w:ascii="宋体" w:eastAsia="等线" w:hAnsi="宋体" w:hint="eastAsia"/>
                <w:szCs w:val="21"/>
              </w:rPr>
              <w:t>1</w:t>
            </w:r>
          </w:p>
        </w:tc>
        <w:tc>
          <w:tcPr>
            <w:tcW w:w="1013" w:type="dxa"/>
            <w:shd w:val="clear" w:color="auto" w:fill="auto"/>
            <w:vAlign w:val="center"/>
          </w:tcPr>
          <w:p w:rsidR="00E5445D" w:rsidRDefault="003F3953">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5706" w:type="dxa"/>
            <w:shd w:val="clear" w:color="auto" w:fill="auto"/>
            <w:vAlign w:val="center"/>
          </w:tcPr>
          <w:p w:rsidR="00E5445D" w:rsidRDefault="003F3953">
            <w:pPr>
              <w:spacing w:line="300" w:lineRule="exact"/>
              <w:ind w:leftChars="-30" w:left="-63" w:rightChars="-42" w:right="-88"/>
              <w:jc w:val="left"/>
              <w:rPr>
                <w:rFonts w:ascii="宋体" w:eastAsia="等线" w:hAnsi="宋体"/>
                <w:szCs w:val="21"/>
              </w:rPr>
            </w:pPr>
            <w:r>
              <w:rPr>
                <w:rFonts w:ascii="宋体" w:eastAsia="等线" w:hAnsi="宋体" w:hint="eastAsia"/>
                <w:szCs w:val="21"/>
              </w:rPr>
              <w:t>评审标准：</w:t>
            </w:r>
            <w:r>
              <w:rPr>
                <w:rFonts w:ascii="宋体" w:eastAsia="等线" w:hAnsi="宋体"/>
                <w:szCs w:val="21"/>
              </w:rPr>
              <w:t xml:space="preserve"> </w:t>
            </w:r>
          </w:p>
          <w:p w:rsidR="00E5445D" w:rsidRDefault="003F3953">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1</w:t>
            </w:r>
            <w:r>
              <w:rPr>
                <w:rFonts w:ascii="宋体" w:eastAsia="等线" w:hAnsi="宋体"/>
                <w:szCs w:val="21"/>
              </w:rPr>
              <w:t>）投标人不存在不诚信情况且按照要求提供承诺函的，得</w:t>
            </w:r>
            <w:r>
              <w:rPr>
                <w:rFonts w:ascii="宋体" w:eastAsia="等线" w:hAnsi="宋体"/>
                <w:szCs w:val="21"/>
              </w:rPr>
              <w:t>6</w:t>
            </w:r>
            <w:r>
              <w:rPr>
                <w:rFonts w:ascii="宋体" w:eastAsia="等线" w:hAnsi="宋体"/>
                <w:szCs w:val="21"/>
              </w:rPr>
              <w:t>分。</w:t>
            </w:r>
          </w:p>
          <w:p w:rsidR="00E5445D" w:rsidRDefault="003F3953">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2</w:t>
            </w:r>
            <w:r>
              <w:rPr>
                <w:rFonts w:ascii="宋体" w:eastAsia="等线" w:hAnsi="宋体"/>
                <w:szCs w:val="21"/>
              </w:rPr>
              <w:t>）投标人存在不诚信情况或未按规定提供承诺函的，得</w:t>
            </w:r>
            <w:r>
              <w:rPr>
                <w:rFonts w:ascii="宋体" w:eastAsia="等线" w:hAnsi="宋体"/>
                <w:szCs w:val="21"/>
              </w:rPr>
              <w:t>0</w:t>
            </w:r>
            <w:r>
              <w:rPr>
                <w:rFonts w:ascii="宋体" w:eastAsia="等线" w:hAnsi="宋体"/>
                <w:szCs w:val="21"/>
              </w:rPr>
              <w:t>分。</w:t>
            </w:r>
          </w:p>
        </w:tc>
        <w:tc>
          <w:tcPr>
            <w:tcW w:w="1014" w:type="dxa"/>
            <w:shd w:val="clear" w:color="auto" w:fill="auto"/>
            <w:vAlign w:val="center"/>
          </w:tcPr>
          <w:p w:rsidR="00E5445D" w:rsidRDefault="003F3953">
            <w:pPr>
              <w:spacing w:line="300" w:lineRule="exact"/>
              <w:ind w:leftChars="-37" w:left="-78" w:rightChars="-35" w:right="-73"/>
              <w:jc w:val="center"/>
              <w:rPr>
                <w:rFonts w:ascii="宋体" w:eastAsia="等线" w:hAnsi="宋体"/>
                <w:szCs w:val="21"/>
              </w:rPr>
            </w:pPr>
            <w:r>
              <w:rPr>
                <w:rFonts w:ascii="宋体" w:eastAsia="等线" w:hAnsi="宋体" w:hint="eastAsia"/>
                <w:szCs w:val="21"/>
              </w:rPr>
              <w:t>6%</w:t>
            </w:r>
          </w:p>
        </w:tc>
        <w:tc>
          <w:tcPr>
            <w:tcW w:w="994" w:type="dxa"/>
            <w:shd w:val="clear" w:color="auto" w:fill="auto"/>
            <w:vAlign w:val="center"/>
          </w:tcPr>
          <w:p w:rsidR="00E5445D" w:rsidRDefault="003F3953">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E5445D">
        <w:trPr>
          <w:trHeight w:val="2949"/>
        </w:trPr>
        <w:tc>
          <w:tcPr>
            <w:tcW w:w="567" w:type="dxa"/>
            <w:shd w:val="clear" w:color="auto" w:fill="auto"/>
            <w:vAlign w:val="center"/>
          </w:tcPr>
          <w:p w:rsidR="00E5445D" w:rsidRDefault="003F3953">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013" w:type="dxa"/>
            <w:shd w:val="clear" w:color="auto" w:fill="auto"/>
            <w:vAlign w:val="center"/>
          </w:tcPr>
          <w:p w:rsidR="00E5445D" w:rsidRDefault="003F3953">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5706" w:type="dxa"/>
            <w:shd w:val="clear" w:color="auto" w:fill="auto"/>
            <w:vAlign w:val="center"/>
          </w:tcPr>
          <w:p w:rsidR="00E5445D" w:rsidRDefault="003F3953">
            <w:pPr>
              <w:spacing w:line="300" w:lineRule="exact"/>
              <w:ind w:leftChars="-30" w:left="-63" w:rightChars="-42" w:right="-88"/>
              <w:jc w:val="left"/>
              <w:rPr>
                <w:rFonts w:ascii="宋体" w:eastAsia="等线" w:hAnsi="宋体"/>
                <w:szCs w:val="21"/>
              </w:rPr>
            </w:pPr>
            <w:r>
              <w:rPr>
                <w:rFonts w:ascii="宋体" w:eastAsia="等线" w:hAnsi="宋体" w:hint="eastAsia"/>
                <w:szCs w:val="21"/>
              </w:rPr>
              <w:t>配送商履约能力。</w:t>
            </w:r>
          </w:p>
          <w:p w:rsidR="00E5445D" w:rsidRDefault="003F3953">
            <w:pPr>
              <w:spacing w:line="300" w:lineRule="exact"/>
              <w:ind w:leftChars="-30" w:left="-63" w:rightChars="-42" w:right="-88"/>
              <w:rPr>
                <w:rFonts w:ascii="宋体" w:eastAsia="等线" w:hAnsi="宋体"/>
                <w:szCs w:val="21"/>
              </w:rPr>
            </w:pPr>
            <w:r>
              <w:rPr>
                <w:rFonts w:ascii="宋体" w:eastAsia="等线" w:hAnsi="宋体" w:hint="eastAsia"/>
                <w:szCs w:val="21"/>
              </w:rPr>
              <w:t>依据：评审专家以配送商以往履约能力为依据进行评分。</w:t>
            </w:r>
          </w:p>
          <w:p w:rsidR="00E5445D" w:rsidRDefault="003F3953">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）提供履约</w:t>
            </w:r>
            <w:r>
              <w:rPr>
                <w:rFonts w:ascii="宋体" w:eastAsia="等线" w:hAnsi="宋体"/>
                <w:szCs w:val="21"/>
              </w:rPr>
              <w:t>承诺函</w:t>
            </w:r>
            <w:r>
              <w:rPr>
                <w:rFonts w:ascii="宋体" w:eastAsia="等线" w:hAnsi="宋体" w:hint="eastAsia"/>
                <w:szCs w:val="21"/>
              </w:rPr>
              <w:t>并在我院有配送</w:t>
            </w:r>
            <w:r>
              <w:rPr>
                <w:rFonts w:ascii="宋体" w:eastAsia="等线" w:hAnsi="宋体"/>
                <w:szCs w:val="21"/>
              </w:rPr>
              <w:t>的供</w:t>
            </w:r>
            <w:r>
              <w:rPr>
                <w:rFonts w:ascii="宋体" w:eastAsia="等线" w:hAnsi="宋体" w:hint="eastAsia"/>
                <w:szCs w:val="21"/>
              </w:rPr>
              <w:t>货</w:t>
            </w:r>
            <w:r>
              <w:rPr>
                <w:rFonts w:ascii="宋体" w:eastAsia="等线" w:hAnsi="宋体"/>
                <w:szCs w:val="21"/>
              </w:rPr>
              <w:t>商</w:t>
            </w:r>
            <w:r>
              <w:rPr>
                <w:rFonts w:ascii="宋体" w:eastAsia="等线" w:hAnsi="宋体" w:hint="eastAsia"/>
                <w:szCs w:val="21"/>
              </w:rPr>
              <w:t>履约</w:t>
            </w:r>
            <w:r>
              <w:rPr>
                <w:rFonts w:ascii="宋体" w:eastAsia="等线" w:hAnsi="宋体"/>
                <w:szCs w:val="21"/>
              </w:rPr>
              <w:t>评价良好以上</w:t>
            </w:r>
            <w:r>
              <w:rPr>
                <w:rFonts w:ascii="宋体" w:eastAsia="等线" w:hAnsi="宋体" w:hint="eastAsia"/>
                <w:szCs w:val="21"/>
              </w:rPr>
              <w:t>，（无配送的</w:t>
            </w:r>
            <w:r>
              <w:rPr>
                <w:rFonts w:ascii="宋体" w:eastAsia="等线" w:hAnsi="宋体"/>
                <w:szCs w:val="21"/>
              </w:rPr>
              <w:t>供货商</w:t>
            </w:r>
            <w:r>
              <w:rPr>
                <w:rFonts w:ascii="宋体" w:eastAsia="等线" w:hAnsi="宋体" w:hint="eastAsia"/>
                <w:szCs w:val="21"/>
              </w:rPr>
              <w:t>只需</w:t>
            </w:r>
            <w:r>
              <w:rPr>
                <w:rFonts w:ascii="宋体" w:eastAsia="等线" w:hAnsi="宋体"/>
                <w:szCs w:val="21"/>
              </w:rPr>
              <w:t>提供履约承诺函）</w:t>
            </w:r>
            <w:r>
              <w:rPr>
                <w:rFonts w:ascii="宋体" w:eastAsia="等线" w:hAnsi="宋体" w:hint="eastAsia"/>
                <w:szCs w:val="21"/>
              </w:rPr>
              <w:t>：</w:t>
            </w:r>
            <w:r>
              <w:rPr>
                <w:rFonts w:ascii="宋体" w:eastAsia="等线" w:hAnsi="宋体" w:hint="eastAsia"/>
                <w:szCs w:val="21"/>
              </w:rPr>
              <w:t xml:space="preserve"> 6</w:t>
            </w:r>
            <w:r>
              <w:rPr>
                <w:rFonts w:ascii="宋体" w:eastAsia="等线" w:hAnsi="宋体" w:hint="eastAsia"/>
                <w:szCs w:val="21"/>
              </w:rPr>
              <w:t>分；</w:t>
            </w:r>
          </w:p>
          <w:p w:rsidR="00E5445D" w:rsidRDefault="003F3953">
            <w:pPr>
              <w:spacing w:line="300" w:lineRule="exact"/>
              <w:ind w:left="105" w:rightChars="-42" w:right="-88" w:hangingChars="50" w:hanging="105"/>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）提供</w:t>
            </w:r>
            <w:r>
              <w:rPr>
                <w:rFonts w:ascii="宋体" w:eastAsia="等线" w:hAnsi="宋体"/>
                <w:szCs w:val="21"/>
              </w:rPr>
              <w:t>履约</w:t>
            </w:r>
            <w:r>
              <w:rPr>
                <w:rFonts w:ascii="宋体" w:eastAsia="等线" w:hAnsi="宋体" w:hint="eastAsia"/>
                <w:szCs w:val="21"/>
              </w:rPr>
              <w:t>承诺函并在我院有配送的供货商履约评价良好以下：</w:t>
            </w:r>
            <w:r>
              <w:rPr>
                <w:rFonts w:ascii="宋体" w:eastAsia="等线" w:hAnsi="宋体" w:hint="eastAsia"/>
                <w:szCs w:val="21"/>
              </w:rPr>
              <w:t>3</w:t>
            </w:r>
            <w:r>
              <w:rPr>
                <w:rFonts w:ascii="宋体" w:eastAsia="等线" w:hAnsi="宋体" w:hint="eastAsia"/>
                <w:szCs w:val="21"/>
              </w:rPr>
              <w:t>分</w:t>
            </w:r>
            <w:r>
              <w:rPr>
                <w:rFonts w:ascii="宋体" w:eastAsia="等线" w:hAnsi="宋体"/>
                <w:szCs w:val="21"/>
              </w:rPr>
              <w:t>；</w:t>
            </w:r>
          </w:p>
          <w:p w:rsidR="00E5445D" w:rsidRDefault="003F3953">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）无履约函</w:t>
            </w:r>
            <w:r>
              <w:rPr>
                <w:rFonts w:ascii="宋体" w:eastAsia="等线" w:hAnsi="宋体"/>
                <w:szCs w:val="21"/>
              </w:rPr>
              <w:t>：</w:t>
            </w:r>
            <w:r>
              <w:rPr>
                <w:rFonts w:ascii="宋体" w:eastAsia="等线" w:hAnsi="宋体" w:hint="eastAsia"/>
                <w:szCs w:val="21"/>
              </w:rPr>
              <w:t>0</w:t>
            </w:r>
            <w:r>
              <w:rPr>
                <w:rFonts w:ascii="宋体" w:eastAsia="等线" w:hAnsi="宋体" w:hint="eastAsia"/>
                <w:szCs w:val="21"/>
              </w:rPr>
              <w:t>分</w:t>
            </w:r>
            <w:r>
              <w:rPr>
                <w:rFonts w:ascii="宋体" w:eastAsia="等线" w:hAnsi="宋体"/>
                <w:szCs w:val="21"/>
              </w:rPr>
              <w:t>；</w:t>
            </w:r>
          </w:p>
        </w:tc>
        <w:tc>
          <w:tcPr>
            <w:tcW w:w="1014" w:type="dxa"/>
            <w:shd w:val="clear" w:color="auto" w:fill="auto"/>
            <w:vAlign w:val="center"/>
          </w:tcPr>
          <w:p w:rsidR="00E5445D" w:rsidRDefault="003F3953">
            <w:pPr>
              <w:spacing w:line="300" w:lineRule="exact"/>
              <w:ind w:leftChars="-37" w:left="-78" w:rightChars="-35" w:right="-73"/>
              <w:jc w:val="center"/>
              <w:rPr>
                <w:rFonts w:ascii="宋体" w:eastAsia="等线" w:hAnsi="宋体"/>
                <w:szCs w:val="21"/>
              </w:rPr>
            </w:pPr>
            <w:r>
              <w:rPr>
                <w:rFonts w:ascii="宋体" w:eastAsia="等线" w:hAnsi="宋体" w:hint="eastAsia"/>
                <w:szCs w:val="21"/>
              </w:rPr>
              <w:t>6%</w:t>
            </w:r>
          </w:p>
        </w:tc>
        <w:tc>
          <w:tcPr>
            <w:tcW w:w="994" w:type="dxa"/>
            <w:shd w:val="clear" w:color="auto" w:fill="auto"/>
            <w:vAlign w:val="center"/>
          </w:tcPr>
          <w:p w:rsidR="00E5445D" w:rsidRDefault="003F3953">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E5445D">
        <w:trPr>
          <w:trHeight w:val="2286"/>
        </w:trPr>
        <w:tc>
          <w:tcPr>
            <w:tcW w:w="567" w:type="dxa"/>
            <w:shd w:val="clear" w:color="auto" w:fill="auto"/>
            <w:vAlign w:val="center"/>
          </w:tcPr>
          <w:p w:rsidR="00E5445D" w:rsidRDefault="003F3953">
            <w:pPr>
              <w:spacing w:line="300" w:lineRule="exact"/>
              <w:jc w:val="center"/>
              <w:rPr>
                <w:rFonts w:ascii="宋体" w:eastAsia="等线" w:hAnsi="宋体"/>
                <w:szCs w:val="21"/>
              </w:rPr>
            </w:pPr>
            <w:r>
              <w:rPr>
                <w:rFonts w:ascii="宋体" w:eastAsia="等线" w:hAnsi="宋体" w:hint="eastAsia"/>
                <w:szCs w:val="21"/>
              </w:rPr>
              <w:t>3.</w:t>
            </w:r>
          </w:p>
        </w:tc>
        <w:tc>
          <w:tcPr>
            <w:tcW w:w="1013" w:type="dxa"/>
            <w:shd w:val="clear" w:color="auto" w:fill="auto"/>
            <w:vAlign w:val="center"/>
          </w:tcPr>
          <w:p w:rsidR="00E5445D" w:rsidRDefault="003F3953">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商品质量</w:t>
            </w:r>
          </w:p>
          <w:p w:rsidR="00E5445D" w:rsidRDefault="003F3953">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保障可靠性</w:t>
            </w:r>
          </w:p>
        </w:tc>
        <w:tc>
          <w:tcPr>
            <w:tcW w:w="5706" w:type="dxa"/>
            <w:shd w:val="clear" w:color="auto" w:fill="auto"/>
            <w:vAlign w:val="center"/>
          </w:tcPr>
          <w:p w:rsidR="00E5445D" w:rsidRDefault="003F3953">
            <w:pPr>
              <w:spacing w:line="300" w:lineRule="exact"/>
              <w:ind w:rightChars="-42" w:right="-88"/>
              <w:jc w:val="left"/>
              <w:rPr>
                <w:rFonts w:ascii="宋体" w:eastAsia="等线" w:hAnsi="宋体"/>
                <w:szCs w:val="21"/>
              </w:rPr>
            </w:pPr>
            <w:r>
              <w:rPr>
                <w:rFonts w:ascii="宋体" w:eastAsia="等线" w:hAnsi="宋体" w:hint="eastAsia"/>
                <w:szCs w:val="21"/>
              </w:rPr>
              <w:t>商品质量保障可靠性。</w:t>
            </w:r>
          </w:p>
          <w:p w:rsidR="00E5445D" w:rsidRDefault="003F3953">
            <w:pPr>
              <w:spacing w:line="300" w:lineRule="exact"/>
              <w:ind w:leftChars="-30" w:left="-63" w:rightChars="-42" w:right="-88"/>
              <w:jc w:val="left"/>
              <w:rPr>
                <w:rFonts w:ascii="宋体" w:eastAsia="等线" w:hAnsi="宋体"/>
                <w:szCs w:val="21"/>
              </w:rPr>
            </w:pPr>
            <w:r>
              <w:rPr>
                <w:rFonts w:ascii="宋体" w:eastAsia="等线" w:hAnsi="宋体" w:hint="eastAsia"/>
                <w:szCs w:val="21"/>
              </w:rPr>
              <w:t>依据：以参加申报的产品近期在本院申报不良事件记录为依据。</w:t>
            </w:r>
          </w:p>
          <w:p w:rsidR="00E5445D" w:rsidRDefault="003F3953">
            <w:pPr>
              <w:spacing w:line="300" w:lineRule="exact"/>
              <w:ind w:leftChars="-30" w:left="-63" w:rightChars="-42" w:right="-88"/>
              <w:jc w:val="left"/>
              <w:rPr>
                <w:rFonts w:ascii="宋体" w:eastAsia="等线" w:hAnsi="宋体"/>
                <w:szCs w:val="21"/>
              </w:rPr>
            </w:pPr>
            <w:r>
              <w:rPr>
                <w:rFonts w:ascii="宋体" w:eastAsia="等线" w:hAnsi="宋体" w:hint="eastAsia"/>
                <w:szCs w:val="21"/>
              </w:rPr>
              <w:t>A</w:t>
            </w:r>
            <w:r>
              <w:rPr>
                <w:rFonts w:ascii="宋体" w:eastAsia="等线" w:hAnsi="宋体" w:hint="eastAsia"/>
                <w:szCs w:val="21"/>
              </w:rPr>
              <w:t>、无不良商品记录：</w:t>
            </w:r>
            <w:r>
              <w:rPr>
                <w:rFonts w:ascii="宋体" w:eastAsia="等线" w:hAnsi="宋体" w:hint="eastAsia"/>
                <w:szCs w:val="21"/>
              </w:rPr>
              <w:t>3</w:t>
            </w:r>
            <w:r>
              <w:rPr>
                <w:rFonts w:ascii="宋体" w:eastAsia="等线" w:hAnsi="宋体" w:hint="eastAsia"/>
                <w:szCs w:val="21"/>
              </w:rPr>
              <w:t>分；</w:t>
            </w:r>
          </w:p>
          <w:p w:rsidR="00E5445D" w:rsidRDefault="003F3953">
            <w:pPr>
              <w:spacing w:line="300" w:lineRule="exact"/>
              <w:ind w:leftChars="-30" w:left="-63" w:rightChars="-42" w:right="-88"/>
              <w:jc w:val="left"/>
              <w:rPr>
                <w:rFonts w:ascii="宋体" w:eastAsia="等线" w:hAnsi="宋体"/>
                <w:szCs w:val="21"/>
              </w:rPr>
            </w:pPr>
            <w:r>
              <w:rPr>
                <w:rFonts w:ascii="宋体" w:eastAsia="等线" w:hAnsi="宋体" w:hint="eastAsia"/>
                <w:szCs w:val="21"/>
              </w:rPr>
              <w:t>B</w:t>
            </w:r>
            <w:r>
              <w:rPr>
                <w:rFonts w:ascii="宋体" w:eastAsia="等线" w:hAnsi="宋体" w:hint="eastAsia"/>
                <w:szCs w:val="21"/>
              </w:rPr>
              <w:t>、有不良商品记录：</w:t>
            </w:r>
            <w:r>
              <w:rPr>
                <w:rFonts w:ascii="宋体" w:eastAsia="等线" w:hAnsi="宋体" w:hint="eastAsia"/>
                <w:szCs w:val="21"/>
              </w:rPr>
              <w:t>0</w:t>
            </w:r>
            <w:r>
              <w:rPr>
                <w:rFonts w:ascii="宋体" w:eastAsia="等线" w:hAnsi="宋体" w:hint="eastAsia"/>
                <w:szCs w:val="21"/>
              </w:rPr>
              <w:t>分；</w:t>
            </w:r>
          </w:p>
          <w:p w:rsidR="00E5445D" w:rsidRDefault="003F3953">
            <w:pPr>
              <w:spacing w:line="300" w:lineRule="exact"/>
              <w:ind w:leftChars="-30" w:left="-63" w:rightChars="-42" w:right="-88"/>
              <w:jc w:val="left"/>
              <w:rPr>
                <w:rFonts w:ascii="宋体" w:eastAsia="等线" w:hAnsi="宋体"/>
                <w:bCs/>
                <w:sz w:val="24"/>
                <w:szCs w:val="22"/>
              </w:rPr>
            </w:pPr>
            <w:r>
              <w:rPr>
                <w:rFonts w:ascii="等线" w:eastAsia="等线" w:hAnsi="等线" w:cs="等线" w:hint="eastAsia"/>
                <w:szCs w:val="21"/>
              </w:rPr>
              <w:t>满足</w:t>
            </w:r>
            <w:r>
              <w:rPr>
                <w:rFonts w:ascii="等线" w:eastAsia="等线" w:hAnsi="等线" w:cs="等线"/>
                <w:szCs w:val="21"/>
              </w:rPr>
              <w:t>要求得</w:t>
            </w:r>
            <w:r>
              <w:rPr>
                <w:rFonts w:ascii="等线" w:eastAsia="等线" w:hAnsi="等线" w:cs="等线" w:hint="eastAsia"/>
                <w:szCs w:val="21"/>
              </w:rPr>
              <w:t>3分</w:t>
            </w:r>
            <w:r>
              <w:rPr>
                <w:rFonts w:ascii="等线" w:eastAsia="等线" w:hAnsi="等线" w:cs="等线"/>
                <w:szCs w:val="21"/>
              </w:rPr>
              <w:t>，其他情况不得分。</w:t>
            </w:r>
          </w:p>
        </w:tc>
        <w:tc>
          <w:tcPr>
            <w:tcW w:w="1014" w:type="dxa"/>
            <w:shd w:val="clear" w:color="auto" w:fill="auto"/>
            <w:vAlign w:val="center"/>
          </w:tcPr>
          <w:p w:rsidR="00E5445D" w:rsidRDefault="003F3953">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p>
        </w:tc>
        <w:tc>
          <w:tcPr>
            <w:tcW w:w="994" w:type="dxa"/>
            <w:shd w:val="clear" w:color="auto" w:fill="auto"/>
            <w:vAlign w:val="center"/>
          </w:tcPr>
          <w:p w:rsidR="00E5445D" w:rsidRDefault="003F3953">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E5445D">
        <w:trPr>
          <w:trHeight w:val="330"/>
        </w:trPr>
        <w:tc>
          <w:tcPr>
            <w:tcW w:w="567" w:type="dxa"/>
            <w:shd w:val="clear" w:color="auto" w:fill="auto"/>
            <w:vAlign w:val="center"/>
          </w:tcPr>
          <w:p w:rsidR="00E5445D" w:rsidRDefault="003F3953">
            <w:pPr>
              <w:spacing w:line="300" w:lineRule="exact"/>
              <w:jc w:val="center"/>
              <w:rPr>
                <w:rFonts w:ascii="等线" w:eastAsia="等线" w:hAnsi="等线"/>
                <w:sz w:val="28"/>
              </w:rPr>
            </w:pPr>
            <w:r>
              <w:rPr>
                <w:rFonts w:ascii="宋体" w:eastAsia="等线" w:hAnsi="宋体" w:cs="宋体" w:hint="eastAsia"/>
                <w:b/>
                <w:sz w:val="28"/>
                <w:szCs w:val="21"/>
              </w:rPr>
              <w:t>四</w:t>
            </w:r>
          </w:p>
        </w:tc>
        <w:tc>
          <w:tcPr>
            <w:tcW w:w="8727" w:type="dxa"/>
            <w:gridSpan w:val="4"/>
            <w:shd w:val="clear" w:color="auto" w:fill="auto"/>
            <w:vAlign w:val="center"/>
          </w:tcPr>
          <w:p w:rsidR="00E5445D" w:rsidRDefault="003F3953">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Pr>
                <w:rFonts w:ascii="宋体" w:eastAsia="等线" w:hAnsi="宋体" w:hint="eastAsia"/>
                <w:b/>
                <w:sz w:val="28"/>
                <w:szCs w:val="21"/>
              </w:rPr>
              <w:t>20</w:t>
            </w:r>
            <w:r>
              <w:rPr>
                <w:rFonts w:ascii="宋体" w:eastAsia="等线" w:hAnsi="宋体" w:hint="eastAsia"/>
                <w:b/>
                <w:sz w:val="28"/>
                <w:szCs w:val="21"/>
              </w:rPr>
              <w:t>分）</w:t>
            </w:r>
          </w:p>
        </w:tc>
      </w:tr>
      <w:tr w:rsidR="00E5445D">
        <w:trPr>
          <w:trHeight w:val="701"/>
        </w:trPr>
        <w:tc>
          <w:tcPr>
            <w:tcW w:w="567" w:type="dxa"/>
            <w:shd w:val="clear" w:color="auto" w:fill="auto"/>
            <w:vAlign w:val="center"/>
          </w:tcPr>
          <w:p w:rsidR="00E5445D" w:rsidRDefault="003F3953">
            <w:pPr>
              <w:spacing w:line="300" w:lineRule="exact"/>
              <w:jc w:val="center"/>
              <w:rPr>
                <w:rFonts w:ascii="宋体" w:eastAsia="等线" w:hAnsi="宋体"/>
                <w:szCs w:val="21"/>
              </w:rPr>
            </w:pPr>
            <w:r>
              <w:rPr>
                <w:rFonts w:ascii="宋体" w:eastAsia="等线" w:hAnsi="宋体" w:hint="eastAsia"/>
                <w:szCs w:val="21"/>
              </w:rPr>
              <w:t>1</w:t>
            </w:r>
          </w:p>
        </w:tc>
        <w:tc>
          <w:tcPr>
            <w:tcW w:w="1013" w:type="dxa"/>
            <w:shd w:val="clear" w:color="auto" w:fill="auto"/>
            <w:vAlign w:val="center"/>
          </w:tcPr>
          <w:p w:rsidR="00E5445D" w:rsidRDefault="003F3953">
            <w:pPr>
              <w:spacing w:line="300" w:lineRule="exact"/>
              <w:jc w:val="center"/>
              <w:rPr>
                <w:rFonts w:ascii="宋体" w:eastAsia="等线" w:hAnsi="宋体"/>
                <w:szCs w:val="21"/>
              </w:rPr>
            </w:pPr>
            <w:r>
              <w:rPr>
                <w:rFonts w:ascii="宋体" w:eastAsia="等线" w:hAnsi="宋体" w:hint="eastAsia"/>
                <w:szCs w:val="21"/>
              </w:rPr>
              <w:t>投标报价</w:t>
            </w:r>
          </w:p>
        </w:tc>
        <w:tc>
          <w:tcPr>
            <w:tcW w:w="5706" w:type="dxa"/>
            <w:shd w:val="clear" w:color="auto" w:fill="auto"/>
            <w:vAlign w:val="center"/>
          </w:tcPr>
          <w:p w:rsidR="00E5445D" w:rsidRDefault="003F3953">
            <w:pPr>
              <w:autoSpaceDE w:val="0"/>
              <w:autoSpaceDN w:val="0"/>
              <w:adjustRightInd w:val="0"/>
              <w:snapToGrid w:val="0"/>
              <w:rPr>
                <w:rFonts w:ascii="宋体" w:eastAsia="等线" w:hAnsi="宋体" w:cs="宋体"/>
                <w:kern w:val="0"/>
                <w:szCs w:val="21"/>
              </w:rPr>
            </w:pPr>
            <w:r>
              <w:rPr>
                <w:rFonts w:ascii="宋体" w:eastAsia="等线" w:hAnsi="宋体" w:cs="宋体" w:hint="eastAsia"/>
                <w:kern w:val="0"/>
                <w:szCs w:val="21"/>
              </w:rPr>
              <w:t>满足招标文件要求且投标价格最低的投标报价为评标基准价，其价格分为满分。其他投标人的价格分统一按照下列公式计算：</w:t>
            </w:r>
          </w:p>
          <w:p w:rsidR="00E5445D" w:rsidRDefault="003F3953">
            <w:pPr>
              <w:widowControl/>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rsidR="00E5445D" w:rsidRDefault="003F3953">
            <w:pPr>
              <w:autoSpaceDE w:val="0"/>
              <w:autoSpaceDN w:val="0"/>
              <w:adjustRightInd w:val="0"/>
              <w:snapToGrid w:val="0"/>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rsidR="00E5445D" w:rsidRDefault="003F3953">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1014" w:type="dxa"/>
            <w:shd w:val="clear" w:color="auto" w:fill="auto"/>
            <w:vAlign w:val="center"/>
          </w:tcPr>
          <w:p w:rsidR="00E5445D" w:rsidRDefault="003F3953">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p>
        </w:tc>
        <w:tc>
          <w:tcPr>
            <w:tcW w:w="994" w:type="dxa"/>
            <w:shd w:val="clear" w:color="auto" w:fill="auto"/>
            <w:vAlign w:val="center"/>
          </w:tcPr>
          <w:p w:rsidR="00E5445D" w:rsidRDefault="003F3953">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20</w:t>
            </w:r>
            <w:r>
              <w:rPr>
                <w:rFonts w:ascii="宋体" w:eastAsia="等线" w:hAnsi="宋体" w:hint="eastAsia"/>
                <w:szCs w:val="21"/>
              </w:rPr>
              <w:t>分</w:t>
            </w:r>
          </w:p>
        </w:tc>
      </w:tr>
      <w:tr w:rsidR="00E5445D">
        <w:trPr>
          <w:trHeight w:val="180"/>
        </w:trPr>
        <w:tc>
          <w:tcPr>
            <w:tcW w:w="7286" w:type="dxa"/>
            <w:gridSpan w:val="3"/>
            <w:shd w:val="clear" w:color="auto" w:fill="auto"/>
            <w:vAlign w:val="center"/>
          </w:tcPr>
          <w:p w:rsidR="00E5445D" w:rsidRDefault="003F3953">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1014" w:type="dxa"/>
            <w:shd w:val="clear" w:color="auto" w:fill="auto"/>
            <w:vAlign w:val="center"/>
          </w:tcPr>
          <w:p w:rsidR="00E5445D" w:rsidRDefault="003F3953">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994" w:type="dxa"/>
            <w:shd w:val="clear" w:color="auto" w:fill="auto"/>
            <w:vAlign w:val="center"/>
          </w:tcPr>
          <w:p w:rsidR="00E5445D" w:rsidRDefault="003F3953">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rsidR="00E5445D" w:rsidRDefault="003F3953" w:rsidP="003F3953">
      <w:pPr>
        <w:snapToGrid w:val="0"/>
        <w:spacing w:line="300" w:lineRule="exact"/>
        <w:rPr>
          <w:rFonts w:ascii="宋体" w:eastAsia="等线" w:hAnsi="宋体"/>
          <w:bCs/>
          <w:szCs w:val="22"/>
        </w:rPr>
      </w:pPr>
      <w:r>
        <w:rPr>
          <w:rFonts w:ascii="宋体" w:eastAsia="等线" w:hAnsi="等线" w:cs="宋体" w:hint="eastAsia"/>
          <w:snapToGrid w:val="0"/>
          <w:kern w:val="0"/>
          <w:szCs w:val="22"/>
        </w:rPr>
        <w:t>备注：</w:t>
      </w:r>
      <w:r>
        <w:rPr>
          <w:rFonts w:ascii="宋体" w:eastAsia="等线" w:hAnsi="宋体" w:hint="eastAsia"/>
          <w:bCs/>
          <w:szCs w:val="22"/>
        </w:rPr>
        <w:t>招标文件要求提交的与评价指标体系相关的各类有效资料，投标人如未按要求提交的，该项评分为零分。</w:t>
      </w:r>
    </w:p>
    <w:p w:rsidR="00566E2E" w:rsidRPr="002345B7" w:rsidRDefault="00566E2E" w:rsidP="003F3953">
      <w:pPr>
        <w:snapToGrid w:val="0"/>
        <w:spacing w:line="300" w:lineRule="exact"/>
        <w:rPr>
          <w:rFonts w:ascii="宋体" w:eastAsia="等线" w:hAnsi="宋体" w:hint="eastAsia"/>
          <w:bCs/>
          <w:szCs w:val="22"/>
        </w:rPr>
      </w:pPr>
      <w:bookmarkStart w:id="0" w:name="_GoBack"/>
      <w:bookmarkEnd w:id="0"/>
    </w:p>
    <w:sectPr w:rsidR="00566E2E" w:rsidRPr="002345B7">
      <w:pgSz w:w="11907" w:h="16840"/>
      <w:pgMar w:top="1134" w:right="1304" w:bottom="1134" w:left="1304"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366" w:rsidRDefault="00A97366" w:rsidP="00566E2E">
      <w:r>
        <w:separator/>
      </w:r>
    </w:p>
  </w:endnote>
  <w:endnote w:type="continuationSeparator" w:id="0">
    <w:p w:rsidR="00A97366" w:rsidRDefault="00A97366" w:rsidP="0056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inherit">
    <w:altName w:val="Segoe Print"/>
    <w:charset w:val="00"/>
    <w:family w:val="roman"/>
    <w:pitch w:val="default"/>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366" w:rsidRDefault="00A97366" w:rsidP="00566E2E">
      <w:r>
        <w:separator/>
      </w:r>
    </w:p>
  </w:footnote>
  <w:footnote w:type="continuationSeparator" w:id="0">
    <w:p w:rsidR="00A97366" w:rsidRDefault="00A97366" w:rsidP="00566E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4A5A"/>
    <w:multiLevelType w:val="multilevel"/>
    <w:tmpl w:val="24714A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abstractNum w:abstractNumId="2" w15:restartNumberingAfterBreak="0">
    <w:nsid w:val="5E250291"/>
    <w:multiLevelType w:val="hybridMultilevel"/>
    <w:tmpl w:val="B6487008"/>
    <w:lvl w:ilvl="0" w:tplc="A4609926">
      <w:start w:val="1"/>
      <w:numFmt w:val="upperLetter"/>
      <w:lvlText w:val="%1、"/>
      <w:lvlJc w:val="left"/>
      <w:pPr>
        <w:ind w:left="297" w:hanging="360"/>
      </w:pPr>
      <w:rPr>
        <w:rFonts w:hint="default"/>
      </w:rPr>
    </w:lvl>
    <w:lvl w:ilvl="1" w:tplc="04090019" w:tentative="1">
      <w:start w:val="1"/>
      <w:numFmt w:val="lowerLetter"/>
      <w:lvlText w:val="%2)"/>
      <w:lvlJc w:val="left"/>
      <w:pPr>
        <w:ind w:left="777" w:hanging="420"/>
      </w:pPr>
    </w:lvl>
    <w:lvl w:ilvl="2" w:tplc="0409001B" w:tentative="1">
      <w:start w:val="1"/>
      <w:numFmt w:val="lowerRoman"/>
      <w:lvlText w:val="%3."/>
      <w:lvlJc w:val="right"/>
      <w:pPr>
        <w:ind w:left="1197" w:hanging="420"/>
      </w:pPr>
    </w:lvl>
    <w:lvl w:ilvl="3" w:tplc="0409000F" w:tentative="1">
      <w:start w:val="1"/>
      <w:numFmt w:val="decimal"/>
      <w:lvlText w:val="%4."/>
      <w:lvlJc w:val="left"/>
      <w:pPr>
        <w:ind w:left="1617" w:hanging="420"/>
      </w:pPr>
    </w:lvl>
    <w:lvl w:ilvl="4" w:tplc="04090019" w:tentative="1">
      <w:start w:val="1"/>
      <w:numFmt w:val="lowerLetter"/>
      <w:lvlText w:val="%5)"/>
      <w:lvlJc w:val="left"/>
      <w:pPr>
        <w:ind w:left="2037" w:hanging="420"/>
      </w:pPr>
    </w:lvl>
    <w:lvl w:ilvl="5" w:tplc="0409001B" w:tentative="1">
      <w:start w:val="1"/>
      <w:numFmt w:val="lowerRoman"/>
      <w:lvlText w:val="%6."/>
      <w:lvlJc w:val="right"/>
      <w:pPr>
        <w:ind w:left="2457" w:hanging="420"/>
      </w:pPr>
    </w:lvl>
    <w:lvl w:ilvl="6" w:tplc="0409000F" w:tentative="1">
      <w:start w:val="1"/>
      <w:numFmt w:val="decimal"/>
      <w:lvlText w:val="%7."/>
      <w:lvlJc w:val="left"/>
      <w:pPr>
        <w:ind w:left="2877" w:hanging="420"/>
      </w:pPr>
    </w:lvl>
    <w:lvl w:ilvl="7" w:tplc="04090019" w:tentative="1">
      <w:start w:val="1"/>
      <w:numFmt w:val="lowerLetter"/>
      <w:lvlText w:val="%8)"/>
      <w:lvlJc w:val="left"/>
      <w:pPr>
        <w:ind w:left="3297" w:hanging="420"/>
      </w:pPr>
    </w:lvl>
    <w:lvl w:ilvl="8" w:tplc="0409001B" w:tentative="1">
      <w:start w:val="1"/>
      <w:numFmt w:val="lowerRoman"/>
      <w:lvlText w:val="%9."/>
      <w:lvlJc w:val="right"/>
      <w:pPr>
        <w:ind w:left="3717" w:hanging="420"/>
      </w:pPr>
    </w:lvl>
  </w:abstractNum>
  <w:abstractNum w:abstractNumId="3" w15:restartNumberingAfterBreak="0">
    <w:nsid w:val="7C2D25F0"/>
    <w:multiLevelType w:val="multilevel"/>
    <w:tmpl w:val="7C2D25F0"/>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72"/>
    <w:rsid w:val="AF8B6535"/>
    <w:rsid w:val="AFFBBD4F"/>
    <w:rsid w:val="AFFD26AF"/>
    <w:rsid w:val="BBBDA1AE"/>
    <w:rsid w:val="DBFCC470"/>
    <w:rsid w:val="DDFBD244"/>
    <w:rsid w:val="DFBE0511"/>
    <w:rsid w:val="E3FCE5AD"/>
    <w:rsid w:val="EEA7B896"/>
    <w:rsid w:val="EF4F3C0E"/>
    <w:rsid w:val="EFBBAA0B"/>
    <w:rsid w:val="F3970A89"/>
    <w:rsid w:val="FBFAE965"/>
    <w:rsid w:val="FE7F9DB5"/>
    <w:rsid w:val="FFFFF396"/>
    <w:rsid w:val="0001717B"/>
    <w:rsid w:val="00040655"/>
    <w:rsid w:val="00073D11"/>
    <w:rsid w:val="000865FB"/>
    <w:rsid w:val="000B3B22"/>
    <w:rsid w:val="000D196D"/>
    <w:rsid w:val="00150694"/>
    <w:rsid w:val="001C020B"/>
    <w:rsid w:val="001D4F49"/>
    <w:rsid w:val="001D79C9"/>
    <w:rsid w:val="001F3EC2"/>
    <w:rsid w:val="00203F52"/>
    <w:rsid w:val="002345B7"/>
    <w:rsid w:val="00235073"/>
    <w:rsid w:val="0023735B"/>
    <w:rsid w:val="002946ED"/>
    <w:rsid w:val="002A4691"/>
    <w:rsid w:val="002B04C6"/>
    <w:rsid w:val="002D4BC7"/>
    <w:rsid w:val="0037204A"/>
    <w:rsid w:val="00375B7E"/>
    <w:rsid w:val="00386CEA"/>
    <w:rsid w:val="003C620A"/>
    <w:rsid w:val="003D5C62"/>
    <w:rsid w:val="003F3953"/>
    <w:rsid w:val="003F5027"/>
    <w:rsid w:val="00414EDC"/>
    <w:rsid w:val="0042773D"/>
    <w:rsid w:val="004D33DD"/>
    <w:rsid w:val="004E2FB4"/>
    <w:rsid w:val="00546B4C"/>
    <w:rsid w:val="0056447F"/>
    <w:rsid w:val="00566E2E"/>
    <w:rsid w:val="005708F0"/>
    <w:rsid w:val="00584E0A"/>
    <w:rsid w:val="005B3A63"/>
    <w:rsid w:val="005E3E42"/>
    <w:rsid w:val="00605989"/>
    <w:rsid w:val="006C2051"/>
    <w:rsid w:val="006C2793"/>
    <w:rsid w:val="00780A17"/>
    <w:rsid w:val="007C5B24"/>
    <w:rsid w:val="007F2E33"/>
    <w:rsid w:val="00816F83"/>
    <w:rsid w:val="00824F6F"/>
    <w:rsid w:val="00831C6B"/>
    <w:rsid w:val="008412B4"/>
    <w:rsid w:val="008927B3"/>
    <w:rsid w:val="008A2E7D"/>
    <w:rsid w:val="00912FAE"/>
    <w:rsid w:val="00917972"/>
    <w:rsid w:val="0093476F"/>
    <w:rsid w:val="00943BC4"/>
    <w:rsid w:val="009452CF"/>
    <w:rsid w:val="0096138C"/>
    <w:rsid w:val="00992D8C"/>
    <w:rsid w:val="009B32F6"/>
    <w:rsid w:val="009B58B3"/>
    <w:rsid w:val="009B7588"/>
    <w:rsid w:val="009C00CA"/>
    <w:rsid w:val="009F0C35"/>
    <w:rsid w:val="009F6854"/>
    <w:rsid w:val="00A23ECB"/>
    <w:rsid w:val="00A97366"/>
    <w:rsid w:val="00AF25D5"/>
    <w:rsid w:val="00B1082A"/>
    <w:rsid w:val="00B16D72"/>
    <w:rsid w:val="00B202D7"/>
    <w:rsid w:val="00B34EC8"/>
    <w:rsid w:val="00B56D52"/>
    <w:rsid w:val="00B703C8"/>
    <w:rsid w:val="00BD4E35"/>
    <w:rsid w:val="00BE48DE"/>
    <w:rsid w:val="00BF6514"/>
    <w:rsid w:val="00C36322"/>
    <w:rsid w:val="00C81236"/>
    <w:rsid w:val="00CB5466"/>
    <w:rsid w:val="00CE5B0C"/>
    <w:rsid w:val="00D62CCF"/>
    <w:rsid w:val="00D64BE1"/>
    <w:rsid w:val="00DB386B"/>
    <w:rsid w:val="00DD0DE3"/>
    <w:rsid w:val="00DE34EC"/>
    <w:rsid w:val="00E5445D"/>
    <w:rsid w:val="00E56B5B"/>
    <w:rsid w:val="00E630FD"/>
    <w:rsid w:val="00E9378D"/>
    <w:rsid w:val="00EB541C"/>
    <w:rsid w:val="00F65956"/>
    <w:rsid w:val="00F70D64"/>
    <w:rsid w:val="00F92D50"/>
    <w:rsid w:val="00FA07B8"/>
    <w:rsid w:val="00FC434D"/>
    <w:rsid w:val="00FF3F21"/>
    <w:rsid w:val="063C618E"/>
    <w:rsid w:val="134E8ED0"/>
    <w:rsid w:val="1A2C7DEE"/>
    <w:rsid w:val="269C2E17"/>
    <w:rsid w:val="26EE059E"/>
    <w:rsid w:val="288B5A00"/>
    <w:rsid w:val="2FFF4F58"/>
    <w:rsid w:val="36EF78AB"/>
    <w:rsid w:val="3FB77A2D"/>
    <w:rsid w:val="47164442"/>
    <w:rsid w:val="4A9F053E"/>
    <w:rsid w:val="54D57D13"/>
    <w:rsid w:val="57DBB599"/>
    <w:rsid w:val="59E163AD"/>
    <w:rsid w:val="5F781A4B"/>
    <w:rsid w:val="6A501C1F"/>
    <w:rsid w:val="70353194"/>
    <w:rsid w:val="769AE62C"/>
    <w:rsid w:val="7C8F0258"/>
    <w:rsid w:val="7DFDB630"/>
    <w:rsid w:val="7E237E12"/>
    <w:rsid w:val="7EEF22F8"/>
    <w:rsid w:val="7F7D7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BCF3B"/>
  <w15:docId w15:val="{2A94B06E-7B91-44D8-9D57-035C9ACB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paragraph" w:customStyle="1" w:styleId="aa">
    <w:name w:val="字母编号列项（一级）"/>
    <w:uiPriority w:val="99"/>
    <w:qFormat/>
    <w:pPr>
      <w:ind w:leftChars="200" w:left="840" w:hangingChars="200" w:hanging="420"/>
      <w:jc w:val="both"/>
    </w:pPr>
    <w:rPr>
      <w:rFonts w:ascii="宋体" w:cs="宋体"/>
      <w:sz w:val="21"/>
      <w:szCs w:val="22"/>
    </w:rPr>
  </w:style>
  <w:style w:type="character" w:customStyle="1" w:styleId="a4">
    <w:name w:val="批注框文本 字符"/>
    <w:basedOn w:val="a0"/>
    <w:link w:val="a3"/>
    <w:uiPriority w:val="99"/>
    <w:semiHidden/>
    <w:qFormat/>
    <w:rPr>
      <w:rFonts w:ascii="Calibri" w:eastAsia="宋体" w:hAnsi="Calibri" w:cs="Times New Roman"/>
      <w:kern w:val="2"/>
      <w:sz w:val="18"/>
      <w:szCs w:val="18"/>
    </w:rPr>
  </w:style>
  <w:style w:type="paragraph" w:styleId="ab">
    <w:name w:val="List Paragraph"/>
    <w:basedOn w:val="a"/>
    <w:uiPriority w:val="99"/>
    <w:rsid w:val="003F39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240</Words>
  <Characters>1372</Characters>
  <Application>Microsoft Office Word</Application>
  <DocSecurity>0</DocSecurity>
  <Lines>11</Lines>
  <Paragraphs>3</Paragraphs>
  <ScaleCrop>false</ScaleCrop>
  <Company>Microsoft</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cp:revision>
  <cp:lastPrinted>2021-02-24T00:47:00Z</cp:lastPrinted>
  <dcterms:created xsi:type="dcterms:W3CDTF">2021-04-06T08:56:00Z</dcterms:created>
  <dcterms:modified xsi:type="dcterms:W3CDTF">2021-04-28T02:32:00Z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