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F07D" w14:textId="77777777" w:rsidR="00B960B8" w:rsidRDefault="00B960B8">
      <w:pPr>
        <w:rPr>
          <w:rFonts w:ascii="宋体" w:hAnsi="宋体"/>
          <w:b/>
          <w:sz w:val="24"/>
          <w:szCs w:val="24"/>
        </w:rPr>
      </w:pPr>
    </w:p>
    <w:p w14:paraId="31CBA6D4" w14:textId="77777777" w:rsidR="00B960B8" w:rsidRDefault="00090A52">
      <w:pPr>
        <w:ind w:firstLineChars="199" w:firstLine="2397"/>
        <w:rPr>
          <w:b/>
          <w:sz w:val="120"/>
          <w:szCs w:val="120"/>
        </w:rPr>
      </w:pPr>
      <w:r>
        <w:rPr>
          <w:rFonts w:hint="eastAsia"/>
          <w:b/>
          <w:sz w:val="120"/>
          <w:szCs w:val="120"/>
        </w:rPr>
        <w:t>采购文件</w:t>
      </w:r>
    </w:p>
    <w:p w14:paraId="6CCBEE6D" w14:textId="77777777" w:rsidR="00B960B8" w:rsidRDefault="00B960B8">
      <w:pPr>
        <w:rPr>
          <w:szCs w:val="22"/>
        </w:rPr>
      </w:pPr>
    </w:p>
    <w:p w14:paraId="6686BC83" w14:textId="77777777" w:rsidR="00B960B8" w:rsidRDefault="00090A52">
      <w:pPr>
        <w:jc w:val="center"/>
        <w:rPr>
          <w:b/>
          <w:sz w:val="52"/>
          <w:szCs w:val="52"/>
        </w:rPr>
      </w:pPr>
      <w:r>
        <w:rPr>
          <w:rFonts w:hint="eastAsia"/>
          <w:b/>
          <w:sz w:val="52"/>
          <w:szCs w:val="52"/>
        </w:rPr>
        <w:t xml:space="preserve">   </w:t>
      </w:r>
      <w:r>
        <w:rPr>
          <w:rFonts w:hint="eastAsia"/>
          <w:b/>
          <w:sz w:val="52"/>
          <w:szCs w:val="52"/>
        </w:rPr>
        <w:t>（服务类）</w:t>
      </w:r>
    </w:p>
    <w:p w14:paraId="59FAE39A" w14:textId="77777777" w:rsidR="00B960B8" w:rsidRDefault="00B960B8">
      <w:pPr>
        <w:rPr>
          <w:szCs w:val="22"/>
        </w:rPr>
      </w:pPr>
    </w:p>
    <w:p w14:paraId="08FA6803" w14:textId="77777777" w:rsidR="00B960B8" w:rsidRDefault="00B960B8"/>
    <w:p w14:paraId="0974DF22" w14:textId="77777777" w:rsidR="00B960B8" w:rsidRDefault="00B960B8"/>
    <w:p w14:paraId="63A0DCFD" w14:textId="77777777" w:rsidR="00B960B8" w:rsidRDefault="00B960B8"/>
    <w:p w14:paraId="2D4AB43F" w14:textId="77777777" w:rsidR="00B960B8" w:rsidRDefault="00B960B8"/>
    <w:p w14:paraId="25F1A2AA" w14:textId="77777777" w:rsidR="00B960B8" w:rsidRDefault="00B960B8"/>
    <w:p w14:paraId="41FA1C10" w14:textId="77777777" w:rsidR="00B960B8" w:rsidRDefault="00B960B8"/>
    <w:p w14:paraId="33137684" w14:textId="77777777" w:rsidR="00B960B8" w:rsidRDefault="00B960B8"/>
    <w:p w14:paraId="0CB68497" w14:textId="77777777" w:rsidR="00B960B8" w:rsidRDefault="00B960B8"/>
    <w:p w14:paraId="51095824" w14:textId="77777777" w:rsidR="00B960B8" w:rsidRDefault="00B960B8"/>
    <w:p w14:paraId="6E873B43" w14:textId="77777777" w:rsidR="00B960B8" w:rsidRDefault="00B960B8">
      <w:pPr>
        <w:jc w:val="center"/>
        <w:rPr>
          <w:b/>
          <w:sz w:val="44"/>
          <w:szCs w:val="44"/>
        </w:rPr>
      </w:pPr>
    </w:p>
    <w:p w14:paraId="54F95F8B" w14:textId="77777777" w:rsidR="00B960B8" w:rsidRDefault="00B960B8">
      <w:pPr>
        <w:jc w:val="center"/>
        <w:rPr>
          <w:b/>
          <w:sz w:val="44"/>
          <w:szCs w:val="44"/>
        </w:rPr>
      </w:pPr>
    </w:p>
    <w:p w14:paraId="7DD3280A" w14:textId="77777777" w:rsidR="00B960B8" w:rsidRDefault="00B960B8">
      <w:pPr>
        <w:jc w:val="center"/>
        <w:rPr>
          <w:b/>
          <w:sz w:val="44"/>
          <w:szCs w:val="44"/>
        </w:rPr>
      </w:pPr>
    </w:p>
    <w:p w14:paraId="28B411F4" w14:textId="77777777" w:rsidR="00B960B8" w:rsidRDefault="00B960B8">
      <w:pPr>
        <w:jc w:val="center"/>
        <w:rPr>
          <w:b/>
          <w:sz w:val="44"/>
          <w:szCs w:val="44"/>
        </w:rPr>
      </w:pPr>
    </w:p>
    <w:p w14:paraId="1F217D1B" w14:textId="77777777" w:rsidR="00B960B8" w:rsidRDefault="00B960B8">
      <w:pPr>
        <w:jc w:val="center"/>
        <w:rPr>
          <w:b/>
          <w:sz w:val="44"/>
          <w:szCs w:val="44"/>
        </w:rPr>
      </w:pPr>
    </w:p>
    <w:p w14:paraId="62C948E0" w14:textId="77777777" w:rsidR="00B960B8" w:rsidRDefault="00B960B8">
      <w:pPr>
        <w:jc w:val="center"/>
        <w:rPr>
          <w:b/>
          <w:sz w:val="44"/>
          <w:szCs w:val="44"/>
        </w:rPr>
      </w:pPr>
    </w:p>
    <w:p w14:paraId="5EFDB1EF" w14:textId="77777777" w:rsidR="00B960B8" w:rsidRDefault="00B960B8">
      <w:pPr>
        <w:jc w:val="center"/>
        <w:rPr>
          <w:b/>
          <w:sz w:val="44"/>
          <w:szCs w:val="44"/>
        </w:rPr>
      </w:pPr>
    </w:p>
    <w:p w14:paraId="45A001A1" w14:textId="77777777" w:rsidR="00B960B8" w:rsidRDefault="00B960B8">
      <w:pPr>
        <w:jc w:val="center"/>
        <w:rPr>
          <w:b/>
          <w:sz w:val="44"/>
          <w:szCs w:val="44"/>
        </w:rPr>
      </w:pPr>
    </w:p>
    <w:p w14:paraId="266B553B" w14:textId="77777777" w:rsidR="00B960B8" w:rsidRDefault="00B960B8">
      <w:pPr>
        <w:jc w:val="center"/>
        <w:rPr>
          <w:b/>
          <w:sz w:val="44"/>
          <w:szCs w:val="44"/>
        </w:rPr>
      </w:pPr>
    </w:p>
    <w:p w14:paraId="7EB186CE" w14:textId="77777777" w:rsidR="00B960B8" w:rsidRDefault="00B960B8">
      <w:pPr>
        <w:jc w:val="center"/>
        <w:rPr>
          <w:b/>
          <w:sz w:val="44"/>
          <w:szCs w:val="44"/>
        </w:rPr>
      </w:pPr>
    </w:p>
    <w:p w14:paraId="7B8D8CE3" w14:textId="77777777" w:rsidR="00B960B8" w:rsidRDefault="00090A52">
      <w:pPr>
        <w:jc w:val="center"/>
        <w:rPr>
          <w:sz w:val="80"/>
          <w:szCs w:val="80"/>
        </w:rPr>
      </w:pPr>
      <w:r>
        <w:rPr>
          <w:rFonts w:hint="eastAsia"/>
          <w:b/>
          <w:sz w:val="44"/>
          <w:szCs w:val="44"/>
        </w:rPr>
        <w:t>深圳市儿童医院</w:t>
      </w:r>
    </w:p>
    <w:p w14:paraId="0062CAA4" w14:textId="77777777" w:rsidR="00B960B8" w:rsidRDefault="00B960B8">
      <w:pPr>
        <w:rPr>
          <w:rFonts w:ascii="宋体" w:hAnsi="宋体"/>
          <w:b/>
          <w:sz w:val="24"/>
          <w:szCs w:val="24"/>
        </w:rPr>
      </w:pPr>
    </w:p>
    <w:p w14:paraId="6904B7E3" w14:textId="77777777" w:rsidR="00B960B8" w:rsidRDefault="00B960B8">
      <w:pPr>
        <w:rPr>
          <w:rFonts w:ascii="宋体" w:hAnsi="宋体"/>
          <w:b/>
          <w:sz w:val="24"/>
          <w:szCs w:val="24"/>
        </w:rPr>
      </w:pPr>
    </w:p>
    <w:p w14:paraId="750F7626" w14:textId="77777777" w:rsidR="00B960B8" w:rsidRDefault="00B960B8">
      <w:pPr>
        <w:snapToGrid w:val="0"/>
        <w:ind w:rightChars="-150" w:right="-315" w:firstLineChars="200" w:firstLine="420"/>
        <w:rPr>
          <w:rFonts w:ascii="宋体" w:hAnsi="宋体"/>
          <w:color w:val="000000"/>
          <w:szCs w:val="21"/>
        </w:rPr>
      </w:pPr>
    </w:p>
    <w:p w14:paraId="6D34939A" w14:textId="77777777" w:rsidR="00B960B8" w:rsidRDefault="00B960B8">
      <w:pPr>
        <w:snapToGrid w:val="0"/>
        <w:ind w:rightChars="-150" w:right="-315" w:firstLineChars="200" w:firstLine="420"/>
        <w:rPr>
          <w:rFonts w:ascii="宋体" w:hAnsi="宋体"/>
          <w:color w:val="000000"/>
          <w:szCs w:val="21"/>
        </w:rPr>
      </w:pPr>
    </w:p>
    <w:p w14:paraId="150F6845" w14:textId="77777777" w:rsidR="00B960B8" w:rsidRDefault="00B960B8">
      <w:pPr>
        <w:snapToGrid w:val="0"/>
        <w:ind w:rightChars="-150" w:right="-315" w:firstLineChars="200" w:firstLine="420"/>
        <w:rPr>
          <w:rFonts w:ascii="宋体" w:hAnsi="宋体"/>
          <w:color w:val="000000"/>
          <w:szCs w:val="21"/>
        </w:rPr>
      </w:pPr>
    </w:p>
    <w:p w14:paraId="0B1FD325" w14:textId="77777777" w:rsidR="00B960B8" w:rsidRDefault="00B960B8">
      <w:pPr>
        <w:snapToGrid w:val="0"/>
        <w:ind w:rightChars="-150" w:right="-315" w:firstLineChars="200" w:firstLine="420"/>
        <w:rPr>
          <w:rFonts w:ascii="宋体" w:hAnsi="宋体"/>
          <w:color w:val="000000"/>
          <w:szCs w:val="21"/>
        </w:rPr>
      </w:pPr>
    </w:p>
    <w:p w14:paraId="5EF3EF22" w14:textId="77777777" w:rsidR="00B960B8" w:rsidRDefault="00B960B8">
      <w:pPr>
        <w:snapToGrid w:val="0"/>
        <w:ind w:rightChars="-150" w:right="-315" w:firstLineChars="200" w:firstLine="420"/>
        <w:rPr>
          <w:rFonts w:ascii="宋体" w:hAnsi="宋体"/>
          <w:color w:val="000000"/>
          <w:szCs w:val="21"/>
        </w:rPr>
      </w:pPr>
    </w:p>
    <w:p w14:paraId="4F29CA23" w14:textId="77777777" w:rsidR="00B960B8" w:rsidRDefault="00B960B8">
      <w:pPr>
        <w:snapToGrid w:val="0"/>
        <w:ind w:rightChars="-150" w:right="-315" w:firstLineChars="200" w:firstLine="420"/>
        <w:rPr>
          <w:rFonts w:ascii="宋体" w:hAnsi="宋体"/>
          <w:color w:val="000000"/>
          <w:szCs w:val="21"/>
        </w:rPr>
      </w:pPr>
    </w:p>
    <w:p w14:paraId="113C71F1" w14:textId="77777777" w:rsidR="00B960B8" w:rsidRDefault="00B960B8">
      <w:pPr>
        <w:snapToGrid w:val="0"/>
        <w:ind w:rightChars="-150" w:right="-315" w:firstLineChars="200" w:firstLine="420"/>
        <w:rPr>
          <w:rFonts w:ascii="宋体" w:hAnsi="宋体"/>
          <w:color w:val="000000"/>
          <w:szCs w:val="21"/>
        </w:rPr>
      </w:pPr>
    </w:p>
    <w:p w14:paraId="56EBDA21" w14:textId="77777777" w:rsidR="00B960B8" w:rsidRDefault="00B960B8">
      <w:pPr>
        <w:snapToGrid w:val="0"/>
        <w:ind w:rightChars="-150" w:right="-315" w:firstLineChars="200" w:firstLine="420"/>
        <w:rPr>
          <w:rFonts w:ascii="宋体" w:hAnsi="宋体"/>
          <w:color w:val="000000"/>
          <w:szCs w:val="21"/>
        </w:rPr>
      </w:pPr>
    </w:p>
    <w:p w14:paraId="311C0AF1" w14:textId="77777777" w:rsidR="00B960B8" w:rsidRDefault="00090A52">
      <w:pPr>
        <w:snapToGrid w:val="0"/>
        <w:ind w:rightChars="-150" w:right="-315"/>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14:paraId="1BDC890F" w14:textId="77777777" w:rsidR="00B960B8" w:rsidRDefault="00090A52">
      <w:pPr>
        <w:snapToGrid w:val="0"/>
        <w:ind w:rightChars="-150" w:right="-315"/>
        <w:rPr>
          <w:rFonts w:ascii="宋体" w:hAnsi="宋体"/>
          <w:szCs w:val="21"/>
        </w:rPr>
      </w:pPr>
      <w:r>
        <w:rPr>
          <w:rFonts w:ascii="宋体" w:hAnsi="宋体" w:hint="eastAsia"/>
          <w:szCs w:val="21"/>
        </w:rPr>
        <w:t>价格分计算方法可分为两种：</w:t>
      </w:r>
    </w:p>
    <w:p w14:paraId="7682BF31" w14:textId="77777777" w:rsidR="00B960B8" w:rsidRDefault="00090A52">
      <w:pPr>
        <w:snapToGrid w:val="0"/>
        <w:ind w:rightChars="-150" w:right="-315" w:firstLineChars="200" w:firstLine="420"/>
        <w:rPr>
          <w:rFonts w:ascii="宋体" w:hAnsi="宋体"/>
          <w:szCs w:val="21"/>
        </w:rPr>
      </w:pPr>
      <w:r>
        <w:rPr>
          <w:rFonts w:ascii="宋体" w:hAnsi="宋体" w:hint="eastAsia"/>
          <w:szCs w:val="21"/>
        </w:rPr>
        <w:t>方法一：价格分计算：价格分=（评标基准价/投标报价）×价格权重分。（每个供应商可进行两次报价，以第二次报价为最终报价），当价格分&lt;0时，取0。</w:t>
      </w:r>
    </w:p>
    <w:p w14:paraId="10EDA43A" w14:textId="77777777" w:rsidR="00B960B8" w:rsidRDefault="00090A52">
      <w:pPr>
        <w:spacing w:line="360" w:lineRule="exact"/>
        <w:ind w:firstLineChars="200" w:firstLine="420"/>
        <w:rPr>
          <w:rFonts w:ascii="宋体" w:hAnsi="宋体"/>
          <w:szCs w:val="21"/>
        </w:rPr>
      </w:pPr>
      <w:r>
        <w:rPr>
          <w:rFonts w:ascii="宋体" w:hAnsi="宋体" w:hint="eastAsia"/>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04"/>
        <w:gridCol w:w="2268"/>
        <w:gridCol w:w="851"/>
        <w:gridCol w:w="708"/>
        <w:gridCol w:w="3828"/>
      </w:tblGrid>
      <w:tr w:rsidR="00595CCA" w:rsidRPr="00595CCA" w14:paraId="3593F18B"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C20E6E"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序号</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3AB03EC5"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评分项</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664D6DF"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权重</w:t>
            </w:r>
          </w:p>
        </w:tc>
      </w:tr>
      <w:tr w:rsidR="00595CCA" w:rsidRPr="00595CCA" w14:paraId="286E0270"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07A634BF" w14:textId="77777777" w:rsidR="00B960B8" w:rsidRPr="00554D5C" w:rsidRDefault="00090A52">
            <w:pPr>
              <w:jc w:val="center"/>
              <w:rPr>
                <w:rFonts w:ascii="宋体" w:hAnsi="宋体"/>
                <w:b/>
                <w:color w:val="000000" w:themeColor="text1"/>
                <w:szCs w:val="21"/>
              </w:rPr>
            </w:pPr>
            <w:r w:rsidRPr="00554D5C">
              <w:rPr>
                <w:rFonts w:ascii="宋体" w:hAnsi="宋体"/>
                <w:b/>
                <w:color w:val="000000" w:themeColor="text1"/>
                <w:szCs w:val="21"/>
              </w:rPr>
              <w:t>1</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0E422F4C"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价格部分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1C1D3B05"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2</w:t>
            </w:r>
            <w:r w:rsidRPr="00554D5C">
              <w:rPr>
                <w:rFonts w:ascii="宋体" w:hAnsi="宋体"/>
                <w:b/>
                <w:color w:val="000000" w:themeColor="text1"/>
                <w:szCs w:val="21"/>
              </w:rPr>
              <w:t>0</w:t>
            </w:r>
          </w:p>
        </w:tc>
      </w:tr>
      <w:tr w:rsidR="00595CCA" w:rsidRPr="00595CCA" w14:paraId="6A7F243A"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F605170" w14:textId="77777777" w:rsidR="00B960B8" w:rsidRPr="00554D5C" w:rsidRDefault="00090A52">
            <w:pPr>
              <w:jc w:val="center"/>
              <w:rPr>
                <w:rFonts w:ascii="宋体" w:hAnsi="宋体"/>
                <w:b/>
                <w:color w:val="000000" w:themeColor="text1"/>
                <w:szCs w:val="21"/>
              </w:rPr>
            </w:pPr>
            <w:r w:rsidRPr="00554D5C">
              <w:rPr>
                <w:rFonts w:ascii="宋体" w:hAnsi="宋体"/>
                <w:b/>
                <w:color w:val="000000" w:themeColor="text1"/>
                <w:szCs w:val="21"/>
              </w:rPr>
              <w:t>2</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4D210BDB" w14:textId="77777777" w:rsidR="00B960B8" w:rsidRPr="00554D5C" w:rsidRDefault="00090A52">
            <w:pPr>
              <w:jc w:val="center"/>
              <w:rPr>
                <w:rFonts w:ascii="宋体" w:hAnsi="宋体"/>
                <w:b/>
                <w:color w:val="000000" w:themeColor="text1"/>
                <w:szCs w:val="21"/>
              </w:rPr>
            </w:pPr>
            <w:r w:rsidRPr="00554D5C">
              <w:rPr>
                <w:rFonts w:ascii="宋体" w:hAnsi="宋体" w:hint="eastAsia"/>
                <w:b/>
                <w:color w:val="000000" w:themeColor="text1"/>
                <w:szCs w:val="21"/>
              </w:rPr>
              <w:t>技术部分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7D0A60E" w14:textId="77777777" w:rsidR="00B960B8" w:rsidRPr="00554D5C" w:rsidRDefault="009F00D5">
            <w:pPr>
              <w:jc w:val="center"/>
              <w:rPr>
                <w:rFonts w:ascii="宋体" w:hAnsi="宋体"/>
                <w:b/>
                <w:color w:val="000000" w:themeColor="text1"/>
                <w:szCs w:val="21"/>
              </w:rPr>
            </w:pPr>
            <w:r>
              <w:rPr>
                <w:rFonts w:ascii="宋体" w:hAnsi="宋体"/>
                <w:b/>
                <w:color w:val="000000" w:themeColor="text1"/>
                <w:szCs w:val="21"/>
              </w:rPr>
              <w:t>35</w:t>
            </w:r>
          </w:p>
        </w:tc>
      </w:tr>
      <w:tr w:rsidR="00595CCA" w:rsidRPr="00595CCA" w14:paraId="7DC23E7F" w14:textId="77777777" w:rsidTr="00F62636">
        <w:trPr>
          <w:trHeight w:val="63"/>
        </w:trPr>
        <w:tc>
          <w:tcPr>
            <w:tcW w:w="780" w:type="dxa"/>
            <w:vMerge w:val="restart"/>
            <w:tcBorders>
              <w:top w:val="single" w:sz="4" w:space="0" w:color="auto"/>
              <w:left w:val="single" w:sz="4" w:space="0" w:color="auto"/>
              <w:right w:val="single" w:sz="4" w:space="0" w:color="auto"/>
            </w:tcBorders>
            <w:vAlign w:val="center"/>
          </w:tcPr>
          <w:p w14:paraId="2A9DA74E" w14:textId="77777777" w:rsidR="00B960B8" w:rsidRPr="00554D5C" w:rsidRDefault="00B960B8">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D2813D4" w14:textId="77777777" w:rsidR="00B960B8" w:rsidRPr="009F00D5" w:rsidRDefault="00090A52">
            <w:pPr>
              <w:jc w:val="center"/>
              <w:rPr>
                <w:rFonts w:ascii="宋体" w:hAnsi="宋体"/>
                <w:color w:val="000000" w:themeColor="text1"/>
                <w:szCs w:val="21"/>
              </w:rPr>
            </w:pPr>
            <w:r w:rsidRPr="009F00D5">
              <w:rPr>
                <w:rFonts w:ascii="宋体" w:hAnsi="宋体" w:hint="eastAsia"/>
                <w:color w:val="000000" w:themeColor="text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58DAA93" w14:textId="77777777" w:rsidR="00B960B8" w:rsidRPr="009F00D5" w:rsidRDefault="00090A52">
            <w:pPr>
              <w:jc w:val="center"/>
              <w:rPr>
                <w:rFonts w:ascii="宋体" w:hAnsi="宋体"/>
                <w:color w:val="000000" w:themeColor="text1"/>
                <w:szCs w:val="21"/>
              </w:rPr>
            </w:pPr>
            <w:r w:rsidRPr="009F00D5">
              <w:rPr>
                <w:rFonts w:ascii="宋体" w:hAnsi="宋体" w:hint="eastAsia"/>
                <w:color w:val="000000" w:themeColor="text1"/>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26D574F0" w14:textId="77777777" w:rsidR="00B960B8" w:rsidRPr="009F00D5" w:rsidRDefault="00090A52">
            <w:pPr>
              <w:jc w:val="center"/>
              <w:rPr>
                <w:rFonts w:ascii="宋体" w:hAnsi="宋体"/>
                <w:color w:val="000000" w:themeColor="text1"/>
                <w:szCs w:val="21"/>
              </w:rPr>
            </w:pPr>
            <w:r w:rsidRPr="009F00D5">
              <w:rPr>
                <w:rFonts w:ascii="宋体" w:hAnsi="宋体" w:hint="eastAsia"/>
                <w:color w:val="000000" w:themeColor="text1"/>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65F3E31E" w14:textId="77777777" w:rsidR="00B960B8" w:rsidRPr="009F00D5" w:rsidRDefault="00090A52">
            <w:pPr>
              <w:jc w:val="center"/>
              <w:rPr>
                <w:rFonts w:ascii="宋体" w:hAnsi="宋体"/>
                <w:color w:val="000000" w:themeColor="text1"/>
                <w:szCs w:val="21"/>
              </w:rPr>
            </w:pPr>
            <w:r w:rsidRPr="009F00D5">
              <w:rPr>
                <w:rFonts w:ascii="宋体" w:hAnsi="宋体" w:hint="eastAsia"/>
                <w:color w:val="000000" w:themeColor="text1"/>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85CDE1F" w14:textId="77777777" w:rsidR="00B960B8" w:rsidRPr="009F00D5" w:rsidRDefault="00090A52">
            <w:pPr>
              <w:jc w:val="center"/>
              <w:rPr>
                <w:rFonts w:ascii="宋体" w:hAnsi="宋体"/>
                <w:color w:val="000000" w:themeColor="text1"/>
                <w:szCs w:val="21"/>
              </w:rPr>
            </w:pPr>
            <w:r w:rsidRPr="009F00D5">
              <w:rPr>
                <w:rFonts w:ascii="宋体" w:hAnsi="宋体" w:hint="eastAsia"/>
                <w:color w:val="000000" w:themeColor="text1"/>
                <w:szCs w:val="21"/>
              </w:rPr>
              <w:t>评分准则</w:t>
            </w:r>
          </w:p>
        </w:tc>
      </w:tr>
      <w:tr w:rsidR="00554D5C" w:rsidRPr="00595CCA" w14:paraId="1E951766" w14:textId="77777777" w:rsidTr="00F62636">
        <w:trPr>
          <w:trHeight w:val="63"/>
        </w:trPr>
        <w:tc>
          <w:tcPr>
            <w:tcW w:w="780" w:type="dxa"/>
            <w:vMerge/>
            <w:tcBorders>
              <w:left w:val="single" w:sz="4" w:space="0" w:color="auto"/>
              <w:right w:val="single" w:sz="4" w:space="0" w:color="auto"/>
            </w:tcBorders>
            <w:vAlign w:val="center"/>
          </w:tcPr>
          <w:p w14:paraId="1FE49C47" w14:textId="77777777" w:rsidR="00554D5C" w:rsidRPr="00595CCA" w:rsidRDefault="00554D5C" w:rsidP="00554D5C">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04C194D" w14:textId="77777777" w:rsidR="00554D5C" w:rsidRPr="009F00D5" w:rsidRDefault="00554D5C" w:rsidP="00554D5C">
            <w:pPr>
              <w:jc w:val="center"/>
              <w:rPr>
                <w:rFonts w:ascii="宋体" w:hAnsi="宋体" w:cs="仿宋"/>
                <w:color w:val="000000" w:themeColor="text1"/>
                <w:szCs w:val="21"/>
              </w:rPr>
            </w:pPr>
            <w:r w:rsidRPr="009F00D5">
              <w:rPr>
                <w:rFonts w:ascii="宋体" w:hAnsi="宋体" w:cs="仿宋"/>
                <w:color w:val="000000" w:themeColor="text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7359B8" w14:textId="77777777" w:rsidR="00554D5C" w:rsidRPr="009F00D5" w:rsidRDefault="00554D5C" w:rsidP="00554D5C">
            <w:pPr>
              <w:jc w:val="center"/>
              <w:rPr>
                <w:rFonts w:ascii="宋体" w:hAnsi="宋体"/>
                <w:color w:val="000000" w:themeColor="text1"/>
                <w:szCs w:val="21"/>
              </w:rPr>
            </w:pPr>
            <w:r w:rsidRPr="009F00D5">
              <w:rPr>
                <w:rFonts w:ascii="宋体" w:hAnsi="宋体" w:hint="eastAsia"/>
                <w:color w:val="000000" w:themeColor="text1"/>
                <w:szCs w:val="21"/>
              </w:rPr>
              <w:t>对项目需求的认识和理解</w:t>
            </w:r>
          </w:p>
        </w:tc>
        <w:tc>
          <w:tcPr>
            <w:tcW w:w="851" w:type="dxa"/>
            <w:tcBorders>
              <w:top w:val="single" w:sz="4" w:space="0" w:color="auto"/>
              <w:left w:val="single" w:sz="4" w:space="0" w:color="auto"/>
              <w:bottom w:val="single" w:sz="4" w:space="0" w:color="auto"/>
              <w:right w:val="single" w:sz="4" w:space="0" w:color="auto"/>
            </w:tcBorders>
            <w:vAlign w:val="center"/>
          </w:tcPr>
          <w:p w14:paraId="3E45AAE8" w14:textId="77777777" w:rsidR="00554D5C" w:rsidRPr="009F00D5" w:rsidRDefault="00554D5C" w:rsidP="00554D5C">
            <w:pPr>
              <w:jc w:val="center"/>
              <w:rPr>
                <w:rFonts w:ascii="宋体" w:hAnsi="宋体"/>
                <w:szCs w:val="21"/>
              </w:rPr>
            </w:pPr>
            <w:r w:rsidRPr="009F00D5">
              <w:rPr>
                <w:rFonts w:ascii="宋体" w:hAnsi="宋体" w:hint="eastAsia"/>
                <w:szCs w:val="21"/>
              </w:rPr>
              <w:t>20</w:t>
            </w:r>
          </w:p>
        </w:tc>
        <w:tc>
          <w:tcPr>
            <w:tcW w:w="708" w:type="dxa"/>
            <w:tcBorders>
              <w:top w:val="single" w:sz="4" w:space="0" w:color="auto"/>
              <w:left w:val="single" w:sz="4" w:space="0" w:color="auto"/>
              <w:bottom w:val="single" w:sz="4" w:space="0" w:color="auto"/>
              <w:right w:val="single" w:sz="4" w:space="0" w:color="auto"/>
            </w:tcBorders>
            <w:vAlign w:val="center"/>
          </w:tcPr>
          <w:p w14:paraId="11BA4F90" w14:textId="77777777" w:rsidR="00554D5C" w:rsidRPr="009F00D5" w:rsidRDefault="00554D5C" w:rsidP="00554D5C">
            <w:pPr>
              <w:jc w:val="center"/>
              <w:rPr>
                <w:rFonts w:ascii="宋体" w:hAnsi="宋体"/>
                <w:szCs w:val="21"/>
              </w:rPr>
            </w:pPr>
            <w:r w:rsidRPr="009F00D5">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338B1384" w14:textId="77777777" w:rsidR="00554D5C" w:rsidRPr="009F00D5" w:rsidRDefault="00554D5C" w:rsidP="00554D5C">
            <w:pPr>
              <w:rPr>
                <w:rFonts w:ascii="宋体" w:hAnsi="宋体"/>
                <w:szCs w:val="21"/>
              </w:rPr>
            </w:pPr>
            <w:r w:rsidRPr="009F00D5">
              <w:rPr>
                <w:rFonts w:ascii="宋体" w:hAnsi="宋体" w:hint="eastAsia"/>
                <w:szCs w:val="21"/>
              </w:rPr>
              <w:t>投标人对项目背景、技术要求和服务的认识和理解是否符合采购方的要求和实际业务需求。</w:t>
            </w:r>
          </w:p>
          <w:p w14:paraId="79787E60" w14:textId="77777777" w:rsidR="00554D5C" w:rsidRPr="009F00D5" w:rsidRDefault="00554D5C" w:rsidP="00FD3DDD">
            <w:pPr>
              <w:rPr>
                <w:rFonts w:ascii="宋体" w:hAnsi="宋体"/>
                <w:szCs w:val="21"/>
              </w:rPr>
            </w:pPr>
            <w:r w:rsidRPr="009F00D5">
              <w:rPr>
                <w:rFonts w:ascii="宋体" w:hAnsi="宋体" w:hint="eastAsia"/>
                <w:szCs w:val="21"/>
              </w:rPr>
              <w:t>根据招标文件的内容，对投标文件响应情况进行分档评分：评价为优得15-20分；评价为良得9-14分；评价为中得3-8分；评价为差不得分。</w:t>
            </w:r>
          </w:p>
        </w:tc>
      </w:tr>
      <w:tr w:rsidR="00554D5C" w:rsidRPr="00595CCA" w14:paraId="6A7B0E7F" w14:textId="77777777" w:rsidTr="00F62636">
        <w:trPr>
          <w:trHeight w:val="63"/>
        </w:trPr>
        <w:tc>
          <w:tcPr>
            <w:tcW w:w="780" w:type="dxa"/>
            <w:vMerge/>
            <w:tcBorders>
              <w:left w:val="single" w:sz="4" w:space="0" w:color="auto"/>
              <w:right w:val="single" w:sz="4" w:space="0" w:color="auto"/>
            </w:tcBorders>
            <w:vAlign w:val="center"/>
          </w:tcPr>
          <w:p w14:paraId="58AF5488" w14:textId="77777777" w:rsidR="00554D5C" w:rsidRPr="00595CCA" w:rsidRDefault="00554D5C" w:rsidP="00554D5C">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94AD340" w14:textId="77777777" w:rsidR="00554D5C" w:rsidRPr="009F00D5" w:rsidRDefault="00554D5C" w:rsidP="00554D5C">
            <w:pPr>
              <w:jc w:val="center"/>
              <w:rPr>
                <w:rFonts w:ascii="宋体" w:hAnsi="宋体" w:cs="仿宋"/>
                <w:color w:val="000000" w:themeColor="text1"/>
                <w:szCs w:val="21"/>
              </w:rPr>
            </w:pPr>
            <w:r w:rsidRPr="009F00D5">
              <w:rPr>
                <w:rFonts w:ascii="宋体" w:hAnsi="宋体" w:cs="仿宋"/>
                <w:color w:val="000000" w:themeColor="text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26972308" w14:textId="77777777" w:rsidR="00554D5C" w:rsidRPr="009F00D5" w:rsidRDefault="002C767D" w:rsidP="002C767D">
            <w:pPr>
              <w:jc w:val="center"/>
              <w:rPr>
                <w:rFonts w:ascii="宋体" w:hAnsi="宋体"/>
                <w:color w:val="000000" w:themeColor="text1"/>
                <w:szCs w:val="21"/>
              </w:rPr>
            </w:pPr>
            <w:r>
              <w:rPr>
                <w:rFonts w:ascii="宋体" w:hAnsi="宋体" w:hint="eastAsia"/>
                <w:color w:val="000000" w:themeColor="text1"/>
                <w:szCs w:val="21"/>
              </w:rPr>
              <w:t>项目</w:t>
            </w:r>
            <w:r w:rsidRPr="002C767D">
              <w:rPr>
                <w:rFonts w:ascii="宋体" w:hAnsi="宋体" w:hint="eastAsia"/>
                <w:color w:val="000000" w:themeColor="text1"/>
                <w:szCs w:val="21"/>
              </w:rPr>
              <w:t>质量保障措施及方案</w:t>
            </w:r>
          </w:p>
        </w:tc>
        <w:tc>
          <w:tcPr>
            <w:tcW w:w="851" w:type="dxa"/>
            <w:tcBorders>
              <w:top w:val="single" w:sz="4" w:space="0" w:color="auto"/>
              <w:left w:val="single" w:sz="4" w:space="0" w:color="auto"/>
              <w:bottom w:val="single" w:sz="4" w:space="0" w:color="auto"/>
              <w:right w:val="single" w:sz="4" w:space="0" w:color="auto"/>
            </w:tcBorders>
            <w:vAlign w:val="center"/>
          </w:tcPr>
          <w:p w14:paraId="0F27A926" w14:textId="77777777" w:rsidR="00554D5C" w:rsidRPr="009F00D5" w:rsidRDefault="00554D5C" w:rsidP="00554D5C">
            <w:pPr>
              <w:jc w:val="center"/>
              <w:rPr>
                <w:rFonts w:ascii="宋体" w:hAnsi="宋体"/>
                <w:szCs w:val="21"/>
              </w:rPr>
            </w:pPr>
            <w:r w:rsidRPr="009F00D5">
              <w:rPr>
                <w:rFonts w:ascii="宋体" w:hAnsi="宋体" w:hint="eastAsia"/>
                <w:szCs w:val="21"/>
              </w:rPr>
              <w:t>10</w:t>
            </w:r>
          </w:p>
        </w:tc>
        <w:tc>
          <w:tcPr>
            <w:tcW w:w="708" w:type="dxa"/>
            <w:tcBorders>
              <w:top w:val="single" w:sz="4" w:space="0" w:color="auto"/>
              <w:left w:val="single" w:sz="4" w:space="0" w:color="auto"/>
              <w:bottom w:val="single" w:sz="4" w:space="0" w:color="auto"/>
              <w:right w:val="single" w:sz="4" w:space="0" w:color="auto"/>
            </w:tcBorders>
            <w:vAlign w:val="center"/>
          </w:tcPr>
          <w:p w14:paraId="7F90D5F7" w14:textId="77777777" w:rsidR="00554D5C" w:rsidRPr="009F00D5" w:rsidRDefault="00554D5C" w:rsidP="00554D5C">
            <w:pPr>
              <w:jc w:val="center"/>
              <w:rPr>
                <w:rFonts w:ascii="宋体" w:hAnsi="宋体"/>
                <w:szCs w:val="21"/>
              </w:rPr>
            </w:pPr>
            <w:r w:rsidRPr="009F00D5">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26D69A7" w14:textId="77777777" w:rsidR="00554D5C" w:rsidRPr="009F00D5" w:rsidRDefault="00554D5C" w:rsidP="00FD3DDD">
            <w:pPr>
              <w:rPr>
                <w:rFonts w:ascii="宋体" w:hAnsi="宋体"/>
                <w:szCs w:val="21"/>
              </w:rPr>
            </w:pPr>
            <w:r w:rsidRPr="009F00D5">
              <w:rPr>
                <w:rFonts w:ascii="宋体" w:hAnsi="宋体" w:hint="eastAsia"/>
                <w:szCs w:val="21"/>
              </w:rPr>
              <w:t>投标人</w:t>
            </w:r>
            <w:r w:rsidR="002C767D" w:rsidRPr="002C767D">
              <w:rPr>
                <w:rFonts w:ascii="宋体" w:hAnsi="宋体" w:hint="eastAsia"/>
                <w:szCs w:val="21"/>
              </w:rPr>
              <w:t>项目质量保障措施及方案</w:t>
            </w:r>
            <w:r w:rsidRPr="009F00D5">
              <w:rPr>
                <w:rFonts w:ascii="宋体" w:hAnsi="宋体" w:hint="eastAsia"/>
                <w:szCs w:val="21"/>
              </w:rPr>
              <w:t>是否满足采购方的实际需求进行分档评分：评价为优得8-10分；评价为良得5-7分；评价为中得2-4分；评价为差不得分。</w:t>
            </w:r>
          </w:p>
        </w:tc>
      </w:tr>
      <w:tr w:rsidR="00554D5C" w:rsidRPr="00595CCA" w14:paraId="4A288DFF" w14:textId="77777777" w:rsidTr="00F62636">
        <w:trPr>
          <w:trHeight w:val="63"/>
        </w:trPr>
        <w:tc>
          <w:tcPr>
            <w:tcW w:w="780" w:type="dxa"/>
            <w:vMerge/>
            <w:tcBorders>
              <w:left w:val="single" w:sz="4" w:space="0" w:color="auto"/>
              <w:right w:val="single" w:sz="4" w:space="0" w:color="auto"/>
            </w:tcBorders>
            <w:vAlign w:val="center"/>
          </w:tcPr>
          <w:p w14:paraId="0DE80E75" w14:textId="77777777" w:rsidR="00554D5C" w:rsidRPr="00595CCA" w:rsidRDefault="00554D5C" w:rsidP="00554D5C">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F5CB2" w14:textId="77777777" w:rsidR="00554D5C" w:rsidRPr="009F00D5" w:rsidRDefault="00554D5C" w:rsidP="00554D5C">
            <w:pPr>
              <w:jc w:val="center"/>
              <w:rPr>
                <w:rFonts w:ascii="宋体" w:hAnsi="宋体" w:cs="仿宋"/>
                <w:color w:val="000000" w:themeColor="text1"/>
                <w:szCs w:val="21"/>
              </w:rPr>
            </w:pPr>
            <w:r w:rsidRPr="009F00D5">
              <w:rPr>
                <w:rFonts w:ascii="宋体" w:hAnsi="宋体" w:cs="仿宋"/>
                <w:color w:val="000000" w:themeColor="text1"/>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313E95D" w14:textId="77777777" w:rsidR="00554D5C" w:rsidRPr="009F00D5" w:rsidRDefault="00554D5C" w:rsidP="00554D5C">
            <w:pPr>
              <w:wordWrap w:val="0"/>
              <w:jc w:val="center"/>
              <w:rPr>
                <w:color w:val="000000" w:themeColor="text1"/>
                <w:szCs w:val="21"/>
              </w:rPr>
            </w:pPr>
            <w:r w:rsidRPr="009F00D5">
              <w:rPr>
                <w:rFonts w:ascii="宋体" w:hAnsi="宋体" w:hint="eastAsia"/>
                <w:color w:val="000000" w:themeColor="text1"/>
                <w:szCs w:val="21"/>
              </w:rPr>
              <w:t>技术参数要求符合度</w:t>
            </w:r>
          </w:p>
        </w:tc>
        <w:tc>
          <w:tcPr>
            <w:tcW w:w="851" w:type="dxa"/>
            <w:tcBorders>
              <w:top w:val="single" w:sz="4" w:space="0" w:color="auto"/>
              <w:left w:val="single" w:sz="4" w:space="0" w:color="auto"/>
              <w:bottom w:val="single" w:sz="4" w:space="0" w:color="auto"/>
              <w:right w:val="single" w:sz="4" w:space="0" w:color="auto"/>
            </w:tcBorders>
            <w:vAlign w:val="center"/>
          </w:tcPr>
          <w:p w14:paraId="4DEC6050" w14:textId="77777777" w:rsidR="00554D5C" w:rsidRPr="009F00D5" w:rsidRDefault="009F00D5" w:rsidP="00554D5C">
            <w:pPr>
              <w:wordWrap w:val="0"/>
              <w:jc w:val="center"/>
              <w:rPr>
                <w:szCs w:val="21"/>
              </w:rPr>
            </w:pPr>
            <w:r w:rsidRPr="009F00D5">
              <w:rPr>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0037BA81" w14:textId="77777777" w:rsidR="00554D5C" w:rsidRPr="009F00D5" w:rsidRDefault="00554D5C" w:rsidP="00554D5C">
            <w:pPr>
              <w:jc w:val="center"/>
              <w:rPr>
                <w:rFonts w:ascii="宋体" w:hAnsi="宋体"/>
                <w:szCs w:val="21"/>
              </w:rPr>
            </w:pPr>
            <w:r w:rsidRPr="009F00D5">
              <w:rPr>
                <w:rFonts w:ascii="宋体" w:hAnsi="宋体" w:hint="eastAsia"/>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74FA8761" w14:textId="77777777" w:rsidR="00554D5C" w:rsidRPr="009F00D5" w:rsidRDefault="00554D5C" w:rsidP="00554D5C">
            <w:pPr>
              <w:pStyle w:val="af1"/>
              <w:ind w:firstLineChars="0" w:firstLine="0"/>
              <w:rPr>
                <w:rFonts w:ascii="宋体" w:hAnsi="宋体"/>
                <w:szCs w:val="21"/>
              </w:rPr>
            </w:pPr>
            <w:r w:rsidRPr="009F00D5">
              <w:rPr>
                <w:rFonts w:ascii="宋体" w:hAnsi="宋体" w:hint="eastAsia"/>
                <w:szCs w:val="21"/>
              </w:rPr>
              <w:t>投标人的投标文件中对全部招标技术要求做出了逐条实质性的响应即得基本分</w:t>
            </w:r>
            <w:r w:rsidR="009F00D5" w:rsidRPr="009F00D5">
              <w:rPr>
                <w:rFonts w:ascii="宋体" w:hAnsi="宋体" w:hint="eastAsia"/>
                <w:szCs w:val="21"/>
              </w:rPr>
              <w:t>5</w:t>
            </w:r>
            <w:r w:rsidRPr="009F00D5">
              <w:rPr>
                <w:rFonts w:ascii="宋体" w:hAnsi="宋体" w:hint="eastAsia"/>
                <w:szCs w:val="21"/>
              </w:rPr>
              <w:t>分；在此基础上每负偏离1项扣1分，扣完为止。</w:t>
            </w:r>
          </w:p>
        </w:tc>
      </w:tr>
      <w:tr w:rsidR="00595CCA" w:rsidRPr="00595CCA" w14:paraId="204F136E" w14:textId="77777777" w:rsidTr="00F62636">
        <w:tc>
          <w:tcPr>
            <w:tcW w:w="780" w:type="dxa"/>
            <w:tcBorders>
              <w:top w:val="single" w:sz="4" w:space="0" w:color="auto"/>
              <w:left w:val="single" w:sz="4" w:space="0" w:color="auto"/>
              <w:bottom w:val="single" w:sz="4" w:space="0" w:color="auto"/>
              <w:right w:val="single" w:sz="4" w:space="0" w:color="auto"/>
            </w:tcBorders>
            <w:vAlign w:val="center"/>
          </w:tcPr>
          <w:p w14:paraId="10DC5E4F" w14:textId="77777777" w:rsidR="00B960B8" w:rsidRPr="00595CCA" w:rsidRDefault="00090A52">
            <w:pPr>
              <w:jc w:val="center"/>
              <w:rPr>
                <w:rFonts w:ascii="宋体" w:hAnsi="宋体"/>
                <w:b/>
                <w:color w:val="000000" w:themeColor="text1"/>
                <w:szCs w:val="21"/>
              </w:rPr>
            </w:pPr>
            <w:r w:rsidRPr="00595CCA">
              <w:rPr>
                <w:rFonts w:ascii="宋体" w:hAnsi="宋体"/>
                <w:b/>
                <w:color w:val="000000" w:themeColor="text1"/>
                <w:szCs w:val="21"/>
              </w:rPr>
              <w:t>3</w:t>
            </w:r>
          </w:p>
        </w:tc>
        <w:tc>
          <w:tcPr>
            <w:tcW w:w="3723" w:type="dxa"/>
            <w:gridSpan w:val="3"/>
            <w:tcBorders>
              <w:top w:val="single" w:sz="4" w:space="0" w:color="auto"/>
              <w:left w:val="single" w:sz="4" w:space="0" w:color="auto"/>
              <w:bottom w:val="single" w:sz="4" w:space="0" w:color="auto"/>
              <w:right w:val="single" w:sz="4" w:space="0" w:color="auto"/>
            </w:tcBorders>
            <w:vAlign w:val="center"/>
          </w:tcPr>
          <w:p w14:paraId="711ABB09" w14:textId="77777777" w:rsidR="00B960B8" w:rsidRPr="00595CCA" w:rsidRDefault="00090A52">
            <w:pPr>
              <w:jc w:val="center"/>
              <w:rPr>
                <w:rFonts w:ascii="宋体" w:hAnsi="宋体"/>
                <w:b/>
                <w:color w:val="000000" w:themeColor="text1"/>
                <w:szCs w:val="21"/>
              </w:rPr>
            </w:pPr>
            <w:r w:rsidRPr="00595CCA">
              <w:rPr>
                <w:rFonts w:ascii="宋体" w:hAnsi="宋体" w:hint="eastAsia"/>
                <w:b/>
                <w:color w:val="000000" w:themeColor="text1"/>
                <w:szCs w:val="21"/>
              </w:rPr>
              <w:t>商务部分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9864D45" w14:textId="77777777" w:rsidR="00B960B8" w:rsidRPr="00595CCA" w:rsidRDefault="00554D5C" w:rsidP="009F00D5">
            <w:pPr>
              <w:jc w:val="center"/>
              <w:rPr>
                <w:rFonts w:ascii="宋体" w:hAnsi="宋体"/>
                <w:b/>
                <w:color w:val="000000" w:themeColor="text1"/>
                <w:szCs w:val="21"/>
              </w:rPr>
            </w:pPr>
            <w:r>
              <w:rPr>
                <w:rFonts w:ascii="宋体" w:hAnsi="宋体"/>
                <w:b/>
                <w:color w:val="000000" w:themeColor="text1"/>
                <w:szCs w:val="21"/>
              </w:rPr>
              <w:t>4</w:t>
            </w:r>
            <w:r w:rsidR="009F00D5">
              <w:rPr>
                <w:rFonts w:ascii="宋体" w:hAnsi="宋体"/>
                <w:b/>
                <w:color w:val="000000" w:themeColor="text1"/>
                <w:szCs w:val="21"/>
              </w:rPr>
              <w:t>0</w:t>
            </w:r>
          </w:p>
        </w:tc>
      </w:tr>
      <w:tr w:rsidR="00AB23FF" w:rsidRPr="00595CCA" w14:paraId="13FE9096" w14:textId="77777777" w:rsidTr="00F62636">
        <w:trPr>
          <w:trHeight w:val="81"/>
        </w:trPr>
        <w:tc>
          <w:tcPr>
            <w:tcW w:w="780" w:type="dxa"/>
            <w:vMerge w:val="restart"/>
            <w:tcBorders>
              <w:top w:val="single" w:sz="4" w:space="0" w:color="auto"/>
              <w:left w:val="single" w:sz="4" w:space="0" w:color="auto"/>
              <w:right w:val="single" w:sz="4" w:space="0" w:color="auto"/>
            </w:tcBorders>
            <w:vAlign w:val="center"/>
          </w:tcPr>
          <w:p w14:paraId="14A921C1" w14:textId="77777777" w:rsidR="00AB23FF" w:rsidRPr="00595CCA" w:rsidRDefault="00AB23FF">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3780A4D5"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5D40504D"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07557A69"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7545B8DA"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0ED17191"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评分准则</w:t>
            </w:r>
          </w:p>
        </w:tc>
      </w:tr>
      <w:tr w:rsidR="00554D5C" w:rsidRPr="00595CCA" w14:paraId="7A56DA47"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27FD73DB" w14:textId="77777777" w:rsidR="00554D5C" w:rsidRPr="00595CCA" w:rsidRDefault="00554D5C" w:rsidP="00554D5C">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152563A" w14:textId="77777777" w:rsidR="00554D5C" w:rsidRPr="009F00D5" w:rsidRDefault="00554D5C" w:rsidP="00891903">
            <w:pPr>
              <w:jc w:val="center"/>
              <w:rPr>
                <w:rFonts w:ascii="宋体" w:hAnsi="宋体"/>
                <w:color w:val="000000" w:themeColor="text1"/>
                <w:szCs w:val="21"/>
              </w:rPr>
            </w:pPr>
            <w:r w:rsidRPr="009F00D5">
              <w:rPr>
                <w:rFonts w:ascii="宋体" w:hAnsi="宋体" w:hint="eastAsia"/>
                <w:color w:val="000000" w:themeColor="text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EC2B55B" w14:textId="77777777" w:rsidR="00554D5C" w:rsidRPr="009F00D5" w:rsidRDefault="00554D5C" w:rsidP="00891903">
            <w:pPr>
              <w:jc w:val="center"/>
              <w:rPr>
                <w:rFonts w:ascii="宋体" w:hAnsi="宋体"/>
                <w:szCs w:val="21"/>
              </w:rPr>
            </w:pPr>
            <w:r w:rsidRPr="009F00D5">
              <w:rPr>
                <w:rFonts w:ascii="宋体" w:hAnsi="宋体" w:hint="eastAsia"/>
                <w:szCs w:val="21"/>
              </w:rPr>
              <w:t>医保部门评估项目经验</w:t>
            </w:r>
          </w:p>
        </w:tc>
        <w:tc>
          <w:tcPr>
            <w:tcW w:w="851" w:type="dxa"/>
            <w:tcBorders>
              <w:top w:val="single" w:sz="4" w:space="0" w:color="auto"/>
              <w:left w:val="single" w:sz="4" w:space="0" w:color="auto"/>
              <w:bottom w:val="single" w:sz="4" w:space="0" w:color="auto"/>
              <w:right w:val="single" w:sz="4" w:space="0" w:color="auto"/>
            </w:tcBorders>
            <w:vAlign w:val="center"/>
          </w:tcPr>
          <w:p w14:paraId="5EB42612" w14:textId="77777777" w:rsidR="00554D5C" w:rsidRPr="009F00D5" w:rsidRDefault="00554D5C" w:rsidP="009F00D5">
            <w:pPr>
              <w:spacing w:after="160"/>
              <w:jc w:val="center"/>
              <w:rPr>
                <w:rFonts w:ascii="宋体" w:hAnsi="宋体"/>
                <w:szCs w:val="21"/>
              </w:rPr>
            </w:pPr>
            <w:r w:rsidRPr="009F00D5">
              <w:rPr>
                <w:rFonts w:ascii="宋体" w:hAnsi="宋体" w:hint="eastAsia"/>
                <w:szCs w:val="21"/>
              </w:rPr>
              <w:t>1</w:t>
            </w:r>
            <w:r w:rsidR="009F00D5" w:rsidRPr="009F00D5">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40255B5A" w14:textId="77777777" w:rsidR="00554D5C" w:rsidRPr="009F00D5" w:rsidRDefault="00554D5C" w:rsidP="00554D5C">
            <w:pPr>
              <w:spacing w:after="160"/>
              <w:jc w:val="center"/>
              <w:rPr>
                <w:rFonts w:ascii="宋体" w:hAnsi="宋体"/>
                <w:szCs w:val="21"/>
              </w:rPr>
            </w:pPr>
            <w:r w:rsidRPr="009F00D5">
              <w:rPr>
                <w:rFonts w:ascii="宋体" w:hAnsi="宋体" w:hint="eastAsia"/>
                <w:szCs w:val="21"/>
              </w:rPr>
              <w:t>专家评分</w:t>
            </w:r>
          </w:p>
        </w:tc>
        <w:tc>
          <w:tcPr>
            <w:tcW w:w="3828" w:type="dxa"/>
            <w:tcBorders>
              <w:top w:val="single" w:sz="4" w:space="0" w:color="auto"/>
              <w:left w:val="single" w:sz="4" w:space="0" w:color="auto"/>
              <w:bottom w:val="single" w:sz="4" w:space="0" w:color="auto"/>
              <w:right w:val="single" w:sz="4" w:space="0" w:color="auto"/>
            </w:tcBorders>
            <w:vAlign w:val="center"/>
          </w:tcPr>
          <w:p w14:paraId="742E6B3A" w14:textId="77777777" w:rsidR="00554D5C" w:rsidRPr="009F00D5" w:rsidRDefault="00554D5C" w:rsidP="00554D5C">
            <w:pPr>
              <w:pStyle w:val="af0"/>
              <w:rPr>
                <w:rFonts w:ascii="宋体" w:hAnsi="宋体"/>
                <w:szCs w:val="21"/>
              </w:rPr>
            </w:pPr>
            <w:r w:rsidRPr="009F00D5">
              <w:rPr>
                <w:rFonts w:ascii="宋体" w:hAnsi="宋体" w:hint="eastAsia"/>
                <w:szCs w:val="21"/>
              </w:rPr>
              <w:t>投标人近三年具有本市医保部门委托的医疗服务价格改革全面评估项目案例，提供</w:t>
            </w:r>
            <w:r w:rsidR="005D7C0C">
              <w:rPr>
                <w:rFonts w:ascii="宋体" w:hAnsi="宋体" w:hint="eastAsia"/>
                <w:szCs w:val="21"/>
              </w:rPr>
              <w:t>的</w:t>
            </w:r>
            <w:r w:rsidRPr="009F00D5">
              <w:rPr>
                <w:rFonts w:ascii="宋体" w:hAnsi="宋体" w:hint="eastAsia"/>
                <w:szCs w:val="21"/>
              </w:rPr>
              <w:t>得1</w:t>
            </w:r>
            <w:r w:rsidR="009F00D5" w:rsidRPr="009F00D5">
              <w:rPr>
                <w:rFonts w:ascii="宋体" w:hAnsi="宋体"/>
                <w:szCs w:val="21"/>
              </w:rPr>
              <w:t>0</w:t>
            </w:r>
            <w:r w:rsidRPr="009F00D5">
              <w:rPr>
                <w:rFonts w:ascii="宋体" w:hAnsi="宋体" w:hint="eastAsia"/>
                <w:szCs w:val="21"/>
              </w:rPr>
              <w:t>分，没有的不得分。</w:t>
            </w:r>
          </w:p>
          <w:p w14:paraId="33D4809D" w14:textId="77777777" w:rsidR="00554D5C" w:rsidRPr="009F00D5" w:rsidRDefault="00554D5C" w:rsidP="00554D5C">
            <w:pPr>
              <w:rPr>
                <w:rFonts w:ascii="宋体" w:hAnsi="宋体"/>
                <w:szCs w:val="21"/>
              </w:rPr>
            </w:pPr>
            <w:r w:rsidRPr="009F00D5">
              <w:rPr>
                <w:rFonts w:ascii="宋体" w:hAnsi="宋体" w:hint="eastAsia"/>
                <w:szCs w:val="21"/>
              </w:rPr>
              <w:t>须提供项目合同扫描件，原件备查，未提供或文件无法识别的，不得分。</w:t>
            </w:r>
          </w:p>
        </w:tc>
      </w:tr>
      <w:tr w:rsidR="00554D5C" w:rsidRPr="00595CCA" w14:paraId="58EBF64E" w14:textId="77777777" w:rsidTr="00F62636">
        <w:trPr>
          <w:trHeight w:val="81"/>
        </w:trPr>
        <w:tc>
          <w:tcPr>
            <w:tcW w:w="780" w:type="dxa"/>
            <w:vMerge/>
            <w:tcBorders>
              <w:top w:val="single" w:sz="4" w:space="0" w:color="auto"/>
              <w:left w:val="single" w:sz="4" w:space="0" w:color="auto"/>
              <w:right w:val="single" w:sz="4" w:space="0" w:color="auto"/>
            </w:tcBorders>
            <w:vAlign w:val="center"/>
          </w:tcPr>
          <w:p w14:paraId="7100CE6D" w14:textId="77777777" w:rsidR="00554D5C" w:rsidRPr="00595CCA" w:rsidRDefault="00554D5C" w:rsidP="00554D5C">
            <w:pPr>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6FC1685" w14:textId="77777777" w:rsidR="00554D5C" w:rsidRPr="009F00D5" w:rsidRDefault="00554D5C" w:rsidP="00891903">
            <w:pPr>
              <w:jc w:val="center"/>
              <w:rPr>
                <w:rFonts w:ascii="宋体" w:hAnsi="宋体"/>
                <w:color w:val="000000" w:themeColor="text1"/>
                <w:szCs w:val="21"/>
              </w:rPr>
            </w:pPr>
            <w:r w:rsidRPr="009F00D5">
              <w:rPr>
                <w:rFonts w:ascii="宋体" w:hAnsi="宋体" w:hint="eastAsia"/>
                <w:color w:val="000000" w:themeColor="text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4FF8CDF3" w14:textId="77777777" w:rsidR="00554D5C" w:rsidRPr="009F00D5" w:rsidRDefault="00554D5C" w:rsidP="00891903">
            <w:pPr>
              <w:jc w:val="center"/>
              <w:rPr>
                <w:rFonts w:ascii="宋体" w:hAnsi="宋体"/>
                <w:szCs w:val="21"/>
              </w:rPr>
            </w:pPr>
            <w:r w:rsidRPr="009F00D5">
              <w:rPr>
                <w:rFonts w:ascii="宋体" w:hAnsi="宋体" w:hint="eastAsia"/>
                <w:szCs w:val="21"/>
              </w:rPr>
              <w:t>医院主管部门研究项目经验</w:t>
            </w:r>
          </w:p>
        </w:tc>
        <w:tc>
          <w:tcPr>
            <w:tcW w:w="851" w:type="dxa"/>
            <w:tcBorders>
              <w:top w:val="single" w:sz="4" w:space="0" w:color="auto"/>
              <w:left w:val="single" w:sz="4" w:space="0" w:color="auto"/>
              <w:bottom w:val="single" w:sz="4" w:space="0" w:color="auto"/>
              <w:right w:val="single" w:sz="4" w:space="0" w:color="auto"/>
            </w:tcBorders>
            <w:vAlign w:val="center"/>
          </w:tcPr>
          <w:p w14:paraId="1701B0C2" w14:textId="77777777" w:rsidR="00554D5C" w:rsidRPr="009F00D5" w:rsidRDefault="00554D5C" w:rsidP="009F00D5">
            <w:pPr>
              <w:spacing w:after="160"/>
              <w:jc w:val="center"/>
              <w:rPr>
                <w:rFonts w:ascii="宋体" w:hAnsi="宋体"/>
                <w:szCs w:val="21"/>
              </w:rPr>
            </w:pPr>
            <w:r w:rsidRPr="009F00D5">
              <w:rPr>
                <w:rFonts w:ascii="宋体" w:hAnsi="宋体" w:hint="eastAsia"/>
                <w:szCs w:val="21"/>
              </w:rPr>
              <w:t>1</w:t>
            </w:r>
            <w:r w:rsidR="009F00D5" w:rsidRPr="009F00D5">
              <w:rPr>
                <w:rFonts w:ascii="宋体" w:hAnsi="宋体"/>
                <w:szCs w:val="21"/>
              </w:rPr>
              <w:t>0</w:t>
            </w:r>
          </w:p>
        </w:tc>
        <w:tc>
          <w:tcPr>
            <w:tcW w:w="708" w:type="dxa"/>
            <w:tcBorders>
              <w:top w:val="single" w:sz="4" w:space="0" w:color="auto"/>
              <w:left w:val="single" w:sz="4" w:space="0" w:color="auto"/>
              <w:bottom w:val="single" w:sz="4" w:space="0" w:color="auto"/>
              <w:right w:val="single" w:sz="4" w:space="0" w:color="auto"/>
            </w:tcBorders>
            <w:vAlign w:val="center"/>
          </w:tcPr>
          <w:p w14:paraId="36E6AEE9" w14:textId="77777777" w:rsidR="00554D5C" w:rsidRPr="009F00D5" w:rsidRDefault="00554D5C" w:rsidP="00554D5C">
            <w:pPr>
              <w:spacing w:after="160"/>
              <w:jc w:val="center"/>
              <w:rPr>
                <w:rFonts w:ascii="宋体" w:hAnsi="宋体"/>
                <w:szCs w:val="21"/>
              </w:rPr>
            </w:pPr>
            <w:r w:rsidRPr="009F00D5">
              <w:rPr>
                <w:rFonts w:ascii="宋体" w:hAnsi="宋体" w:hint="eastAsia"/>
                <w:szCs w:val="21"/>
              </w:rPr>
              <w:t>专家评分</w:t>
            </w:r>
          </w:p>
        </w:tc>
        <w:tc>
          <w:tcPr>
            <w:tcW w:w="3828" w:type="dxa"/>
            <w:tcBorders>
              <w:top w:val="single" w:sz="4" w:space="0" w:color="auto"/>
              <w:left w:val="single" w:sz="4" w:space="0" w:color="auto"/>
              <w:bottom w:val="single" w:sz="4" w:space="0" w:color="auto"/>
              <w:right w:val="single" w:sz="4" w:space="0" w:color="auto"/>
            </w:tcBorders>
            <w:vAlign w:val="center"/>
          </w:tcPr>
          <w:p w14:paraId="4AD0EF78" w14:textId="77777777" w:rsidR="00554D5C" w:rsidRPr="009F00D5" w:rsidRDefault="005D7C0C" w:rsidP="00554D5C">
            <w:pPr>
              <w:pStyle w:val="af0"/>
              <w:rPr>
                <w:rFonts w:ascii="宋体" w:hAnsi="宋体"/>
                <w:szCs w:val="21"/>
              </w:rPr>
            </w:pPr>
            <w:r>
              <w:rPr>
                <w:rFonts w:ascii="宋体" w:hAnsi="宋体" w:hint="eastAsia"/>
                <w:szCs w:val="21"/>
              </w:rPr>
              <w:t>投标人近三年</w:t>
            </w:r>
            <w:r w:rsidR="00554D5C" w:rsidRPr="009F00D5">
              <w:rPr>
                <w:rFonts w:ascii="宋体" w:hAnsi="宋体" w:hint="eastAsia"/>
                <w:szCs w:val="21"/>
              </w:rPr>
              <w:t>具有本市医院主管部门委托的公立医院医疗费用监测分析研究和医疗服务价格政策执行情况信息化检查服务项目案例，每提供一项得</w:t>
            </w:r>
            <w:r w:rsidR="009F00D5" w:rsidRPr="009F00D5">
              <w:rPr>
                <w:rFonts w:ascii="宋体" w:hAnsi="宋体"/>
                <w:szCs w:val="21"/>
              </w:rPr>
              <w:t>3</w:t>
            </w:r>
            <w:r w:rsidR="00554D5C" w:rsidRPr="009F00D5">
              <w:rPr>
                <w:rFonts w:ascii="宋体" w:hAnsi="宋体" w:hint="eastAsia"/>
                <w:szCs w:val="21"/>
              </w:rPr>
              <w:t>分，最多得1</w:t>
            </w:r>
            <w:r w:rsidR="009F00D5" w:rsidRPr="009F00D5">
              <w:rPr>
                <w:rFonts w:ascii="宋体" w:hAnsi="宋体"/>
                <w:szCs w:val="21"/>
              </w:rPr>
              <w:t>0</w:t>
            </w:r>
            <w:r w:rsidR="00554D5C" w:rsidRPr="009F00D5">
              <w:rPr>
                <w:rFonts w:ascii="宋体" w:hAnsi="宋体" w:hint="eastAsia"/>
                <w:szCs w:val="21"/>
              </w:rPr>
              <w:t>分，没有的不得分。</w:t>
            </w:r>
          </w:p>
          <w:p w14:paraId="4C7FABBB" w14:textId="77777777" w:rsidR="00554D5C" w:rsidRPr="009F00D5" w:rsidRDefault="00554D5C" w:rsidP="00554D5C">
            <w:pPr>
              <w:pStyle w:val="af0"/>
              <w:rPr>
                <w:rFonts w:ascii="宋体" w:hAnsi="宋体"/>
                <w:szCs w:val="21"/>
              </w:rPr>
            </w:pPr>
            <w:r w:rsidRPr="009F00D5">
              <w:rPr>
                <w:rFonts w:ascii="宋体" w:hAnsi="宋体" w:hint="eastAsia"/>
                <w:szCs w:val="21"/>
              </w:rPr>
              <w:t>须提供项目合同扫描件，原件备查，未提供或文件无法识别的，不得分。</w:t>
            </w:r>
          </w:p>
        </w:tc>
      </w:tr>
      <w:tr w:rsidR="00AB23FF" w:rsidRPr="00595CCA" w14:paraId="6FFFD956" w14:textId="77777777" w:rsidTr="00F62636">
        <w:trPr>
          <w:trHeight w:val="78"/>
        </w:trPr>
        <w:tc>
          <w:tcPr>
            <w:tcW w:w="780" w:type="dxa"/>
            <w:vMerge/>
            <w:tcBorders>
              <w:left w:val="single" w:sz="4" w:space="0" w:color="auto"/>
              <w:right w:val="single" w:sz="4" w:space="0" w:color="auto"/>
            </w:tcBorders>
            <w:vAlign w:val="center"/>
          </w:tcPr>
          <w:p w14:paraId="6F54F236" w14:textId="77777777" w:rsidR="00AB23FF" w:rsidRPr="00595CCA" w:rsidRDefault="00AB23FF">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28DD06B1" w14:textId="77777777" w:rsidR="00AB23FF" w:rsidRPr="00595CCA" w:rsidRDefault="00554D5C" w:rsidP="00891903">
            <w:pPr>
              <w:jc w:val="center"/>
              <w:rPr>
                <w:rFonts w:ascii="宋体" w:hAnsi="宋体"/>
                <w:color w:val="000000" w:themeColor="text1"/>
                <w:szCs w:val="21"/>
              </w:rPr>
            </w:pPr>
            <w:r>
              <w:rPr>
                <w:rFonts w:ascii="宋体" w:hAnsi="宋体"/>
                <w:color w:val="000000" w:themeColor="text1"/>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42567E8E" w14:textId="77777777" w:rsidR="00AB23FF" w:rsidRPr="00595CCA" w:rsidRDefault="00AB23FF" w:rsidP="00891903">
            <w:pPr>
              <w:widowControl/>
              <w:jc w:val="center"/>
              <w:rPr>
                <w:rFonts w:ascii="宋体" w:hAnsi="宋体"/>
                <w:color w:val="000000" w:themeColor="text1"/>
                <w:szCs w:val="21"/>
              </w:rPr>
            </w:pPr>
            <w:r w:rsidRPr="00595CCA">
              <w:rPr>
                <w:rFonts w:ascii="宋体" w:hAnsi="宋体"/>
                <w:color w:val="000000" w:themeColor="text1"/>
                <w:szCs w:val="21"/>
              </w:rPr>
              <w:t>投标人同类项目业绩情况</w:t>
            </w:r>
          </w:p>
        </w:tc>
        <w:tc>
          <w:tcPr>
            <w:tcW w:w="851" w:type="dxa"/>
            <w:tcBorders>
              <w:top w:val="single" w:sz="4" w:space="0" w:color="auto"/>
              <w:left w:val="single" w:sz="4" w:space="0" w:color="auto"/>
              <w:bottom w:val="single" w:sz="4" w:space="0" w:color="auto"/>
              <w:right w:val="single" w:sz="4" w:space="0" w:color="auto"/>
            </w:tcBorders>
            <w:vAlign w:val="center"/>
          </w:tcPr>
          <w:p w14:paraId="0B41E7A7" w14:textId="77777777" w:rsidR="00AB23FF" w:rsidRPr="00595CCA" w:rsidRDefault="00AB23FF">
            <w:pPr>
              <w:widowControl/>
              <w:spacing w:line="120" w:lineRule="atLeast"/>
              <w:jc w:val="center"/>
              <w:rPr>
                <w:rFonts w:ascii="宋体" w:hAnsi="宋体"/>
                <w:color w:val="000000" w:themeColor="text1"/>
                <w:szCs w:val="21"/>
              </w:rPr>
            </w:pPr>
            <w:r w:rsidRPr="00595CCA">
              <w:rPr>
                <w:rFonts w:ascii="宋体" w:hAnsi="宋体"/>
                <w:color w:val="000000" w:themeColor="text1"/>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7A60B1E1"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6A94F820" w14:textId="77777777" w:rsidR="00AB23FF" w:rsidRPr="00595CCA" w:rsidRDefault="00AB23FF" w:rsidP="00891903">
            <w:pPr>
              <w:widowControl/>
              <w:spacing w:line="120" w:lineRule="atLeast"/>
              <w:jc w:val="left"/>
              <w:rPr>
                <w:rFonts w:ascii="宋体" w:hAnsi="宋体"/>
                <w:color w:val="000000" w:themeColor="text1"/>
                <w:szCs w:val="21"/>
              </w:rPr>
            </w:pPr>
            <w:r w:rsidRPr="00595CCA">
              <w:rPr>
                <w:rFonts w:ascii="宋体" w:hAnsi="宋体"/>
                <w:color w:val="000000" w:themeColor="text1"/>
                <w:szCs w:val="21"/>
              </w:rPr>
              <w:t>投标人近三年</w:t>
            </w:r>
            <w:r w:rsidR="00891903">
              <w:rPr>
                <w:rFonts w:ascii="宋体" w:hAnsi="宋体" w:hint="eastAsia"/>
                <w:color w:val="000000" w:themeColor="text1"/>
                <w:szCs w:val="21"/>
              </w:rPr>
              <w:t>同类（软件产品或软件维护）</w:t>
            </w:r>
            <w:r w:rsidRPr="00595CCA">
              <w:rPr>
                <w:rFonts w:ascii="宋体" w:hAnsi="宋体"/>
                <w:color w:val="000000" w:themeColor="text1"/>
                <w:szCs w:val="21"/>
              </w:rPr>
              <w:t>业绩，提供3个或以上同类业绩即得满分，提供2个得</w:t>
            </w:r>
            <w:r w:rsidRPr="00595CCA">
              <w:rPr>
                <w:rFonts w:ascii="宋体" w:hAnsi="宋体" w:hint="eastAsia"/>
                <w:color w:val="000000" w:themeColor="text1"/>
                <w:szCs w:val="21"/>
              </w:rPr>
              <w:t>3分</w:t>
            </w:r>
            <w:r w:rsidRPr="00595CCA">
              <w:rPr>
                <w:rFonts w:ascii="宋体" w:hAnsi="宋体"/>
                <w:color w:val="000000" w:themeColor="text1"/>
                <w:szCs w:val="21"/>
              </w:rPr>
              <w:t>，提供1个得</w:t>
            </w:r>
            <w:r w:rsidR="009F00D5">
              <w:rPr>
                <w:rFonts w:ascii="宋体" w:hAnsi="宋体"/>
                <w:color w:val="000000" w:themeColor="text1"/>
                <w:szCs w:val="21"/>
              </w:rPr>
              <w:lastRenderedPageBreak/>
              <w:t>1.5</w:t>
            </w:r>
            <w:r w:rsidRPr="00595CCA">
              <w:rPr>
                <w:rFonts w:ascii="宋体" w:hAnsi="宋体" w:hint="eastAsia"/>
                <w:color w:val="000000" w:themeColor="text1"/>
                <w:szCs w:val="21"/>
              </w:rPr>
              <w:t>分</w:t>
            </w:r>
            <w:r w:rsidRPr="00595CCA">
              <w:rPr>
                <w:rFonts w:ascii="宋体" w:hAnsi="宋体"/>
                <w:color w:val="000000" w:themeColor="text1"/>
                <w:szCs w:val="21"/>
              </w:rPr>
              <w:t>，未提供的不得分。投标人必须在投标文件中提供每一个完工项目的合同或中标通知书，否则不得分</w:t>
            </w:r>
          </w:p>
        </w:tc>
      </w:tr>
      <w:tr w:rsidR="00AB23FF" w:rsidRPr="00595CCA" w14:paraId="4B8B87A5" w14:textId="77777777" w:rsidTr="00F62636">
        <w:trPr>
          <w:trHeight w:val="78"/>
        </w:trPr>
        <w:tc>
          <w:tcPr>
            <w:tcW w:w="780" w:type="dxa"/>
            <w:vMerge/>
            <w:tcBorders>
              <w:left w:val="single" w:sz="4" w:space="0" w:color="auto"/>
              <w:right w:val="single" w:sz="4" w:space="0" w:color="auto"/>
            </w:tcBorders>
            <w:vAlign w:val="center"/>
          </w:tcPr>
          <w:p w14:paraId="45419FCB" w14:textId="77777777" w:rsidR="00AB23FF" w:rsidRPr="00595CCA" w:rsidRDefault="00AB23FF">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019C09CA" w14:textId="77777777" w:rsidR="00AB23FF" w:rsidRPr="00595CCA" w:rsidRDefault="00554D5C">
            <w:pPr>
              <w:jc w:val="center"/>
              <w:rPr>
                <w:rFonts w:ascii="宋体" w:hAnsi="宋体"/>
                <w:color w:val="000000" w:themeColor="text1"/>
                <w:szCs w:val="21"/>
              </w:rPr>
            </w:pPr>
            <w:r>
              <w:rPr>
                <w:rFonts w:ascii="宋体" w:hAnsi="宋体"/>
                <w:color w:val="000000" w:themeColor="text1"/>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A303218" w14:textId="77777777" w:rsidR="00AB23FF" w:rsidRPr="00595CCA" w:rsidRDefault="00891903" w:rsidP="00595CCA">
            <w:pPr>
              <w:widowControl/>
              <w:spacing w:line="120" w:lineRule="atLeast"/>
              <w:jc w:val="center"/>
              <w:rPr>
                <w:rFonts w:ascii="宋体" w:hAnsi="宋体"/>
                <w:color w:val="000000" w:themeColor="text1"/>
                <w:szCs w:val="21"/>
              </w:rPr>
            </w:pPr>
            <w:r>
              <w:rPr>
                <w:rFonts w:ascii="宋体" w:hAnsi="宋体" w:hint="eastAsia"/>
                <w:color w:val="000000" w:themeColor="text1"/>
                <w:szCs w:val="21"/>
              </w:rPr>
              <w:t>本地化服务</w:t>
            </w:r>
          </w:p>
        </w:tc>
        <w:tc>
          <w:tcPr>
            <w:tcW w:w="851" w:type="dxa"/>
            <w:tcBorders>
              <w:top w:val="single" w:sz="4" w:space="0" w:color="auto"/>
              <w:left w:val="single" w:sz="4" w:space="0" w:color="auto"/>
              <w:bottom w:val="single" w:sz="4" w:space="0" w:color="auto"/>
              <w:right w:val="single" w:sz="4" w:space="0" w:color="auto"/>
            </w:tcBorders>
            <w:vAlign w:val="center"/>
          </w:tcPr>
          <w:p w14:paraId="05FEA6E7" w14:textId="77777777" w:rsidR="00AB23FF" w:rsidRPr="00595CCA" w:rsidRDefault="00AB23FF">
            <w:pPr>
              <w:widowControl/>
              <w:spacing w:line="120" w:lineRule="atLeast"/>
              <w:jc w:val="center"/>
              <w:rPr>
                <w:rFonts w:ascii="宋体" w:hAnsi="宋体"/>
                <w:color w:val="000000" w:themeColor="text1"/>
                <w:szCs w:val="21"/>
              </w:rPr>
            </w:pPr>
            <w:r>
              <w:rPr>
                <w:rFonts w:ascii="宋体" w:hAnsi="宋体"/>
                <w:color w:val="000000" w:themeColor="text1"/>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1555A53E" w14:textId="77777777" w:rsidR="00AB23FF" w:rsidRPr="00595CCA" w:rsidRDefault="00AB23FF">
            <w:pPr>
              <w:jc w:val="center"/>
              <w:rPr>
                <w:rFonts w:ascii="宋体" w:hAnsi="宋体"/>
                <w:color w:val="000000" w:themeColor="text1"/>
                <w:szCs w:val="21"/>
              </w:rPr>
            </w:pPr>
            <w:r w:rsidRPr="00595CCA">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11B0ED47" w14:textId="77777777" w:rsidR="00AB23FF" w:rsidRPr="00595CCA" w:rsidRDefault="00AB23FF">
            <w:pPr>
              <w:widowControl/>
              <w:spacing w:line="120" w:lineRule="atLeast"/>
              <w:jc w:val="left"/>
              <w:rPr>
                <w:rFonts w:ascii="宋体" w:hAnsi="宋体"/>
                <w:color w:val="000000" w:themeColor="text1"/>
                <w:szCs w:val="21"/>
              </w:rPr>
            </w:pPr>
            <w:r w:rsidRPr="00595CCA">
              <w:rPr>
                <w:rFonts w:ascii="宋体" w:hAnsi="宋体" w:hint="eastAsia"/>
                <w:color w:val="000000" w:themeColor="text1"/>
                <w:szCs w:val="21"/>
              </w:rPr>
              <w:t>投标人在深圳市有固定的服务机构，有常驻的技术服务人员，本地化服务措施完善、便利。深圳企业或在深圳市有合法注册的分公司的得5分。投标人须在投标文件中就设立的机构类型进行说明，并提供机构营业执照扫描件，原件备查；否则不得分。</w:t>
            </w:r>
          </w:p>
        </w:tc>
      </w:tr>
      <w:tr w:rsidR="00AB23FF" w:rsidRPr="00595CCA" w14:paraId="2BABA8BE" w14:textId="77777777" w:rsidTr="00F62636">
        <w:trPr>
          <w:trHeight w:val="78"/>
        </w:trPr>
        <w:tc>
          <w:tcPr>
            <w:tcW w:w="780" w:type="dxa"/>
            <w:vMerge/>
            <w:tcBorders>
              <w:left w:val="single" w:sz="4" w:space="0" w:color="auto"/>
              <w:right w:val="single" w:sz="4" w:space="0" w:color="auto"/>
            </w:tcBorders>
            <w:vAlign w:val="center"/>
          </w:tcPr>
          <w:p w14:paraId="42DFB064" w14:textId="77777777" w:rsidR="00AB23FF" w:rsidRPr="00595CCA" w:rsidRDefault="00AB23FF" w:rsidP="00595CCA">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A7EB1F0" w14:textId="77777777" w:rsidR="00AB23FF" w:rsidRPr="00554D5C" w:rsidRDefault="00554D5C" w:rsidP="00595CCA">
            <w:pPr>
              <w:jc w:val="center"/>
              <w:rPr>
                <w:rFonts w:ascii="宋体" w:hAnsi="宋体"/>
                <w:color w:val="000000" w:themeColor="text1"/>
                <w:szCs w:val="21"/>
              </w:rPr>
            </w:pPr>
            <w:r>
              <w:rPr>
                <w:rFonts w:ascii="宋体" w:hAnsi="宋体"/>
                <w:color w:val="000000" w:themeColor="text1"/>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097D1437" w14:textId="77777777" w:rsidR="00AB23FF" w:rsidRPr="009F00D5" w:rsidRDefault="00AB23FF" w:rsidP="00595CCA">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拟安排的项目负责人情况</w:t>
            </w:r>
          </w:p>
        </w:tc>
        <w:tc>
          <w:tcPr>
            <w:tcW w:w="851" w:type="dxa"/>
            <w:tcBorders>
              <w:top w:val="single" w:sz="4" w:space="0" w:color="auto"/>
              <w:left w:val="single" w:sz="4" w:space="0" w:color="auto"/>
              <w:bottom w:val="single" w:sz="4" w:space="0" w:color="auto"/>
              <w:right w:val="single" w:sz="4" w:space="0" w:color="auto"/>
            </w:tcBorders>
            <w:vAlign w:val="center"/>
          </w:tcPr>
          <w:p w14:paraId="1E7D3529" w14:textId="77777777" w:rsidR="00AB23FF" w:rsidRPr="009F00D5" w:rsidRDefault="00554D5C" w:rsidP="00595CCA">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3</w:t>
            </w:r>
          </w:p>
        </w:tc>
        <w:tc>
          <w:tcPr>
            <w:tcW w:w="708" w:type="dxa"/>
            <w:tcBorders>
              <w:top w:val="single" w:sz="4" w:space="0" w:color="auto"/>
              <w:left w:val="single" w:sz="4" w:space="0" w:color="auto"/>
              <w:bottom w:val="single" w:sz="4" w:space="0" w:color="auto"/>
              <w:right w:val="single" w:sz="4" w:space="0" w:color="auto"/>
            </w:tcBorders>
            <w:vAlign w:val="center"/>
          </w:tcPr>
          <w:p w14:paraId="446D1BB1" w14:textId="77777777" w:rsidR="00AB23FF" w:rsidRPr="009F00D5" w:rsidRDefault="00AB23FF" w:rsidP="00595CCA">
            <w:pPr>
              <w:jc w:val="center"/>
              <w:rPr>
                <w:rFonts w:ascii="宋体" w:hAnsi="宋体" w:cs="仿宋"/>
                <w:color w:val="000000" w:themeColor="text1"/>
                <w:szCs w:val="21"/>
              </w:rPr>
            </w:pPr>
            <w:r w:rsidRPr="009F00D5">
              <w:rPr>
                <w:rFonts w:ascii="宋体" w:hAnsi="宋体" w:cs="仿宋"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8CC3F2D" w14:textId="77777777" w:rsidR="00554D5C" w:rsidRPr="009F00D5" w:rsidRDefault="00554D5C" w:rsidP="00554D5C">
            <w:pPr>
              <w:pStyle w:val="af0"/>
              <w:rPr>
                <w:rFonts w:ascii="宋体" w:hAnsi="宋体"/>
                <w:color w:val="000000" w:themeColor="text1"/>
                <w:szCs w:val="21"/>
              </w:rPr>
            </w:pPr>
            <w:r w:rsidRPr="009F00D5">
              <w:rPr>
                <w:rFonts w:ascii="宋体" w:hAnsi="宋体" w:hint="eastAsia"/>
                <w:color w:val="000000" w:themeColor="text1"/>
                <w:szCs w:val="21"/>
              </w:rPr>
              <w:t>投标人拟安排的项目负责人须具备项目管理专业人员资格认证（PMP）。提供</w:t>
            </w:r>
            <w:r w:rsidR="005D7C0C">
              <w:rPr>
                <w:rFonts w:ascii="宋体" w:hAnsi="宋体" w:hint="eastAsia"/>
                <w:color w:val="000000" w:themeColor="text1"/>
                <w:szCs w:val="21"/>
              </w:rPr>
              <w:t>的</w:t>
            </w:r>
            <w:r w:rsidRPr="009F00D5">
              <w:rPr>
                <w:rFonts w:ascii="宋体" w:hAnsi="宋体" w:hint="eastAsia"/>
                <w:color w:val="000000" w:themeColor="text1"/>
                <w:szCs w:val="21"/>
              </w:rPr>
              <w:t>得</w:t>
            </w:r>
            <w:r w:rsidRPr="009F00D5">
              <w:rPr>
                <w:rFonts w:ascii="宋体" w:hAnsi="宋体"/>
                <w:color w:val="000000" w:themeColor="text1"/>
                <w:szCs w:val="21"/>
              </w:rPr>
              <w:t>3</w:t>
            </w:r>
            <w:r w:rsidRPr="009F00D5">
              <w:rPr>
                <w:rFonts w:ascii="宋体" w:hAnsi="宋体" w:hint="eastAsia"/>
                <w:color w:val="000000" w:themeColor="text1"/>
                <w:szCs w:val="21"/>
              </w:rPr>
              <w:t>分，不符合不得分。</w:t>
            </w:r>
          </w:p>
          <w:p w14:paraId="3EA06E13" w14:textId="77777777" w:rsidR="00AB23FF" w:rsidRPr="009F00D5" w:rsidRDefault="00554D5C" w:rsidP="00554D5C">
            <w:pPr>
              <w:widowControl/>
              <w:jc w:val="left"/>
              <w:rPr>
                <w:rFonts w:ascii="宋体" w:hAnsi="宋体" w:cs="仿宋"/>
                <w:color w:val="000000" w:themeColor="text1"/>
                <w:szCs w:val="21"/>
              </w:rPr>
            </w:pPr>
            <w:r w:rsidRPr="009F00D5">
              <w:rPr>
                <w:rFonts w:ascii="宋体" w:hAnsi="宋体" w:hint="eastAsia"/>
                <w:color w:val="000000" w:themeColor="text1"/>
                <w:szCs w:val="21"/>
              </w:rPr>
              <w:t>须提供投标人购买的项目负责人开标前近三个月的社保证明扫描件和资格证书复印件，原件备查。未提供或文件无法识别的，不得分。</w:t>
            </w:r>
          </w:p>
        </w:tc>
      </w:tr>
      <w:tr w:rsidR="00AB23FF" w:rsidRPr="00595CCA" w14:paraId="36754E58" w14:textId="77777777" w:rsidTr="00F62636">
        <w:trPr>
          <w:trHeight w:val="78"/>
        </w:trPr>
        <w:tc>
          <w:tcPr>
            <w:tcW w:w="780" w:type="dxa"/>
            <w:vMerge/>
            <w:tcBorders>
              <w:left w:val="single" w:sz="4" w:space="0" w:color="auto"/>
              <w:right w:val="single" w:sz="4" w:space="0" w:color="auto"/>
            </w:tcBorders>
            <w:vAlign w:val="center"/>
          </w:tcPr>
          <w:p w14:paraId="737552B1" w14:textId="77777777" w:rsidR="00AB23FF" w:rsidRPr="00595CCA" w:rsidRDefault="00AB23FF" w:rsidP="00595CCA">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76F2500D" w14:textId="77777777" w:rsidR="00AB23FF" w:rsidRPr="00554D5C" w:rsidRDefault="00554D5C" w:rsidP="00595CCA">
            <w:pPr>
              <w:jc w:val="center"/>
              <w:rPr>
                <w:rFonts w:ascii="宋体" w:hAnsi="宋体"/>
                <w:color w:val="000000" w:themeColor="text1"/>
                <w:szCs w:val="21"/>
              </w:rPr>
            </w:pPr>
            <w:r>
              <w:rPr>
                <w:rFonts w:ascii="宋体" w:hAnsi="宋体"/>
                <w:color w:val="000000" w:themeColor="text1"/>
                <w:szCs w:val="21"/>
              </w:rPr>
              <w:t>6</w:t>
            </w:r>
          </w:p>
        </w:tc>
        <w:tc>
          <w:tcPr>
            <w:tcW w:w="2268" w:type="dxa"/>
            <w:tcBorders>
              <w:top w:val="single" w:sz="4" w:space="0" w:color="auto"/>
              <w:left w:val="single" w:sz="4" w:space="0" w:color="auto"/>
              <w:bottom w:val="single" w:sz="4" w:space="0" w:color="auto"/>
              <w:right w:val="single" w:sz="4" w:space="0" w:color="auto"/>
            </w:tcBorders>
            <w:vAlign w:val="center"/>
          </w:tcPr>
          <w:p w14:paraId="48F5F763" w14:textId="77777777" w:rsidR="00AB23FF" w:rsidRPr="009F00D5" w:rsidRDefault="00AB23FF" w:rsidP="00595CCA">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拟安排的项目团队成员（项目负责人除外）情况</w:t>
            </w:r>
          </w:p>
        </w:tc>
        <w:tc>
          <w:tcPr>
            <w:tcW w:w="851" w:type="dxa"/>
            <w:tcBorders>
              <w:top w:val="single" w:sz="4" w:space="0" w:color="auto"/>
              <w:left w:val="single" w:sz="4" w:space="0" w:color="auto"/>
              <w:bottom w:val="single" w:sz="4" w:space="0" w:color="auto"/>
              <w:right w:val="single" w:sz="4" w:space="0" w:color="auto"/>
            </w:tcBorders>
            <w:vAlign w:val="center"/>
          </w:tcPr>
          <w:p w14:paraId="1F2063C3" w14:textId="77777777" w:rsidR="00AB23FF" w:rsidRPr="009F00D5" w:rsidRDefault="00554D5C" w:rsidP="00595CCA">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2</w:t>
            </w:r>
          </w:p>
        </w:tc>
        <w:tc>
          <w:tcPr>
            <w:tcW w:w="708" w:type="dxa"/>
            <w:tcBorders>
              <w:top w:val="single" w:sz="4" w:space="0" w:color="auto"/>
              <w:left w:val="single" w:sz="4" w:space="0" w:color="auto"/>
              <w:bottom w:val="single" w:sz="4" w:space="0" w:color="auto"/>
              <w:right w:val="single" w:sz="4" w:space="0" w:color="auto"/>
            </w:tcBorders>
            <w:vAlign w:val="center"/>
          </w:tcPr>
          <w:p w14:paraId="389FFEAA" w14:textId="77777777" w:rsidR="00AB23FF" w:rsidRPr="009F00D5" w:rsidRDefault="00AB23FF" w:rsidP="00595CCA">
            <w:pPr>
              <w:jc w:val="center"/>
              <w:rPr>
                <w:rFonts w:ascii="宋体" w:hAnsi="宋体" w:cs="仿宋"/>
                <w:color w:val="000000" w:themeColor="text1"/>
                <w:szCs w:val="21"/>
              </w:rPr>
            </w:pPr>
            <w:r w:rsidRPr="009F00D5">
              <w:rPr>
                <w:rFonts w:ascii="宋体" w:hAnsi="宋体" w:cs="仿宋"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6CF99CE4" w14:textId="77777777" w:rsidR="00554D5C" w:rsidRPr="009F00D5" w:rsidRDefault="00554D5C" w:rsidP="00554D5C">
            <w:pPr>
              <w:pStyle w:val="af0"/>
              <w:rPr>
                <w:rFonts w:ascii="宋体" w:hAnsi="宋体"/>
                <w:color w:val="000000" w:themeColor="text1"/>
                <w:szCs w:val="21"/>
              </w:rPr>
            </w:pPr>
            <w:r w:rsidRPr="009F00D5">
              <w:rPr>
                <w:rFonts w:ascii="宋体" w:hAnsi="宋体" w:hint="eastAsia"/>
                <w:color w:val="000000" w:themeColor="text1"/>
                <w:szCs w:val="21"/>
              </w:rPr>
              <w:t>投标人拟安排的项目团队成员总数为</w:t>
            </w:r>
            <w:r w:rsidR="002C767D">
              <w:rPr>
                <w:rFonts w:ascii="宋体" w:hAnsi="宋体"/>
                <w:color w:val="000000" w:themeColor="text1"/>
                <w:szCs w:val="21"/>
              </w:rPr>
              <w:t>2</w:t>
            </w:r>
            <w:r w:rsidRPr="009F00D5">
              <w:rPr>
                <w:rFonts w:ascii="宋体" w:hAnsi="宋体" w:hint="eastAsia"/>
                <w:color w:val="000000" w:themeColor="text1"/>
                <w:szCs w:val="21"/>
              </w:rPr>
              <w:t>人以上的，得</w:t>
            </w:r>
            <w:r w:rsidR="009F00D5" w:rsidRPr="009F00D5">
              <w:rPr>
                <w:rFonts w:ascii="宋体" w:hAnsi="宋体" w:hint="eastAsia"/>
                <w:color w:val="000000" w:themeColor="text1"/>
                <w:szCs w:val="21"/>
              </w:rPr>
              <w:t>2</w:t>
            </w:r>
            <w:r w:rsidRPr="009F00D5">
              <w:rPr>
                <w:rFonts w:ascii="宋体" w:hAnsi="宋体" w:hint="eastAsia"/>
                <w:color w:val="000000" w:themeColor="text1"/>
                <w:szCs w:val="21"/>
              </w:rPr>
              <w:t>分，未达到人数要求的，不得分。</w:t>
            </w:r>
          </w:p>
          <w:p w14:paraId="3F04CE90" w14:textId="77777777" w:rsidR="00AB23FF" w:rsidRPr="009F00D5" w:rsidRDefault="00554D5C" w:rsidP="00554D5C">
            <w:pPr>
              <w:widowControl/>
              <w:jc w:val="left"/>
              <w:rPr>
                <w:rFonts w:ascii="宋体" w:hAnsi="宋体" w:cs="仿宋"/>
                <w:color w:val="000000" w:themeColor="text1"/>
                <w:szCs w:val="21"/>
              </w:rPr>
            </w:pPr>
            <w:r w:rsidRPr="009F00D5">
              <w:rPr>
                <w:rFonts w:ascii="宋体" w:hAnsi="宋体" w:hint="eastAsia"/>
                <w:color w:val="000000" w:themeColor="text1"/>
                <w:szCs w:val="21"/>
              </w:rPr>
              <w:t>须提供投标人购买的项目团队成员开标前近三个月的社保证明扫描件，原件备查。未提供或文件无法识别的，不得分。</w:t>
            </w:r>
          </w:p>
        </w:tc>
      </w:tr>
      <w:tr w:rsidR="00AB23FF" w:rsidRPr="00595CCA" w14:paraId="7B349D74" w14:textId="77777777" w:rsidTr="00F62636">
        <w:trPr>
          <w:trHeight w:val="78"/>
        </w:trPr>
        <w:tc>
          <w:tcPr>
            <w:tcW w:w="780" w:type="dxa"/>
            <w:vMerge/>
            <w:tcBorders>
              <w:left w:val="single" w:sz="4" w:space="0" w:color="auto"/>
              <w:right w:val="single" w:sz="4" w:space="0" w:color="auto"/>
            </w:tcBorders>
            <w:vAlign w:val="center"/>
          </w:tcPr>
          <w:p w14:paraId="4D4B4C40" w14:textId="77777777" w:rsidR="00AB23FF" w:rsidRPr="00595CCA" w:rsidRDefault="00AB23FF" w:rsidP="00AB23FF">
            <w:pPr>
              <w:widowControl/>
              <w:jc w:val="center"/>
              <w:rPr>
                <w:rFonts w:ascii="宋体" w:hAnsi="宋体"/>
                <w:color w:val="FF0000"/>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5CB91BA0" w14:textId="77777777" w:rsidR="00AB23FF" w:rsidRPr="00554D5C" w:rsidRDefault="00554D5C" w:rsidP="00AB23FF">
            <w:pPr>
              <w:jc w:val="center"/>
              <w:rPr>
                <w:rFonts w:ascii="宋体" w:hAnsi="宋体"/>
                <w:color w:val="000000" w:themeColor="text1"/>
                <w:szCs w:val="21"/>
              </w:rPr>
            </w:pPr>
            <w:r>
              <w:rPr>
                <w:rFonts w:ascii="宋体" w:hAnsi="宋体"/>
                <w:color w:val="000000" w:themeColor="text1"/>
                <w:szCs w:val="21"/>
              </w:rPr>
              <w:t>7</w:t>
            </w:r>
          </w:p>
        </w:tc>
        <w:tc>
          <w:tcPr>
            <w:tcW w:w="2268" w:type="dxa"/>
            <w:tcBorders>
              <w:top w:val="single" w:sz="4" w:space="0" w:color="auto"/>
              <w:left w:val="single" w:sz="4" w:space="0" w:color="auto"/>
              <w:bottom w:val="single" w:sz="4" w:space="0" w:color="auto"/>
              <w:right w:val="single" w:sz="4" w:space="0" w:color="auto"/>
            </w:tcBorders>
            <w:vAlign w:val="center"/>
          </w:tcPr>
          <w:p w14:paraId="4465A3F0" w14:textId="77777777" w:rsidR="00AB23FF" w:rsidRPr="009F00D5" w:rsidRDefault="00AB23FF" w:rsidP="00AB23FF">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项目拟选用产品的成熟度及可靠性</w:t>
            </w:r>
          </w:p>
        </w:tc>
        <w:tc>
          <w:tcPr>
            <w:tcW w:w="851" w:type="dxa"/>
            <w:tcBorders>
              <w:top w:val="single" w:sz="4" w:space="0" w:color="auto"/>
              <w:left w:val="single" w:sz="4" w:space="0" w:color="auto"/>
              <w:bottom w:val="single" w:sz="4" w:space="0" w:color="auto"/>
              <w:right w:val="single" w:sz="4" w:space="0" w:color="auto"/>
            </w:tcBorders>
            <w:vAlign w:val="center"/>
          </w:tcPr>
          <w:p w14:paraId="0A4F0DBA" w14:textId="77777777" w:rsidR="00AB23FF" w:rsidRPr="009F00D5" w:rsidRDefault="00AB23FF" w:rsidP="00AB23FF">
            <w:pPr>
              <w:widowControl/>
              <w:spacing w:line="300" w:lineRule="atLeast"/>
              <w:jc w:val="center"/>
              <w:rPr>
                <w:rFonts w:ascii="宋体" w:hAnsi="宋体" w:cs="仿宋"/>
                <w:color w:val="000000" w:themeColor="text1"/>
                <w:szCs w:val="21"/>
              </w:rPr>
            </w:pPr>
            <w:r w:rsidRPr="009F00D5">
              <w:rPr>
                <w:rFonts w:ascii="宋体" w:hAnsi="宋体" w:cs="仿宋"/>
                <w:color w:val="000000" w:themeColor="text1"/>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15CE3C64" w14:textId="77777777" w:rsidR="00AB23FF" w:rsidRPr="009F00D5" w:rsidRDefault="00AB23FF" w:rsidP="00AB23FF">
            <w:pPr>
              <w:jc w:val="center"/>
              <w:rPr>
                <w:rFonts w:ascii="宋体" w:hAnsi="宋体" w:cs="仿宋"/>
                <w:color w:val="000000" w:themeColor="text1"/>
                <w:szCs w:val="21"/>
              </w:rPr>
            </w:pPr>
            <w:r w:rsidRPr="009F00D5">
              <w:rPr>
                <w:rFonts w:ascii="宋体" w:hAnsi="宋体" w:cs="仿宋"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23EF7510" w14:textId="77777777" w:rsidR="00554D5C" w:rsidRPr="009F00D5" w:rsidRDefault="00554D5C" w:rsidP="00554D5C">
            <w:pPr>
              <w:jc w:val="left"/>
              <w:rPr>
                <w:rFonts w:ascii="宋体" w:hAnsi="宋体"/>
                <w:color w:val="000000" w:themeColor="text1"/>
                <w:szCs w:val="21"/>
              </w:rPr>
            </w:pPr>
            <w:r w:rsidRPr="009F00D5">
              <w:rPr>
                <w:rFonts w:ascii="宋体" w:hAnsi="宋体" w:hint="eastAsia"/>
                <w:color w:val="000000" w:themeColor="text1"/>
                <w:szCs w:val="21"/>
              </w:rPr>
              <w:t>投标人具备医院物价精细化管理系统软件著作权，提供</w:t>
            </w:r>
            <w:r w:rsidR="005D7C0C">
              <w:rPr>
                <w:rFonts w:ascii="宋体" w:hAnsi="宋体" w:hint="eastAsia"/>
                <w:color w:val="000000" w:themeColor="text1"/>
                <w:szCs w:val="21"/>
              </w:rPr>
              <w:t>的</w:t>
            </w:r>
            <w:r w:rsidRPr="009F00D5">
              <w:rPr>
                <w:rFonts w:ascii="宋体" w:hAnsi="宋体" w:hint="eastAsia"/>
                <w:color w:val="000000" w:themeColor="text1"/>
                <w:szCs w:val="21"/>
              </w:rPr>
              <w:t>得5分，没有的不得分。</w:t>
            </w:r>
          </w:p>
          <w:p w14:paraId="346AAB26" w14:textId="77777777" w:rsidR="00AB23FF" w:rsidRPr="009F00D5" w:rsidRDefault="00554D5C" w:rsidP="00554D5C">
            <w:pPr>
              <w:jc w:val="left"/>
              <w:rPr>
                <w:rFonts w:ascii="宋体" w:hAnsi="宋体"/>
                <w:color w:val="000000" w:themeColor="text1"/>
                <w:szCs w:val="21"/>
              </w:rPr>
            </w:pPr>
            <w:r w:rsidRPr="009F00D5">
              <w:rPr>
                <w:rFonts w:ascii="宋体" w:hAnsi="宋体" w:hint="eastAsia"/>
                <w:color w:val="000000" w:themeColor="text1"/>
                <w:szCs w:val="21"/>
              </w:rPr>
              <w:t>投标人须提供证书扫描件，原件备查，未提供或文件无法识别的，不得分。</w:t>
            </w:r>
          </w:p>
        </w:tc>
      </w:tr>
      <w:tr w:rsidR="00595CCA" w:rsidRPr="00595CCA" w14:paraId="5414C53E" w14:textId="77777777" w:rsidTr="00891903">
        <w:trPr>
          <w:trHeight w:val="78"/>
        </w:trPr>
        <w:tc>
          <w:tcPr>
            <w:tcW w:w="780" w:type="dxa"/>
            <w:tcBorders>
              <w:left w:val="single" w:sz="4" w:space="0" w:color="auto"/>
              <w:right w:val="single" w:sz="4" w:space="0" w:color="auto"/>
            </w:tcBorders>
            <w:vAlign w:val="center"/>
          </w:tcPr>
          <w:p w14:paraId="2C896460" w14:textId="77777777" w:rsidR="00F62636" w:rsidRPr="00595CCA" w:rsidRDefault="00F62636">
            <w:pPr>
              <w:widowControl/>
              <w:jc w:val="center"/>
              <w:rPr>
                <w:rFonts w:ascii="宋体" w:hAnsi="宋体"/>
                <w:color w:val="000000" w:themeColor="text1"/>
                <w:szCs w:val="21"/>
              </w:rPr>
            </w:pPr>
            <w:r w:rsidRPr="00595CCA">
              <w:rPr>
                <w:rFonts w:ascii="宋体" w:hAnsi="宋体" w:hint="eastAsia"/>
                <w:color w:val="000000" w:themeColor="text1"/>
                <w:szCs w:val="21"/>
              </w:rPr>
              <w:t>4</w:t>
            </w:r>
          </w:p>
        </w:tc>
        <w:tc>
          <w:tcPr>
            <w:tcW w:w="3723" w:type="dxa"/>
            <w:gridSpan w:val="3"/>
            <w:tcBorders>
              <w:top w:val="single" w:sz="4" w:space="0" w:color="auto"/>
              <w:left w:val="single" w:sz="4" w:space="0" w:color="auto"/>
              <w:bottom w:val="single" w:sz="4" w:space="0" w:color="auto"/>
            </w:tcBorders>
            <w:vAlign w:val="center"/>
          </w:tcPr>
          <w:p w14:paraId="2DDC8CD2" w14:textId="77777777" w:rsidR="00F62636" w:rsidRPr="00595CCA" w:rsidRDefault="00F62636" w:rsidP="00F62636">
            <w:pPr>
              <w:jc w:val="center"/>
              <w:rPr>
                <w:rFonts w:ascii="宋体" w:hAnsi="宋体"/>
                <w:b/>
                <w:color w:val="000000" w:themeColor="text1"/>
                <w:szCs w:val="21"/>
              </w:rPr>
            </w:pPr>
            <w:r w:rsidRPr="00595CCA">
              <w:rPr>
                <w:rFonts w:ascii="宋体" w:hAnsi="宋体" w:hint="eastAsia"/>
                <w:b/>
                <w:color w:val="000000" w:themeColor="text1"/>
                <w:szCs w:val="21"/>
              </w:rPr>
              <w:t>诚信情况</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11314E2" w14:textId="77777777" w:rsidR="00F62636" w:rsidRPr="00595CCA" w:rsidRDefault="00F62636" w:rsidP="00F62636">
            <w:pPr>
              <w:widowControl/>
              <w:spacing w:line="120" w:lineRule="atLeast"/>
              <w:jc w:val="center"/>
              <w:rPr>
                <w:rFonts w:ascii="宋体" w:hAnsi="宋体"/>
                <w:b/>
                <w:color w:val="000000" w:themeColor="text1"/>
                <w:szCs w:val="21"/>
              </w:rPr>
            </w:pPr>
            <w:r w:rsidRPr="00595CCA">
              <w:rPr>
                <w:rFonts w:ascii="宋体" w:hAnsi="宋体" w:hint="eastAsia"/>
                <w:b/>
                <w:color w:val="000000" w:themeColor="text1"/>
                <w:szCs w:val="21"/>
              </w:rPr>
              <w:t>5</w:t>
            </w:r>
          </w:p>
        </w:tc>
      </w:tr>
      <w:tr w:rsidR="00595CCA" w:rsidRPr="00595CCA" w14:paraId="61DFEDC6" w14:textId="77777777" w:rsidTr="00F62636">
        <w:trPr>
          <w:trHeight w:val="78"/>
        </w:trPr>
        <w:tc>
          <w:tcPr>
            <w:tcW w:w="780" w:type="dxa"/>
            <w:tcBorders>
              <w:left w:val="single" w:sz="4" w:space="0" w:color="auto"/>
              <w:right w:val="single" w:sz="4" w:space="0" w:color="auto"/>
            </w:tcBorders>
            <w:vAlign w:val="center"/>
          </w:tcPr>
          <w:p w14:paraId="3BDFBCA2" w14:textId="77777777" w:rsidR="00B960B8" w:rsidRPr="00595CCA" w:rsidRDefault="00B960B8">
            <w:pPr>
              <w:widowControl/>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11546161"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6D288780"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评分因素</w:t>
            </w:r>
          </w:p>
        </w:tc>
        <w:tc>
          <w:tcPr>
            <w:tcW w:w="851" w:type="dxa"/>
            <w:tcBorders>
              <w:top w:val="single" w:sz="4" w:space="0" w:color="auto"/>
              <w:left w:val="single" w:sz="4" w:space="0" w:color="auto"/>
              <w:bottom w:val="single" w:sz="4" w:space="0" w:color="auto"/>
              <w:right w:val="single" w:sz="4" w:space="0" w:color="auto"/>
            </w:tcBorders>
            <w:vAlign w:val="center"/>
          </w:tcPr>
          <w:p w14:paraId="46E31B5B"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权重</w:t>
            </w:r>
          </w:p>
        </w:tc>
        <w:tc>
          <w:tcPr>
            <w:tcW w:w="708" w:type="dxa"/>
            <w:tcBorders>
              <w:top w:val="single" w:sz="4" w:space="0" w:color="auto"/>
              <w:left w:val="single" w:sz="4" w:space="0" w:color="auto"/>
              <w:bottom w:val="single" w:sz="4" w:space="0" w:color="auto"/>
              <w:right w:val="single" w:sz="4" w:space="0" w:color="auto"/>
            </w:tcBorders>
            <w:vAlign w:val="center"/>
          </w:tcPr>
          <w:p w14:paraId="119D5498"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评分方式</w:t>
            </w:r>
          </w:p>
        </w:tc>
        <w:tc>
          <w:tcPr>
            <w:tcW w:w="3828" w:type="dxa"/>
            <w:tcBorders>
              <w:top w:val="single" w:sz="4" w:space="0" w:color="auto"/>
              <w:left w:val="single" w:sz="4" w:space="0" w:color="auto"/>
              <w:bottom w:val="single" w:sz="4" w:space="0" w:color="auto"/>
              <w:right w:val="single" w:sz="4" w:space="0" w:color="auto"/>
            </w:tcBorders>
            <w:vAlign w:val="center"/>
          </w:tcPr>
          <w:p w14:paraId="5BC2F939"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评分准则</w:t>
            </w:r>
          </w:p>
        </w:tc>
      </w:tr>
      <w:tr w:rsidR="00595CCA" w:rsidRPr="00595CCA" w14:paraId="403E0505" w14:textId="77777777" w:rsidTr="00F62636">
        <w:trPr>
          <w:trHeight w:val="78"/>
        </w:trPr>
        <w:tc>
          <w:tcPr>
            <w:tcW w:w="780" w:type="dxa"/>
            <w:tcBorders>
              <w:left w:val="single" w:sz="4" w:space="0" w:color="auto"/>
              <w:right w:val="single" w:sz="4" w:space="0" w:color="auto"/>
            </w:tcBorders>
            <w:vAlign w:val="center"/>
          </w:tcPr>
          <w:p w14:paraId="66B1BE9C" w14:textId="77777777" w:rsidR="00B960B8" w:rsidRPr="00595CCA" w:rsidRDefault="00B960B8">
            <w:pPr>
              <w:widowControl/>
              <w:ind w:firstLineChars="50" w:firstLine="105"/>
              <w:jc w:val="center"/>
              <w:rPr>
                <w:rFonts w:ascii="宋体" w:hAnsi="宋体"/>
                <w:color w:val="000000" w:themeColor="text1"/>
                <w:szCs w:val="21"/>
              </w:rPr>
            </w:pPr>
          </w:p>
        </w:tc>
        <w:tc>
          <w:tcPr>
            <w:tcW w:w="604" w:type="dxa"/>
            <w:tcBorders>
              <w:top w:val="single" w:sz="4" w:space="0" w:color="auto"/>
              <w:left w:val="single" w:sz="4" w:space="0" w:color="auto"/>
              <w:bottom w:val="single" w:sz="4" w:space="0" w:color="auto"/>
              <w:right w:val="single" w:sz="4" w:space="0" w:color="auto"/>
            </w:tcBorders>
            <w:vAlign w:val="center"/>
          </w:tcPr>
          <w:p w14:paraId="4BEA6646"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627214"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诚信评价</w:t>
            </w:r>
          </w:p>
        </w:tc>
        <w:tc>
          <w:tcPr>
            <w:tcW w:w="851" w:type="dxa"/>
            <w:tcBorders>
              <w:top w:val="single" w:sz="4" w:space="0" w:color="auto"/>
              <w:left w:val="single" w:sz="4" w:space="0" w:color="auto"/>
              <w:bottom w:val="single" w:sz="4" w:space="0" w:color="auto"/>
              <w:right w:val="single" w:sz="4" w:space="0" w:color="auto"/>
            </w:tcBorders>
            <w:vAlign w:val="center"/>
          </w:tcPr>
          <w:p w14:paraId="2DBF63A0"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5</w:t>
            </w:r>
          </w:p>
        </w:tc>
        <w:tc>
          <w:tcPr>
            <w:tcW w:w="708" w:type="dxa"/>
            <w:tcBorders>
              <w:top w:val="single" w:sz="4" w:space="0" w:color="auto"/>
              <w:left w:val="single" w:sz="4" w:space="0" w:color="auto"/>
              <w:bottom w:val="single" w:sz="4" w:space="0" w:color="auto"/>
              <w:right w:val="single" w:sz="4" w:space="0" w:color="auto"/>
            </w:tcBorders>
            <w:vAlign w:val="center"/>
          </w:tcPr>
          <w:p w14:paraId="225DBC6E" w14:textId="77777777" w:rsidR="00B960B8" w:rsidRPr="00595CCA" w:rsidRDefault="00090A52">
            <w:pPr>
              <w:jc w:val="center"/>
              <w:rPr>
                <w:rFonts w:ascii="宋体" w:hAnsi="宋体"/>
                <w:color w:val="000000" w:themeColor="text1"/>
                <w:szCs w:val="21"/>
              </w:rPr>
            </w:pPr>
            <w:r w:rsidRPr="00595CCA">
              <w:rPr>
                <w:rFonts w:ascii="宋体" w:hAnsi="宋体" w:hint="eastAsia"/>
                <w:color w:val="000000" w:themeColor="text1"/>
                <w:szCs w:val="21"/>
              </w:rPr>
              <w:t>专家打分</w:t>
            </w:r>
          </w:p>
        </w:tc>
        <w:tc>
          <w:tcPr>
            <w:tcW w:w="3828" w:type="dxa"/>
            <w:tcBorders>
              <w:top w:val="single" w:sz="4" w:space="0" w:color="auto"/>
              <w:left w:val="single" w:sz="4" w:space="0" w:color="auto"/>
              <w:bottom w:val="single" w:sz="4" w:space="0" w:color="auto"/>
              <w:right w:val="single" w:sz="4" w:space="0" w:color="auto"/>
            </w:tcBorders>
            <w:vAlign w:val="center"/>
          </w:tcPr>
          <w:p w14:paraId="0112907F" w14:textId="77777777" w:rsidR="00B960B8" w:rsidRPr="00595CCA" w:rsidRDefault="00090A52" w:rsidP="005D7C0C">
            <w:pPr>
              <w:jc w:val="left"/>
              <w:rPr>
                <w:rFonts w:ascii="宋体" w:hAnsi="宋体"/>
                <w:color w:val="000000" w:themeColor="text1"/>
                <w:szCs w:val="21"/>
              </w:rPr>
            </w:pPr>
            <w:r w:rsidRPr="00595CCA">
              <w:rPr>
                <w:rFonts w:ascii="宋体" w:hAnsi="宋体" w:cs="宋体" w:hint="eastAsia"/>
                <w:color w:val="000000" w:themeColor="text1"/>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26536317" w14:textId="77777777" w:rsidR="00B960B8" w:rsidRDefault="00090A52">
      <w:pPr>
        <w:spacing w:line="360" w:lineRule="exact"/>
        <w:jc w:val="left"/>
        <w:rPr>
          <w:rFonts w:ascii="宋体" w:hAnsi="宋体"/>
          <w:szCs w:val="21"/>
        </w:rPr>
      </w:pPr>
      <w:bookmarkStart w:id="0" w:name="InsertEnd"/>
      <w:bookmarkEnd w:id="0"/>
      <w:r>
        <w:rPr>
          <w:rFonts w:ascii="宋体" w:hAnsi="宋体" w:hint="eastAsia"/>
          <w:szCs w:val="21"/>
        </w:rPr>
        <w:t>说明：</w:t>
      </w:r>
    </w:p>
    <w:p w14:paraId="680D393A" w14:textId="77777777" w:rsidR="00B960B8" w:rsidRDefault="00090A52">
      <w:pPr>
        <w:spacing w:line="360" w:lineRule="exact"/>
        <w:jc w:val="left"/>
        <w:rPr>
          <w:rFonts w:ascii="宋体" w:hAnsi="宋体"/>
          <w:szCs w:val="21"/>
        </w:rPr>
      </w:pPr>
      <w:r>
        <w:rPr>
          <w:rFonts w:ascii="宋体" w:hAnsi="宋体" w:hint="eastAsia"/>
          <w:szCs w:val="21"/>
        </w:rPr>
        <w:t>1、本评分表中每一栏的得分最高不得超过该项评审指标的分值。</w:t>
      </w:r>
    </w:p>
    <w:p w14:paraId="5E595809" w14:textId="77777777" w:rsidR="00B960B8" w:rsidRPr="005D7C0C" w:rsidRDefault="00090A52" w:rsidP="005D7C0C">
      <w:pPr>
        <w:spacing w:line="360" w:lineRule="exact"/>
        <w:jc w:val="left"/>
        <w:rPr>
          <w:rFonts w:ascii="宋体" w:hAnsi="宋体"/>
          <w:szCs w:val="21"/>
        </w:rPr>
      </w:pPr>
      <w:r>
        <w:rPr>
          <w:rFonts w:ascii="宋体" w:hAnsi="宋体" w:hint="eastAsia"/>
          <w:szCs w:val="21"/>
        </w:rPr>
        <w:t>2、表中要求提供相关计分证明文件的内容，投标文件中须明确加以说明，未按要求提供相关文件或说明不清楚的按不符合要求处理。</w:t>
      </w:r>
      <w:r w:rsidR="00C22B1F">
        <w:br w:type="page"/>
      </w:r>
    </w:p>
    <w:p w14:paraId="249335AD" w14:textId="77777777" w:rsidR="00B960B8" w:rsidRDefault="00B960B8" w:rsidP="00F62636"/>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750"/>
      </w:tblGrid>
      <w:tr w:rsidR="00B960B8" w14:paraId="2FD71FBD"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3E7EF09C" w14:textId="77777777" w:rsidR="00B960B8" w:rsidRPr="00C87A83" w:rsidRDefault="00090A52" w:rsidP="00C87A83">
            <w:pPr>
              <w:rPr>
                <w:rFonts w:ascii="宋体" w:hAnsi="宋体"/>
                <w:szCs w:val="21"/>
              </w:rPr>
            </w:pPr>
            <w:r w:rsidRPr="00C87A83">
              <w:rPr>
                <w:rFonts w:ascii="宋体" w:hAnsi="宋体" w:hint="eastAsia"/>
                <w:szCs w:val="21"/>
              </w:rPr>
              <w:t>项目名称</w:t>
            </w:r>
          </w:p>
        </w:tc>
        <w:tc>
          <w:tcPr>
            <w:tcW w:w="7750" w:type="dxa"/>
            <w:tcBorders>
              <w:top w:val="single" w:sz="4" w:space="0" w:color="auto"/>
              <w:left w:val="single" w:sz="4" w:space="0" w:color="auto"/>
              <w:bottom w:val="single" w:sz="4" w:space="0" w:color="auto"/>
              <w:right w:val="single" w:sz="4" w:space="0" w:color="auto"/>
            </w:tcBorders>
            <w:vAlign w:val="center"/>
          </w:tcPr>
          <w:p w14:paraId="26E16472" w14:textId="77777777" w:rsidR="00B960B8" w:rsidRPr="00C87A83" w:rsidRDefault="009F00D5" w:rsidP="00C87A83">
            <w:pPr>
              <w:rPr>
                <w:rFonts w:ascii="宋体" w:hAnsi="宋体"/>
                <w:szCs w:val="21"/>
              </w:rPr>
            </w:pPr>
            <w:r w:rsidRPr="00C87A83">
              <w:rPr>
                <w:rFonts w:ascii="宋体" w:hAnsi="宋体" w:hint="eastAsia"/>
                <w:szCs w:val="21"/>
              </w:rPr>
              <w:t>医院物价精细化管理系统维护</w:t>
            </w:r>
          </w:p>
        </w:tc>
      </w:tr>
      <w:tr w:rsidR="000F5ACA" w14:paraId="5132D3D5"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6AE96395" w14:textId="77777777" w:rsidR="000F5ACA" w:rsidRPr="00C87A83" w:rsidRDefault="000F5ACA" w:rsidP="00C87A83">
            <w:pPr>
              <w:rPr>
                <w:rFonts w:ascii="宋体" w:hAnsi="宋体"/>
                <w:szCs w:val="21"/>
              </w:rPr>
            </w:pPr>
            <w:r w:rsidRPr="00C87A83">
              <w:rPr>
                <w:rFonts w:ascii="宋体" w:hAnsi="宋体" w:hint="eastAsia"/>
                <w:szCs w:val="21"/>
              </w:rPr>
              <w:t>项目预算</w:t>
            </w:r>
          </w:p>
        </w:tc>
        <w:tc>
          <w:tcPr>
            <w:tcW w:w="7750" w:type="dxa"/>
            <w:tcBorders>
              <w:top w:val="single" w:sz="4" w:space="0" w:color="auto"/>
              <w:left w:val="single" w:sz="4" w:space="0" w:color="auto"/>
              <w:bottom w:val="single" w:sz="4" w:space="0" w:color="auto"/>
              <w:right w:val="single" w:sz="4" w:space="0" w:color="auto"/>
            </w:tcBorders>
            <w:vAlign w:val="center"/>
          </w:tcPr>
          <w:p w14:paraId="169E47BD" w14:textId="77777777" w:rsidR="000F5ACA" w:rsidRPr="00C87A83" w:rsidRDefault="000F5ACA" w:rsidP="00C87A83">
            <w:pPr>
              <w:rPr>
                <w:rFonts w:ascii="宋体" w:hAnsi="宋体"/>
                <w:szCs w:val="21"/>
              </w:rPr>
            </w:pPr>
          </w:p>
        </w:tc>
      </w:tr>
      <w:tr w:rsidR="009F00D5" w14:paraId="1A22F096" w14:textId="77777777" w:rsidTr="009F00D5">
        <w:trPr>
          <w:trHeight w:val="330"/>
          <w:jc w:val="center"/>
        </w:trPr>
        <w:tc>
          <w:tcPr>
            <w:tcW w:w="1290" w:type="dxa"/>
            <w:tcBorders>
              <w:top w:val="single" w:sz="4" w:space="0" w:color="auto"/>
              <w:left w:val="single" w:sz="4" w:space="0" w:color="auto"/>
              <w:bottom w:val="single" w:sz="4" w:space="0" w:color="auto"/>
              <w:right w:val="single" w:sz="4" w:space="0" w:color="auto"/>
            </w:tcBorders>
            <w:vAlign w:val="center"/>
          </w:tcPr>
          <w:p w14:paraId="25F578BC" w14:textId="77777777" w:rsidR="009F00D5" w:rsidRPr="00C87A83" w:rsidRDefault="009F00D5" w:rsidP="00C87A83">
            <w:pPr>
              <w:rPr>
                <w:rFonts w:ascii="宋体" w:hAnsi="宋体"/>
                <w:color w:val="000000"/>
                <w:kern w:val="0"/>
                <w:szCs w:val="21"/>
              </w:rPr>
            </w:pPr>
            <w:r w:rsidRPr="00C87A83">
              <w:rPr>
                <w:rFonts w:ascii="宋体" w:hAnsi="宋体" w:hint="eastAsia"/>
                <w:color w:val="000000"/>
                <w:kern w:val="0"/>
                <w:szCs w:val="21"/>
              </w:rPr>
              <w:t>项目背景</w:t>
            </w:r>
          </w:p>
        </w:tc>
        <w:tc>
          <w:tcPr>
            <w:tcW w:w="7750" w:type="dxa"/>
            <w:tcBorders>
              <w:top w:val="single" w:sz="4" w:space="0" w:color="auto"/>
              <w:left w:val="single" w:sz="4" w:space="0" w:color="auto"/>
              <w:bottom w:val="single" w:sz="4" w:space="0" w:color="auto"/>
              <w:right w:val="single" w:sz="4" w:space="0" w:color="auto"/>
            </w:tcBorders>
            <w:vAlign w:val="center"/>
          </w:tcPr>
          <w:p w14:paraId="55257C6B" w14:textId="77777777" w:rsidR="009F00D5" w:rsidRPr="00C87A83" w:rsidRDefault="009F00D5" w:rsidP="00C87A83">
            <w:pPr>
              <w:rPr>
                <w:rFonts w:ascii="宋体" w:hAnsi="宋体"/>
                <w:szCs w:val="21"/>
              </w:rPr>
            </w:pPr>
            <w:r w:rsidRPr="00C87A83">
              <w:rPr>
                <w:rFonts w:ascii="宋体" w:hAnsi="宋体" w:hint="eastAsia"/>
                <w:szCs w:val="21"/>
              </w:rPr>
              <w:t>我院上线医院物价精细化管理系统，使医院的物价管理工作迈上了一个新台阶。通过此系统建立起医疗收费的事前预防、事中控制、事后分析全流程闭环管理新模式，对住院患者的医疗费用进行智能审核、监控与分析，避免异常收费的发生，并以此为基础完善医院物价监督体系，实现了医疗服务价格、耗材的重点监管、实时监管、精准监管和主动监管，提高了医疗服务监管工作质量和水平，全面提升了医院智慧医疗信息化水平。</w:t>
            </w:r>
          </w:p>
        </w:tc>
      </w:tr>
      <w:tr w:rsidR="00B960B8" w14:paraId="2E0B4FB9" w14:textId="77777777" w:rsidTr="009F00D5">
        <w:trPr>
          <w:trHeight w:val="647"/>
          <w:jc w:val="center"/>
        </w:trPr>
        <w:tc>
          <w:tcPr>
            <w:tcW w:w="1290" w:type="dxa"/>
            <w:tcBorders>
              <w:top w:val="single" w:sz="4" w:space="0" w:color="auto"/>
              <w:left w:val="single" w:sz="4" w:space="0" w:color="auto"/>
              <w:bottom w:val="single" w:sz="4" w:space="0" w:color="auto"/>
              <w:right w:val="single" w:sz="4" w:space="0" w:color="auto"/>
            </w:tcBorders>
            <w:vAlign w:val="center"/>
          </w:tcPr>
          <w:p w14:paraId="49746A8E" w14:textId="77777777" w:rsidR="00B960B8" w:rsidRPr="00C87A83" w:rsidRDefault="009F00D5" w:rsidP="00C87A83">
            <w:pPr>
              <w:rPr>
                <w:rFonts w:ascii="宋体" w:hAnsi="宋体"/>
                <w:color w:val="000000"/>
                <w:kern w:val="0"/>
                <w:szCs w:val="21"/>
              </w:rPr>
            </w:pPr>
            <w:r w:rsidRPr="00C87A83">
              <w:rPr>
                <w:rFonts w:ascii="宋体" w:hAnsi="宋体" w:hint="eastAsia"/>
                <w:color w:val="000000"/>
                <w:kern w:val="0"/>
                <w:szCs w:val="21"/>
              </w:rPr>
              <w:t>维</w:t>
            </w:r>
            <w:r w:rsidR="00891903" w:rsidRPr="00C87A83">
              <w:rPr>
                <w:rFonts w:ascii="宋体" w:hAnsi="宋体" w:hint="eastAsia"/>
                <w:color w:val="000000"/>
                <w:kern w:val="0"/>
                <w:szCs w:val="21"/>
              </w:rPr>
              <w:t>护</w:t>
            </w:r>
            <w:r w:rsidRPr="00C87A83">
              <w:rPr>
                <w:rFonts w:ascii="宋体" w:hAnsi="宋体" w:hint="eastAsia"/>
                <w:color w:val="000000"/>
                <w:kern w:val="0"/>
                <w:szCs w:val="21"/>
              </w:rPr>
              <w:t>内容</w:t>
            </w:r>
          </w:p>
        </w:tc>
        <w:tc>
          <w:tcPr>
            <w:tcW w:w="7750" w:type="dxa"/>
            <w:tcBorders>
              <w:top w:val="single" w:sz="4" w:space="0" w:color="auto"/>
              <w:left w:val="single" w:sz="4" w:space="0" w:color="auto"/>
              <w:bottom w:val="single" w:sz="4" w:space="0" w:color="auto"/>
              <w:right w:val="single" w:sz="4" w:space="0" w:color="auto"/>
            </w:tcBorders>
            <w:vAlign w:val="center"/>
          </w:tcPr>
          <w:p w14:paraId="1228AF0B" w14:textId="77777777" w:rsidR="00891903" w:rsidRPr="00C87A83" w:rsidRDefault="00952550" w:rsidP="00C87A83">
            <w:pPr>
              <w:rPr>
                <w:rFonts w:ascii="宋体" w:hAnsi="宋体"/>
                <w:szCs w:val="21"/>
              </w:rPr>
            </w:pPr>
            <w:bookmarkStart w:id="1" w:name="_Toc466325472"/>
            <w:r w:rsidRPr="00C87A83">
              <w:rPr>
                <w:rFonts w:ascii="宋体" w:hAnsi="宋体" w:hint="eastAsia"/>
                <w:szCs w:val="21"/>
              </w:rPr>
              <w:t>（</w:t>
            </w:r>
            <w:r w:rsidR="00C87A83" w:rsidRPr="00C87A83">
              <w:rPr>
                <w:rFonts w:ascii="宋体" w:hAnsi="宋体" w:hint="eastAsia"/>
                <w:szCs w:val="21"/>
              </w:rPr>
              <w:t>一</w:t>
            </w:r>
            <w:r w:rsidRPr="00C87A83">
              <w:rPr>
                <w:rFonts w:ascii="宋体" w:hAnsi="宋体" w:hint="eastAsia"/>
                <w:szCs w:val="21"/>
              </w:rPr>
              <w:t>）</w:t>
            </w:r>
            <w:r w:rsidR="00891903" w:rsidRPr="00C87A83">
              <w:rPr>
                <w:rFonts w:ascii="宋体" w:hAnsi="宋体" w:hint="eastAsia"/>
                <w:szCs w:val="21"/>
              </w:rPr>
              <w:t>维护时间：1年</w:t>
            </w:r>
          </w:p>
          <w:p w14:paraId="3DCFEA39" w14:textId="77777777" w:rsidR="00952550" w:rsidRPr="00C87A83" w:rsidRDefault="00891903" w:rsidP="00C87A83">
            <w:pPr>
              <w:rPr>
                <w:rFonts w:ascii="宋体" w:hAnsi="宋体"/>
                <w:szCs w:val="21"/>
              </w:rPr>
            </w:pPr>
            <w:r w:rsidRPr="00C87A83">
              <w:rPr>
                <w:rFonts w:ascii="宋体" w:hAnsi="宋体" w:hint="eastAsia"/>
                <w:szCs w:val="21"/>
              </w:rPr>
              <w:t>（</w:t>
            </w:r>
            <w:r w:rsidR="00C87A83" w:rsidRPr="00C87A83">
              <w:rPr>
                <w:rFonts w:ascii="宋体" w:hAnsi="宋体" w:hint="eastAsia"/>
                <w:szCs w:val="21"/>
              </w:rPr>
              <w:t>二</w:t>
            </w:r>
            <w:r w:rsidRPr="00C87A83">
              <w:rPr>
                <w:rFonts w:ascii="宋体" w:hAnsi="宋体" w:hint="eastAsia"/>
                <w:szCs w:val="21"/>
              </w:rPr>
              <w:t>）</w:t>
            </w:r>
            <w:r w:rsidR="00952550" w:rsidRPr="00C87A83">
              <w:rPr>
                <w:rFonts w:ascii="宋体" w:hAnsi="宋体" w:hint="eastAsia"/>
                <w:szCs w:val="21"/>
              </w:rPr>
              <w:t>提供7×24小时服务电话，紧急情况4个小时</w:t>
            </w:r>
            <w:r w:rsidR="005D7C0C">
              <w:rPr>
                <w:rFonts w:ascii="宋体" w:hAnsi="宋体" w:hint="eastAsia"/>
                <w:szCs w:val="21"/>
              </w:rPr>
              <w:t>内</w:t>
            </w:r>
            <w:r w:rsidR="00952550" w:rsidRPr="00C87A83">
              <w:rPr>
                <w:rFonts w:ascii="宋体" w:hAnsi="宋体" w:hint="eastAsia"/>
                <w:szCs w:val="21"/>
              </w:rPr>
              <w:t>到达现场。</w:t>
            </w:r>
          </w:p>
          <w:p w14:paraId="6C597382" w14:textId="77777777" w:rsidR="00952550" w:rsidRPr="00C87A83" w:rsidRDefault="00952550" w:rsidP="00C87A83">
            <w:pPr>
              <w:rPr>
                <w:rFonts w:ascii="宋体" w:hAnsi="宋体"/>
                <w:szCs w:val="21"/>
              </w:rPr>
            </w:pPr>
            <w:r w:rsidRPr="00C87A83">
              <w:rPr>
                <w:rFonts w:ascii="宋体" w:hAnsi="宋体" w:hint="eastAsia"/>
                <w:szCs w:val="21"/>
              </w:rPr>
              <w:t>（</w:t>
            </w:r>
            <w:r w:rsidR="00C87A83" w:rsidRPr="00C87A83">
              <w:rPr>
                <w:rFonts w:ascii="宋体" w:hAnsi="宋体" w:hint="eastAsia"/>
                <w:szCs w:val="21"/>
              </w:rPr>
              <w:t>三</w:t>
            </w:r>
            <w:r w:rsidRPr="00C87A83">
              <w:rPr>
                <w:rFonts w:ascii="宋体" w:hAnsi="宋体" w:hint="eastAsia"/>
                <w:szCs w:val="21"/>
              </w:rPr>
              <w:t>）对于电话咨询解决不了的问题，经甲方授权维护方的服务工程师远程登录到用户网络系统进行故障诊断和故障排除；当甲方系统发生故障时,如若远程解决不了问题，维护方应在4小时内赶到现场以求实地解决问题。</w:t>
            </w:r>
          </w:p>
          <w:p w14:paraId="3EB12429" w14:textId="77777777" w:rsidR="00952550" w:rsidRPr="00C87A83" w:rsidRDefault="00952550" w:rsidP="00C87A83">
            <w:pPr>
              <w:rPr>
                <w:rFonts w:ascii="宋体" w:hAnsi="宋体"/>
                <w:szCs w:val="21"/>
              </w:rPr>
            </w:pPr>
            <w:r w:rsidRPr="00C87A83">
              <w:rPr>
                <w:rFonts w:ascii="宋体" w:hAnsi="宋体" w:hint="eastAsia"/>
                <w:szCs w:val="21"/>
              </w:rPr>
              <w:t>（</w:t>
            </w:r>
            <w:r w:rsidR="00C87A83" w:rsidRPr="00C87A83">
              <w:rPr>
                <w:rFonts w:ascii="宋体" w:hAnsi="宋体" w:hint="eastAsia"/>
                <w:szCs w:val="21"/>
              </w:rPr>
              <w:t>四</w:t>
            </w:r>
            <w:r w:rsidRPr="00C87A83">
              <w:rPr>
                <w:rFonts w:ascii="宋体" w:hAnsi="宋体" w:hint="eastAsia"/>
                <w:szCs w:val="21"/>
              </w:rPr>
              <w:t>）功能维护：对原系统中出现的B</w:t>
            </w:r>
            <w:r w:rsidRPr="00C87A83">
              <w:rPr>
                <w:rFonts w:ascii="宋体" w:hAnsi="宋体"/>
                <w:szCs w:val="21"/>
              </w:rPr>
              <w:t>UG</w:t>
            </w:r>
            <w:r w:rsidRPr="00C87A83">
              <w:rPr>
                <w:rFonts w:ascii="宋体" w:hAnsi="宋体" w:hint="eastAsia"/>
                <w:szCs w:val="21"/>
              </w:rPr>
              <w:t>进行修改。</w:t>
            </w:r>
          </w:p>
          <w:p w14:paraId="2CC4FBF5" w14:textId="77777777" w:rsidR="00952550" w:rsidRPr="00C87A83" w:rsidRDefault="00952550" w:rsidP="00C87A83">
            <w:pPr>
              <w:rPr>
                <w:rFonts w:ascii="宋体" w:hAnsi="宋体"/>
                <w:szCs w:val="21"/>
              </w:rPr>
            </w:pPr>
            <w:r w:rsidRPr="00C87A83">
              <w:rPr>
                <w:rFonts w:ascii="宋体" w:hAnsi="宋体" w:hint="eastAsia"/>
                <w:szCs w:val="21"/>
              </w:rPr>
              <w:t>（</w:t>
            </w:r>
            <w:r w:rsidR="00C87A83" w:rsidRPr="00C87A83">
              <w:rPr>
                <w:rFonts w:ascii="宋体" w:hAnsi="宋体" w:hint="eastAsia"/>
                <w:szCs w:val="21"/>
              </w:rPr>
              <w:t>五</w:t>
            </w:r>
            <w:r w:rsidRPr="00C87A83">
              <w:rPr>
                <w:rFonts w:ascii="宋体" w:hAnsi="宋体" w:hint="eastAsia"/>
                <w:szCs w:val="21"/>
              </w:rPr>
              <w:t>）用户管理：给甲方新老员工新增、修改权限。</w:t>
            </w:r>
          </w:p>
          <w:p w14:paraId="1C02AF49" w14:textId="77777777" w:rsidR="00952550" w:rsidRPr="00C87A83" w:rsidRDefault="00952550" w:rsidP="00C87A83">
            <w:pPr>
              <w:rPr>
                <w:rFonts w:ascii="宋体" w:hAnsi="宋体"/>
                <w:szCs w:val="21"/>
              </w:rPr>
            </w:pPr>
            <w:r w:rsidRPr="00C87A83">
              <w:rPr>
                <w:rFonts w:ascii="宋体" w:hAnsi="宋体" w:hint="eastAsia"/>
                <w:szCs w:val="21"/>
              </w:rPr>
              <w:t>（</w:t>
            </w:r>
            <w:r w:rsidR="00C87A83" w:rsidRPr="00C87A83">
              <w:rPr>
                <w:rFonts w:ascii="宋体" w:hAnsi="宋体" w:hint="eastAsia"/>
                <w:szCs w:val="21"/>
              </w:rPr>
              <w:t>六</w:t>
            </w:r>
            <w:r w:rsidRPr="00C87A83">
              <w:rPr>
                <w:rFonts w:ascii="宋体" w:hAnsi="宋体" w:hint="eastAsia"/>
                <w:szCs w:val="21"/>
              </w:rPr>
              <w:t>）维护方有责任确保维护工作不影响甲方正常经营和医疗服务工作；有责任按照标准、规范的流程完成对甲方的日常维护和服务工作。</w:t>
            </w:r>
            <w:bookmarkEnd w:id="1"/>
          </w:p>
        </w:tc>
      </w:tr>
      <w:tr w:rsidR="00B960B8" w14:paraId="638CB071" w14:textId="77777777" w:rsidTr="00952550">
        <w:trPr>
          <w:trHeight w:val="652"/>
          <w:jc w:val="center"/>
        </w:trPr>
        <w:tc>
          <w:tcPr>
            <w:tcW w:w="1290" w:type="dxa"/>
            <w:tcBorders>
              <w:top w:val="single" w:sz="4" w:space="0" w:color="auto"/>
              <w:left w:val="single" w:sz="4" w:space="0" w:color="auto"/>
              <w:bottom w:val="single" w:sz="4" w:space="0" w:color="auto"/>
              <w:right w:val="single" w:sz="4" w:space="0" w:color="auto"/>
            </w:tcBorders>
            <w:vAlign w:val="center"/>
          </w:tcPr>
          <w:p w14:paraId="02FE3BA3" w14:textId="77777777" w:rsidR="00B960B8" w:rsidRPr="00C87A83" w:rsidRDefault="00090A52" w:rsidP="00C87A83">
            <w:pPr>
              <w:widowControl/>
              <w:jc w:val="left"/>
              <w:rPr>
                <w:rFonts w:ascii="宋体" w:hAnsi="宋体"/>
                <w:bCs/>
                <w:color w:val="000000"/>
                <w:szCs w:val="21"/>
              </w:rPr>
            </w:pPr>
            <w:r w:rsidRPr="00C87A83">
              <w:rPr>
                <w:rFonts w:ascii="宋体" w:hAnsi="宋体" w:hint="eastAsia"/>
                <w:color w:val="000000"/>
                <w:kern w:val="0"/>
                <w:szCs w:val="21"/>
              </w:rPr>
              <w:t>商务</w:t>
            </w:r>
            <w:r w:rsidR="00952550" w:rsidRPr="00C87A83">
              <w:rPr>
                <w:rFonts w:ascii="宋体" w:hAnsi="宋体" w:hint="eastAsia"/>
                <w:color w:val="000000"/>
                <w:kern w:val="0"/>
                <w:szCs w:val="21"/>
              </w:rPr>
              <w:t>需求</w:t>
            </w:r>
          </w:p>
        </w:tc>
        <w:tc>
          <w:tcPr>
            <w:tcW w:w="7750" w:type="dxa"/>
            <w:tcBorders>
              <w:top w:val="single" w:sz="4" w:space="0" w:color="auto"/>
              <w:left w:val="single" w:sz="4" w:space="0" w:color="auto"/>
              <w:bottom w:val="single" w:sz="4" w:space="0" w:color="auto"/>
              <w:right w:val="single" w:sz="4" w:space="0" w:color="auto"/>
            </w:tcBorders>
            <w:vAlign w:val="center"/>
          </w:tcPr>
          <w:p w14:paraId="6E427E01" w14:textId="77777777" w:rsidR="00C87A83" w:rsidRPr="00C87A83" w:rsidRDefault="00C87A83" w:rsidP="00C87A83">
            <w:pPr>
              <w:snapToGrid w:val="0"/>
              <w:jc w:val="left"/>
              <w:rPr>
                <w:rFonts w:ascii="宋体" w:hAnsi="宋体"/>
                <w:szCs w:val="21"/>
              </w:rPr>
            </w:pPr>
            <w:r w:rsidRPr="00C87A83">
              <w:rPr>
                <w:rFonts w:ascii="宋体" w:hAnsi="宋体" w:hint="eastAsia"/>
                <w:szCs w:val="21"/>
              </w:rPr>
              <w:t>（一）关于付款</w:t>
            </w:r>
          </w:p>
          <w:p w14:paraId="07E8E980" w14:textId="77777777" w:rsidR="00B960B8" w:rsidRPr="00C87A83" w:rsidRDefault="00C87A83" w:rsidP="00C87A83">
            <w:pPr>
              <w:ind w:firstLineChars="200" w:firstLine="420"/>
              <w:rPr>
                <w:rFonts w:ascii="宋体" w:hAnsi="宋体"/>
                <w:szCs w:val="21"/>
              </w:rPr>
            </w:pPr>
            <w:r w:rsidRPr="00C87A83">
              <w:rPr>
                <w:rFonts w:ascii="宋体" w:hAnsi="宋体" w:hint="eastAsia"/>
                <w:szCs w:val="21"/>
              </w:rPr>
              <w:t>甲方</w:t>
            </w:r>
            <w:r w:rsidR="00952550" w:rsidRPr="00C87A83">
              <w:rPr>
                <w:rFonts w:ascii="宋体" w:hAnsi="宋体" w:hint="eastAsia"/>
                <w:szCs w:val="21"/>
              </w:rPr>
              <w:t>以转账方式付款，合同签订后，且</w:t>
            </w:r>
            <w:r w:rsidRPr="00C87A83">
              <w:rPr>
                <w:rFonts w:ascii="宋体" w:hAnsi="宋体" w:hint="eastAsia"/>
                <w:szCs w:val="21"/>
              </w:rPr>
              <w:t>甲方</w:t>
            </w:r>
            <w:r w:rsidR="00952550" w:rsidRPr="00C87A83">
              <w:rPr>
                <w:rFonts w:ascii="宋体" w:hAnsi="宋体" w:hint="eastAsia"/>
                <w:szCs w:val="21"/>
              </w:rPr>
              <w:t>收到</w:t>
            </w:r>
            <w:r w:rsidRPr="00C87A83">
              <w:rPr>
                <w:rFonts w:ascii="宋体" w:hAnsi="宋体" w:hint="eastAsia"/>
                <w:szCs w:val="21"/>
              </w:rPr>
              <w:t>乙方</w:t>
            </w:r>
            <w:r w:rsidR="00952550" w:rsidRPr="00C87A83">
              <w:rPr>
                <w:rFonts w:ascii="宋体" w:hAnsi="宋体" w:hint="eastAsia"/>
                <w:szCs w:val="21"/>
              </w:rPr>
              <w:t>合法发票后，于15个工作日内支付合同全款。</w:t>
            </w:r>
          </w:p>
          <w:p w14:paraId="0D5284BB" w14:textId="77777777" w:rsidR="00C87A83" w:rsidRPr="00C87A83" w:rsidRDefault="00C87A83" w:rsidP="00C87A83">
            <w:pPr>
              <w:rPr>
                <w:rFonts w:ascii="宋体" w:hAnsi="宋体"/>
                <w:szCs w:val="21"/>
              </w:rPr>
            </w:pPr>
            <w:r w:rsidRPr="00C87A83">
              <w:rPr>
                <w:rFonts w:ascii="宋体" w:hAnsi="宋体" w:hint="eastAsia"/>
                <w:szCs w:val="21"/>
              </w:rPr>
              <w:t>（二）项目人员安排</w:t>
            </w:r>
          </w:p>
          <w:p w14:paraId="31BABA60" w14:textId="77777777" w:rsidR="00C87A83" w:rsidRPr="005D7C0C" w:rsidRDefault="00C87A83" w:rsidP="005D7C0C">
            <w:pPr>
              <w:snapToGrid w:val="0"/>
              <w:ind w:firstLineChars="200" w:firstLine="420"/>
              <w:jc w:val="left"/>
              <w:rPr>
                <w:rFonts w:ascii="宋体" w:hAnsi="宋体"/>
                <w:bCs/>
                <w:szCs w:val="21"/>
              </w:rPr>
            </w:pPr>
            <w:r w:rsidRPr="00C87A83">
              <w:rPr>
                <w:rFonts w:ascii="宋体" w:hAnsi="宋体" w:hint="eastAsia"/>
                <w:bCs/>
                <w:szCs w:val="21"/>
              </w:rPr>
              <w:t>必须为项目配备具有丰富经验的实施工程师，帮助医院建立和完善起一套科学的</w:t>
            </w:r>
            <w:r w:rsidR="005D7C0C">
              <w:rPr>
                <w:rFonts w:ascii="宋体" w:hAnsi="宋体" w:hint="eastAsia"/>
                <w:bCs/>
                <w:szCs w:val="21"/>
              </w:rPr>
              <w:t>维护</w:t>
            </w:r>
            <w:r w:rsidRPr="00C87A83">
              <w:rPr>
                <w:rFonts w:ascii="宋体" w:hAnsi="宋体" w:hint="eastAsia"/>
                <w:bCs/>
                <w:szCs w:val="21"/>
              </w:rPr>
              <w:t>方案，确保提供的</w:t>
            </w:r>
            <w:r w:rsidR="005D7C0C">
              <w:rPr>
                <w:rFonts w:ascii="宋体" w:hAnsi="宋体" w:hint="eastAsia"/>
                <w:bCs/>
                <w:szCs w:val="21"/>
              </w:rPr>
              <w:t>维护</w:t>
            </w:r>
            <w:r w:rsidRPr="00C87A83">
              <w:rPr>
                <w:rFonts w:ascii="宋体" w:hAnsi="宋体" w:hint="eastAsia"/>
                <w:bCs/>
                <w:szCs w:val="21"/>
              </w:rPr>
              <w:t>方案先进、可行，并按照医院的合理要求进行程序的优化、修改和完善。</w:t>
            </w:r>
          </w:p>
        </w:tc>
      </w:tr>
      <w:tr w:rsidR="00C22B1F" w14:paraId="1FC87D29" w14:textId="77777777" w:rsidTr="009F00D5">
        <w:trPr>
          <w:trHeight w:val="635"/>
          <w:jc w:val="center"/>
        </w:trPr>
        <w:tc>
          <w:tcPr>
            <w:tcW w:w="1290" w:type="dxa"/>
            <w:tcBorders>
              <w:top w:val="single" w:sz="4" w:space="0" w:color="auto"/>
              <w:left w:val="single" w:sz="4" w:space="0" w:color="auto"/>
              <w:bottom w:val="single" w:sz="4" w:space="0" w:color="auto"/>
              <w:right w:val="single" w:sz="4" w:space="0" w:color="auto"/>
            </w:tcBorders>
            <w:vAlign w:val="center"/>
          </w:tcPr>
          <w:p w14:paraId="2759C867" w14:textId="77777777" w:rsidR="00C22B1F" w:rsidRPr="00C87A83" w:rsidRDefault="00C22B1F" w:rsidP="00C87A83">
            <w:pPr>
              <w:widowControl/>
              <w:jc w:val="left"/>
              <w:rPr>
                <w:rFonts w:ascii="宋体" w:hAnsi="宋体"/>
                <w:color w:val="000000"/>
                <w:kern w:val="0"/>
                <w:szCs w:val="21"/>
              </w:rPr>
            </w:pPr>
            <w:r w:rsidRPr="00C87A83">
              <w:rPr>
                <w:rFonts w:ascii="宋体" w:hAnsi="宋体" w:hint="eastAsia"/>
                <w:color w:val="000000"/>
                <w:kern w:val="0"/>
                <w:szCs w:val="21"/>
              </w:rPr>
              <w:t>技术参数</w:t>
            </w:r>
          </w:p>
        </w:tc>
        <w:tc>
          <w:tcPr>
            <w:tcW w:w="7750" w:type="dxa"/>
            <w:tcBorders>
              <w:top w:val="single" w:sz="4" w:space="0" w:color="auto"/>
              <w:left w:val="single" w:sz="4" w:space="0" w:color="auto"/>
              <w:bottom w:val="single" w:sz="4" w:space="0" w:color="auto"/>
              <w:right w:val="single" w:sz="4" w:space="0" w:color="auto"/>
            </w:tcBorders>
            <w:vAlign w:val="center"/>
          </w:tcPr>
          <w:p w14:paraId="3A69D9BB" w14:textId="77777777" w:rsidR="002C767D" w:rsidRDefault="002C767D" w:rsidP="00C87A83">
            <w:pPr>
              <w:contextualSpacing/>
              <w:rPr>
                <w:rFonts w:ascii="宋体" w:hAnsi="宋体"/>
                <w:szCs w:val="21"/>
              </w:rPr>
            </w:pPr>
            <w:r w:rsidRPr="002C767D">
              <w:rPr>
                <w:rFonts w:ascii="宋体" w:hAnsi="宋体" w:hint="eastAsia"/>
                <w:szCs w:val="21"/>
              </w:rPr>
              <w:t>医院物价精细化管理系统需维护功能如下</w:t>
            </w:r>
          </w:p>
          <w:p w14:paraId="09D2AB43" w14:textId="77777777" w:rsidR="00C22B1F" w:rsidRPr="00C87A83" w:rsidRDefault="000F5ACA" w:rsidP="00C87A83">
            <w:pPr>
              <w:contextualSpacing/>
              <w:rPr>
                <w:rFonts w:ascii="宋体" w:hAnsi="宋体"/>
                <w:szCs w:val="21"/>
              </w:rPr>
            </w:pPr>
            <w:r w:rsidRPr="00C87A83">
              <w:rPr>
                <w:rFonts w:ascii="宋体" w:hAnsi="宋体" w:hint="eastAsia"/>
                <w:szCs w:val="21"/>
              </w:rPr>
              <w:t>（一）标准库管理</w:t>
            </w:r>
          </w:p>
          <w:p w14:paraId="7200D206" w14:textId="77777777" w:rsidR="000F5ACA" w:rsidRPr="00C87A83" w:rsidRDefault="000F5ACA" w:rsidP="00C87A83">
            <w:pPr>
              <w:ind w:left="630" w:hanging="630"/>
              <w:rPr>
                <w:rFonts w:ascii="宋体" w:hAnsi="宋体"/>
                <w:szCs w:val="21"/>
              </w:rPr>
            </w:pPr>
            <w:r w:rsidRPr="00C87A83">
              <w:rPr>
                <w:rFonts w:ascii="宋体" w:hAnsi="宋体" w:hint="eastAsia"/>
                <w:szCs w:val="21"/>
              </w:rPr>
              <w:t>医疗服务价格目录管理：</w:t>
            </w:r>
          </w:p>
          <w:p w14:paraId="24862239"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系统对医疗服务价格目录分为两部分，分别为市级统一的医疗服务价格目录和医院内部的医疗服务价格目录。对于市级统一医疗服务价格目录，系统提供两种更新方式：一是提供每日自动联网更新，二是提供离线Excel文件导入方法更新。当市级统一医疗服务价格目录更新成功后，系统会自动比对医院内部的医疗服务价格目录，及时发现医疗服务项目的新增和停用情况，编码变化，价格调整，单位变化，项目内涵、说明、除外内容的修改等，并以报表方式列举提醒医院物价管理人员。</w:t>
            </w:r>
          </w:p>
          <w:p w14:paraId="48DBA9DE" w14:textId="77777777" w:rsidR="000F5ACA" w:rsidRPr="00C87A83" w:rsidRDefault="000F5ACA" w:rsidP="00C87A83">
            <w:pPr>
              <w:ind w:left="630" w:hanging="630"/>
              <w:rPr>
                <w:rFonts w:ascii="宋体" w:hAnsi="宋体"/>
                <w:szCs w:val="21"/>
              </w:rPr>
            </w:pPr>
            <w:r w:rsidRPr="00C87A83">
              <w:rPr>
                <w:rFonts w:ascii="宋体" w:hAnsi="宋体" w:hint="eastAsia"/>
                <w:szCs w:val="21"/>
              </w:rPr>
              <w:t>医用耗材目录管理：</w:t>
            </w:r>
          </w:p>
          <w:p w14:paraId="2E10763A" w14:textId="77777777" w:rsidR="000F5ACA" w:rsidRPr="00C87A83" w:rsidRDefault="000F5ACA" w:rsidP="00C87A83">
            <w:pPr>
              <w:rPr>
                <w:rFonts w:ascii="宋体" w:hAnsi="宋体"/>
                <w:szCs w:val="21"/>
              </w:rPr>
            </w:pPr>
            <w:r w:rsidRPr="00C87A83">
              <w:rPr>
                <w:rFonts w:ascii="宋体" w:hAnsi="宋体" w:hint="eastAsia"/>
                <w:szCs w:val="21"/>
              </w:rPr>
              <w:t>系统医用耗材收费实行对耗材目录管理、加价率和最高加价额的双向管控。系统依照医院维护正确的医用材料的编码对照、进价和包装换算单位，自动监控收费材料的价格合规性。</w:t>
            </w:r>
          </w:p>
          <w:p w14:paraId="48945AF9" w14:textId="77777777" w:rsidR="000F5ACA" w:rsidRPr="00C87A83" w:rsidRDefault="000F5ACA" w:rsidP="00C87A83">
            <w:pPr>
              <w:rPr>
                <w:rFonts w:ascii="宋体" w:hAnsi="宋体"/>
                <w:szCs w:val="21"/>
              </w:rPr>
            </w:pPr>
            <w:r w:rsidRPr="00C87A83">
              <w:rPr>
                <w:rFonts w:ascii="宋体" w:hAnsi="宋体" w:hint="eastAsia"/>
                <w:szCs w:val="21"/>
              </w:rPr>
              <w:t>（二）价格公示管理</w:t>
            </w:r>
          </w:p>
          <w:p w14:paraId="7E72DC5E"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医院所有的医疗服务项目价格经系统审核后符合主管部门核定的标准，才能以电脑触摸屏、电子显示屏、公示栏等方式向市民或患者公示。医院的可收费耗材，经审核符合主管部门规定的加价政策，即可公示医用耗材名称、规格、型号和销售价格等信息。医院的所有药品须从医院药剂部门获取最新数据后进行对外公示。由于同一医院的价格公示可能存在多种方式，所以价格公示的数据出口统一由本系统提供，以确保数据的一致性、及时性和准确性。</w:t>
            </w:r>
          </w:p>
          <w:p w14:paraId="177D0128" w14:textId="77777777" w:rsidR="000F5ACA" w:rsidRPr="00C87A83" w:rsidRDefault="000F5ACA" w:rsidP="00C87A83">
            <w:pPr>
              <w:rPr>
                <w:rFonts w:ascii="宋体" w:hAnsi="宋体"/>
                <w:szCs w:val="21"/>
              </w:rPr>
            </w:pPr>
            <w:r w:rsidRPr="00C87A83">
              <w:rPr>
                <w:rFonts w:ascii="宋体" w:hAnsi="宋体" w:hint="eastAsia"/>
                <w:szCs w:val="21"/>
              </w:rPr>
              <w:t>（三）医疗服务项目规范性审核</w:t>
            </w:r>
          </w:p>
          <w:p w14:paraId="31A20A83" w14:textId="77777777" w:rsidR="000F5ACA" w:rsidRPr="00C87A83" w:rsidRDefault="000F5ACA" w:rsidP="00C87A83">
            <w:pPr>
              <w:rPr>
                <w:rFonts w:ascii="宋体" w:hAnsi="宋体"/>
                <w:szCs w:val="21"/>
              </w:rPr>
            </w:pPr>
            <w:r w:rsidRPr="00C87A83">
              <w:rPr>
                <w:rFonts w:ascii="宋体" w:hAnsi="宋体" w:hint="eastAsia"/>
                <w:szCs w:val="21"/>
              </w:rPr>
              <w:t>审核规则知识库分类如下：</w:t>
            </w:r>
          </w:p>
          <w:p w14:paraId="307A1929"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医疗服务价格标准收费规范性审核</w:t>
            </w:r>
          </w:p>
          <w:p w14:paraId="5723FE01"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医疗服务项目编码规范性审核</w:t>
            </w:r>
          </w:p>
          <w:p w14:paraId="1AD44A7A"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自立项目收费审核</w:t>
            </w:r>
          </w:p>
          <w:p w14:paraId="5D39E330"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lastRenderedPageBreak/>
              <w:t>医疗服务项目单位规范性审核</w:t>
            </w:r>
          </w:p>
          <w:p w14:paraId="10CDA379"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自主定价项目规范性审核</w:t>
            </w:r>
          </w:p>
          <w:p w14:paraId="3C05162D"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儿童加收项目规范性审核</w:t>
            </w:r>
          </w:p>
          <w:p w14:paraId="2A307F2F"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医疗服务项目年龄限制规范性审核</w:t>
            </w:r>
          </w:p>
          <w:p w14:paraId="218C08D1"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医疗服务项目性别限制规范性审核</w:t>
            </w:r>
          </w:p>
          <w:p w14:paraId="143AEC21"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医疗服务项目限就诊方式（门诊/住院）规范性审核</w:t>
            </w:r>
          </w:p>
          <w:p w14:paraId="33817C4A"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医疗服务项目总量限制规范性审核</w:t>
            </w:r>
          </w:p>
          <w:p w14:paraId="0989F59B"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医疗服务项目总额限制规范性审核</w:t>
            </w:r>
          </w:p>
          <w:p w14:paraId="0CA0032B"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医疗服务项目限频次审核</w:t>
            </w:r>
          </w:p>
          <w:p w14:paraId="71A64383"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重复收费审核</w:t>
            </w:r>
          </w:p>
          <w:p w14:paraId="1278EFF4"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分解收费审核</w:t>
            </w:r>
          </w:p>
          <w:p w14:paraId="449A24C1"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扩大范围收费审核</w:t>
            </w:r>
          </w:p>
          <w:p w14:paraId="6880D408"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29项小打包收费审核</w:t>
            </w:r>
          </w:p>
          <w:p w14:paraId="31532188"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一般医疗服务项目和护理费规范性审查</w:t>
            </w:r>
          </w:p>
          <w:p w14:paraId="5D3A2417" w14:textId="77777777" w:rsidR="000F5ACA" w:rsidRPr="00C87A83" w:rsidRDefault="000F5ACA" w:rsidP="00C87A83">
            <w:pPr>
              <w:numPr>
                <w:ilvl w:val="0"/>
                <w:numId w:val="6"/>
              </w:numPr>
              <w:ind w:left="598" w:hanging="598"/>
              <w:rPr>
                <w:rFonts w:ascii="宋体" w:hAnsi="宋体"/>
                <w:szCs w:val="21"/>
              </w:rPr>
            </w:pPr>
            <w:r w:rsidRPr="00C87A83">
              <w:rPr>
                <w:rFonts w:ascii="宋体" w:hAnsi="宋体" w:hint="eastAsia"/>
                <w:szCs w:val="21"/>
              </w:rPr>
              <w:t>超声刀与血管闭合系统收费合规性审核</w:t>
            </w:r>
          </w:p>
          <w:p w14:paraId="1A875D5A" w14:textId="77777777" w:rsidR="000F5ACA" w:rsidRPr="00C87A83" w:rsidRDefault="000F5ACA" w:rsidP="00C87A83">
            <w:pPr>
              <w:numPr>
                <w:ilvl w:val="0"/>
                <w:numId w:val="6"/>
              </w:numPr>
              <w:ind w:left="630" w:hanging="630"/>
              <w:rPr>
                <w:rFonts w:ascii="宋体" w:hAnsi="宋体"/>
                <w:szCs w:val="21"/>
              </w:rPr>
            </w:pPr>
            <w:r w:rsidRPr="00C87A83">
              <w:rPr>
                <w:rFonts w:ascii="宋体" w:hAnsi="宋体" w:hint="eastAsia"/>
                <w:szCs w:val="21"/>
              </w:rPr>
              <w:t>手术室低值耗材与注射项目收费合规性审核</w:t>
            </w:r>
          </w:p>
          <w:p w14:paraId="5614F4C0" w14:textId="77777777" w:rsidR="000F5ACA" w:rsidRPr="00C87A83" w:rsidRDefault="000F5ACA" w:rsidP="00C87A83">
            <w:pPr>
              <w:numPr>
                <w:ilvl w:val="0"/>
                <w:numId w:val="6"/>
              </w:numPr>
              <w:ind w:left="630" w:hanging="630"/>
              <w:rPr>
                <w:rFonts w:ascii="宋体" w:hAnsi="宋体"/>
                <w:szCs w:val="21"/>
              </w:rPr>
            </w:pPr>
            <w:r w:rsidRPr="00C87A83">
              <w:rPr>
                <w:rFonts w:ascii="宋体" w:hAnsi="宋体" w:hint="eastAsia"/>
                <w:szCs w:val="21"/>
              </w:rPr>
              <w:t>麻醉主次项收费合规性审核</w:t>
            </w:r>
          </w:p>
          <w:p w14:paraId="13EDFDA6" w14:textId="77777777" w:rsidR="000F5ACA" w:rsidRPr="00C87A83" w:rsidRDefault="000F5ACA" w:rsidP="00C87A83">
            <w:pPr>
              <w:numPr>
                <w:ilvl w:val="0"/>
                <w:numId w:val="6"/>
              </w:numPr>
              <w:ind w:left="630" w:hanging="630"/>
              <w:rPr>
                <w:rFonts w:ascii="宋体" w:hAnsi="宋体"/>
                <w:szCs w:val="21"/>
              </w:rPr>
            </w:pPr>
            <w:r w:rsidRPr="00C87A83">
              <w:rPr>
                <w:rFonts w:ascii="宋体" w:hAnsi="宋体" w:hint="eastAsia"/>
                <w:szCs w:val="21"/>
              </w:rPr>
              <w:t>除外材料的提醒</w:t>
            </w:r>
          </w:p>
          <w:p w14:paraId="4AFF74D6" w14:textId="77777777" w:rsidR="000F5ACA" w:rsidRPr="00C87A83" w:rsidRDefault="000F5ACA" w:rsidP="00C87A83">
            <w:pPr>
              <w:rPr>
                <w:rFonts w:ascii="宋体" w:hAnsi="宋体"/>
                <w:szCs w:val="21"/>
              </w:rPr>
            </w:pPr>
            <w:r w:rsidRPr="00C87A83">
              <w:rPr>
                <w:rFonts w:ascii="宋体" w:hAnsi="宋体" w:hint="eastAsia"/>
                <w:szCs w:val="21"/>
              </w:rPr>
              <w:t>（四）全流程闭环审核管理</w:t>
            </w:r>
          </w:p>
          <w:p w14:paraId="4532064A"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事前预防：医院领导决策层重视医疗价格相关政策和规定的落实和执行，医院物价管理部门建立管理机制，制定严格执行医疗价格的措施和办法。事前整理和总结医院常见的医疗价格违规行为，结合软件系统提供的各种物价收费核查规则，创建医院特色的物价核查规则库，先期预测和及时预防物价违规收费情况的发生。</w:t>
            </w:r>
          </w:p>
          <w:p w14:paraId="2B2828D7"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事中控制：患者在病区办理患者出院通知时，病区护士工作站可通过住院号或床号审查该患者的住院期间全部费用的合理合规情况，对于其中的物价收费差错在患者出院前提前进行提醒或拦截。系统亦支持在出院结算窗口患者结算前的医疗费用核查功能。</w:t>
            </w:r>
          </w:p>
          <w:p w14:paraId="3EB37F6C" w14:textId="77777777" w:rsidR="000F5ACA" w:rsidRPr="00C87A83" w:rsidRDefault="000F5ACA" w:rsidP="00C87A83">
            <w:pPr>
              <w:rPr>
                <w:rFonts w:ascii="宋体" w:hAnsi="宋体"/>
                <w:szCs w:val="21"/>
              </w:rPr>
            </w:pPr>
            <w:r w:rsidRPr="00C87A83">
              <w:rPr>
                <w:rFonts w:ascii="宋体" w:hAnsi="宋体" w:hint="eastAsia"/>
                <w:szCs w:val="21"/>
              </w:rPr>
              <w:t>事后分析：对于出院结算的患者，系统对患者的医疗费用审核情况进行汇总分析，相关部门可查看相关分析报表。</w:t>
            </w:r>
          </w:p>
          <w:p w14:paraId="072C185F" w14:textId="77777777" w:rsidR="000F5ACA" w:rsidRPr="00C87A83" w:rsidRDefault="000F5ACA" w:rsidP="00C87A83">
            <w:pPr>
              <w:rPr>
                <w:rFonts w:ascii="宋体" w:hAnsi="宋体"/>
                <w:szCs w:val="21"/>
              </w:rPr>
            </w:pPr>
            <w:r w:rsidRPr="00C87A83">
              <w:rPr>
                <w:rFonts w:ascii="宋体" w:hAnsi="宋体" w:hint="eastAsia"/>
                <w:szCs w:val="21"/>
              </w:rPr>
              <w:t>（五）统计分析</w:t>
            </w:r>
          </w:p>
          <w:p w14:paraId="41AFA896"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系统提供详细、丰富、多维度的物价收费核查统计分析报表功能。不仅提供事后分析部分的医疗收费审核结果统计分析，而且提供事中控制阶段的医疗收费审核结果统计分析，可按照病区或科室、时间段、违规性质、病人类型、医疗服务、打包耗材等条件进行组合查询分析。</w:t>
            </w:r>
          </w:p>
          <w:p w14:paraId="0AE3658D" w14:textId="77777777" w:rsidR="000F5ACA" w:rsidRPr="00C87A83" w:rsidRDefault="000F5ACA" w:rsidP="00C87A83">
            <w:pPr>
              <w:rPr>
                <w:rFonts w:ascii="宋体" w:hAnsi="宋体"/>
                <w:szCs w:val="21"/>
              </w:rPr>
            </w:pPr>
            <w:r w:rsidRPr="00C87A83">
              <w:rPr>
                <w:rFonts w:ascii="宋体" w:hAnsi="宋体" w:hint="eastAsia"/>
                <w:szCs w:val="21"/>
              </w:rPr>
              <w:t>常用的物价收费核查统计分析报表如下：</w:t>
            </w:r>
          </w:p>
          <w:p w14:paraId="50BB8AA5"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全院物价违规收费统计报表</w:t>
            </w:r>
          </w:p>
          <w:p w14:paraId="45C2AD2A"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科室违规人数与金额统计报表</w:t>
            </w:r>
          </w:p>
          <w:p w14:paraId="5879FA33"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各科室差错率统计报表</w:t>
            </w:r>
          </w:p>
          <w:p w14:paraId="5A805D7A"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各规则分类差错率报表</w:t>
            </w:r>
          </w:p>
          <w:p w14:paraId="098F0131"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各规则明细差错率报表</w:t>
            </w:r>
          </w:p>
          <w:p w14:paraId="4E2D6F8B" w14:textId="12BC6E9D" w:rsidR="000F5ACA" w:rsidRPr="00C87A83" w:rsidRDefault="000F5ACA" w:rsidP="00C87A83">
            <w:pPr>
              <w:numPr>
                <w:ilvl w:val="0"/>
                <w:numId w:val="7"/>
              </w:numPr>
              <w:ind w:left="598" w:hanging="598"/>
              <w:rPr>
                <w:rFonts w:ascii="宋体" w:hAnsi="宋体"/>
                <w:szCs w:val="21"/>
              </w:rPr>
            </w:pPr>
            <w:r w:rsidRPr="00075766">
              <w:rPr>
                <w:rFonts w:ascii="宋体" w:hAnsi="宋体" w:hint="eastAsia"/>
                <w:szCs w:val="21"/>
              </w:rPr>
              <w:t>核查结果项目统计表</w:t>
            </w:r>
            <w:r w:rsidR="00132B97">
              <w:rPr>
                <w:rFonts w:ascii="宋体" w:hAnsi="宋体" w:hint="eastAsia"/>
                <w:szCs w:val="21"/>
              </w:rPr>
              <w:t xml:space="preserve"> </w:t>
            </w:r>
            <w:r w:rsidR="00132B97">
              <w:rPr>
                <w:rFonts w:ascii="宋体" w:hAnsi="宋体"/>
                <w:szCs w:val="21"/>
              </w:rPr>
              <w:t xml:space="preserve">             </w:t>
            </w:r>
          </w:p>
          <w:p w14:paraId="401D10EC"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核查结果费用分类统计表</w:t>
            </w:r>
          </w:p>
          <w:p w14:paraId="361EF704"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核查结果患者明细列表</w:t>
            </w:r>
          </w:p>
          <w:p w14:paraId="5CF720A7" w14:textId="77777777" w:rsidR="000F5ACA" w:rsidRPr="00C87A83" w:rsidRDefault="000F5ACA" w:rsidP="00C87A83">
            <w:pPr>
              <w:numPr>
                <w:ilvl w:val="0"/>
                <w:numId w:val="7"/>
              </w:numPr>
              <w:ind w:left="598" w:hanging="598"/>
              <w:rPr>
                <w:rFonts w:ascii="宋体" w:hAnsi="宋体"/>
                <w:szCs w:val="21"/>
              </w:rPr>
            </w:pPr>
            <w:r w:rsidRPr="00C87A83">
              <w:rPr>
                <w:rFonts w:ascii="宋体" w:hAnsi="宋体" w:hint="eastAsia"/>
                <w:szCs w:val="21"/>
              </w:rPr>
              <w:t>出院前科室审查情况统计表</w:t>
            </w:r>
          </w:p>
          <w:p w14:paraId="0FAC9C75" w14:textId="5F6E242D" w:rsidR="000F5ACA" w:rsidRPr="00C87A83" w:rsidRDefault="000F5ACA" w:rsidP="00C87A83">
            <w:pPr>
              <w:numPr>
                <w:ilvl w:val="0"/>
                <w:numId w:val="7"/>
              </w:numPr>
              <w:ind w:left="598" w:hanging="598"/>
              <w:rPr>
                <w:rFonts w:ascii="宋体" w:hAnsi="宋体"/>
                <w:szCs w:val="21"/>
              </w:rPr>
            </w:pPr>
            <w:r w:rsidRPr="00F12A8E">
              <w:rPr>
                <w:rFonts w:ascii="宋体" w:hAnsi="宋体" w:hint="eastAsia"/>
                <w:szCs w:val="21"/>
              </w:rPr>
              <w:t>出院前已审查患者列表</w:t>
            </w:r>
            <w:r w:rsidR="00132B97">
              <w:rPr>
                <w:rFonts w:ascii="宋体" w:hAnsi="宋体" w:hint="eastAsia"/>
                <w:szCs w:val="21"/>
              </w:rPr>
              <w:t xml:space="preserve"> </w:t>
            </w:r>
            <w:r w:rsidR="00132B97">
              <w:rPr>
                <w:rFonts w:ascii="宋体" w:hAnsi="宋体"/>
                <w:szCs w:val="21"/>
              </w:rPr>
              <w:t xml:space="preserve">            </w:t>
            </w:r>
          </w:p>
          <w:p w14:paraId="6BFAFCA8" w14:textId="55CB794C" w:rsidR="000F5ACA" w:rsidRPr="00F12A8E" w:rsidRDefault="000F5ACA" w:rsidP="00C87A83">
            <w:pPr>
              <w:numPr>
                <w:ilvl w:val="0"/>
                <w:numId w:val="7"/>
              </w:numPr>
              <w:ind w:left="598" w:hanging="598"/>
              <w:rPr>
                <w:rFonts w:ascii="宋体" w:hAnsi="宋体"/>
                <w:szCs w:val="21"/>
              </w:rPr>
            </w:pPr>
            <w:r w:rsidRPr="00F12A8E">
              <w:rPr>
                <w:rFonts w:ascii="宋体" w:hAnsi="宋体" w:hint="eastAsia"/>
                <w:szCs w:val="21"/>
              </w:rPr>
              <w:t>医疗服务项目统计（频次）按全院、科室，年、月统计（门诊/住院）</w:t>
            </w:r>
            <w:r w:rsidR="00075766" w:rsidRPr="00F12A8E">
              <w:rPr>
                <w:rFonts w:ascii="宋体" w:hAnsi="宋体" w:hint="eastAsia"/>
                <w:szCs w:val="21"/>
              </w:rPr>
              <w:t>？？</w:t>
            </w:r>
          </w:p>
          <w:p w14:paraId="16BBB62A" w14:textId="07A2BED8" w:rsidR="000F5ACA" w:rsidRPr="00F12A8E" w:rsidRDefault="000F5ACA" w:rsidP="00C87A83">
            <w:pPr>
              <w:numPr>
                <w:ilvl w:val="0"/>
                <w:numId w:val="7"/>
              </w:numPr>
              <w:ind w:left="598" w:hanging="598"/>
              <w:rPr>
                <w:rFonts w:ascii="宋体" w:hAnsi="宋体"/>
                <w:szCs w:val="21"/>
              </w:rPr>
            </w:pPr>
            <w:r w:rsidRPr="00F12A8E">
              <w:rPr>
                <w:rFonts w:ascii="宋体" w:hAnsi="宋体" w:hint="eastAsia"/>
                <w:szCs w:val="21"/>
              </w:rPr>
              <w:t>可收费材料统计（频次）按全院、科室，年、月统计（门诊/住院）</w:t>
            </w:r>
            <w:r w:rsidR="00075766" w:rsidRPr="00F12A8E">
              <w:rPr>
                <w:rFonts w:ascii="宋体" w:hAnsi="宋体" w:hint="eastAsia"/>
                <w:szCs w:val="21"/>
              </w:rPr>
              <w:t>？？</w:t>
            </w:r>
          </w:p>
          <w:p w14:paraId="3A4829EC" w14:textId="09801999" w:rsidR="000F5ACA" w:rsidRPr="00F12A8E" w:rsidRDefault="000F5ACA" w:rsidP="00C87A83">
            <w:pPr>
              <w:numPr>
                <w:ilvl w:val="0"/>
                <w:numId w:val="7"/>
              </w:numPr>
              <w:ind w:left="598" w:hanging="598"/>
              <w:rPr>
                <w:rFonts w:ascii="宋体" w:hAnsi="宋体"/>
                <w:szCs w:val="21"/>
              </w:rPr>
            </w:pPr>
            <w:r w:rsidRPr="00F12A8E">
              <w:rPr>
                <w:rFonts w:ascii="宋体" w:hAnsi="宋体" w:hint="eastAsia"/>
                <w:szCs w:val="21"/>
              </w:rPr>
              <w:t>自主定价项目统计（频次）按全院、科室，年、月统计（门诊/住院）</w:t>
            </w:r>
            <w:r w:rsidR="00075766" w:rsidRPr="00F12A8E">
              <w:rPr>
                <w:rFonts w:ascii="宋体" w:hAnsi="宋体" w:hint="eastAsia"/>
                <w:szCs w:val="21"/>
              </w:rPr>
              <w:t>？？</w:t>
            </w:r>
          </w:p>
          <w:p w14:paraId="7D7D1334" w14:textId="1262ADBE" w:rsidR="000F5ACA" w:rsidRPr="00F12A8E" w:rsidRDefault="000F5ACA" w:rsidP="00C87A83">
            <w:pPr>
              <w:numPr>
                <w:ilvl w:val="0"/>
                <w:numId w:val="7"/>
              </w:numPr>
              <w:ind w:left="598" w:hanging="598"/>
              <w:rPr>
                <w:rFonts w:ascii="宋体" w:hAnsi="宋体"/>
                <w:szCs w:val="21"/>
              </w:rPr>
            </w:pPr>
            <w:r w:rsidRPr="00F12A8E">
              <w:rPr>
                <w:rFonts w:ascii="宋体" w:hAnsi="宋体" w:hint="eastAsia"/>
                <w:szCs w:val="21"/>
              </w:rPr>
              <w:t>特需服务项目统计（频次）按全院、科室，年、月统计（门诊/住院）</w:t>
            </w:r>
            <w:r w:rsidR="00075766" w:rsidRPr="00F12A8E">
              <w:rPr>
                <w:rFonts w:ascii="宋体" w:hAnsi="宋体" w:hint="eastAsia"/>
                <w:szCs w:val="21"/>
              </w:rPr>
              <w:t>？？</w:t>
            </w:r>
          </w:p>
          <w:p w14:paraId="4256B53D" w14:textId="77777777" w:rsidR="000F5ACA" w:rsidRPr="00C87A83" w:rsidRDefault="000F5ACA" w:rsidP="00C87A83">
            <w:pPr>
              <w:rPr>
                <w:rFonts w:ascii="宋体" w:hAnsi="宋体"/>
                <w:szCs w:val="21"/>
              </w:rPr>
            </w:pPr>
            <w:r w:rsidRPr="00F12A8E">
              <w:rPr>
                <w:rFonts w:ascii="宋体" w:hAnsi="宋体" w:hint="eastAsia"/>
                <w:szCs w:val="21"/>
              </w:rPr>
              <w:t>（六）医疗价格政策文件管理</w:t>
            </w:r>
          </w:p>
          <w:p w14:paraId="1373CF09"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lastRenderedPageBreak/>
              <w:t>医疗价格相关的政策、规定、制度多，系统根据国家级文件、省市级文件、医院级文件、科室级文件进行目录设置，支持文档和附件的上传，从而建立一套完整的医疗价格政策文件管理体系，便于物价员、医护人员等相关人员及时有效地进行学习、交流与沟通。</w:t>
            </w:r>
          </w:p>
          <w:p w14:paraId="5CDA58FF" w14:textId="77777777" w:rsidR="000F5ACA" w:rsidRPr="00C87A83" w:rsidRDefault="000F5ACA" w:rsidP="00C87A83">
            <w:pPr>
              <w:rPr>
                <w:rFonts w:ascii="宋体" w:hAnsi="宋体"/>
                <w:szCs w:val="21"/>
              </w:rPr>
            </w:pPr>
            <w:r w:rsidRPr="00C87A83">
              <w:rPr>
                <w:rFonts w:ascii="宋体" w:hAnsi="宋体" w:hint="eastAsia"/>
                <w:szCs w:val="21"/>
              </w:rPr>
              <w:t>（七）数据质量控制</w:t>
            </w:r>
          </w:p>
          <w:p w14:paraId="3F95087A" w14:textId="77777777" w:rsidR="000F5ACA" w:rsidRPr="00C87A83" w:rsidRDefault="000F5ACA" w:rsidP="00C87A83">
            <w:pPr>
              <w:ind w:firstLineChars="200" w:firstLine="420"/>
              <w:rPr>
                <w:rFonts w:ascii="宋体" w:hAnsi="宋体"/>
                <w:szCs w:val="21"/>
              </w:rPr>
            </w:pPr>
            <w:r w:rsidRPr="00C87A83">
              <w:rPr>
                <w:rFonts w:ascii="宋体" w:hAnsi="宋体" w:hint="eastAsia"/>
                <w:szCs w:val="21"/>
              </w:rPr>
              <w:t>系统提供批量数据夜间采集，单个待审核患者变化数据审核时实时采集，不影响医院信息系统日常运行,生成中间成果数据表,严格的数据验证和验证结果提醒，按照病人类型进行分类质控管理。</w:t>
            </w:r>
          </w:p>
          <w:p w14:paraId="3743B5FC" w14:textId="0792E4BA" w:rsidR="00891903" w:rsidRPr="00F12A8E" w:rsidRDefault="00891903" w:rsidP="00C87A83">
            <w:pPr>
              <w:rPr>
                <w:rFonts w:ascii="宋体" w:hAnsi="宋体"/>
                <w:szCs w:val="21"/>
              </w:rPr>
            </w:pPr>
            <w:r w:rsidRPr="00C87A83">
              <w:rPr>
                <w:rFonts w:ascii="宋体" w:hAnsi="宋体" w:hint="eastAsia"/>
                <w:szCs w:val="21"/>
              </w:rPr>
              <w:t>（</w:t>
            </w:r>
            <w:r w:rsidR="00A5580D">
              <w:rPr>
                <w:rFonts w:ascii="宋体" w:hAnsi="宋体" w:hint="eastAsia"/>
                <w:szCs w:val="21"/>
              </w:rPr>
              <w:t>八</w:t>
            </w:r>
            <w:r w:rsidRPr="00C87A83">
              <w:rPr>
                <w:rFonts w:ascii="宋体" w:hAnsi="宋体" w:hint="eastAsia"/>
                <w:szCs w:val="21"/>
              </w:rPr>
              <w:t>）</w:t>
            </w:r>
            <w:r w:rsidRPr="00F12A8E">
              <w:rPr>
                <w:rFonts w:ascii="宋体" w:hAnsi="宋体" w:hint="eastAsia"/>
                <w:szCs w:val="21"/>
              </w:rPr>
              <w:t>系统管理</w:t>
            </w:r>
          </w:p>
          <w:p w14:paraId="3BA9504D" w14:textId="77777777" w:rsidR="00891903" w:rsidRPr="00F12A8E" w:rsidRDefault="00891903" w:rsidP="00C87A83">
            <w:pPr>
              <w:rPr>
                <w:rFonts w:ascii="宋体" w:hAnsi="宋体"/>
                <w:szCs w:val="21"/>
              </w:rPr>
            </w:pPr>
            <w:r w:rsidRPr="00F12A8E">
              <w:rPr>
                <w:rFonts w:ascii="宋体" w:hAnsi="宋体" w:hint="eastAsia"/>
                <w:szCs w:val="21"/>
              </w:rPr>
              <w:t>部门字典维护：</w:t>
            </w:r>
          </w:p>
          <w:p w14:paraId="697A65F3" w14:textId="77777777" w:rsidR="00891903" w:rsidRPr="00F12A8E" w:rsidRDefault="00891903" w:rsidP="00C87A83">
            <w:pPr>
              <w:rPr>
                <w:rFonts w:ascii="宋体" w:hAnsi="宋体"/>
                <w:szCs w:val="21"/>
              </w:rPr>
            </w:pPr>
            <w:r w:rsidRPr="00F12A8E">
              <w:rPr>
                <w:rFonts w:ascii="宋体" w:hAnsi="宋体" w:hint="eastAsia"/>
                <w:szCs w:val="21"/>
              </w:rPr>
              <w:t>系统使用和管理人员由于医院业务繁忙，时常发生岗位变动，系统支持通过接口从HIS 系统中将医院物价精细化管理相关部门和人员信息同步到系统中。</w:t>
            </w:r>
          </w:p>
          <w:p w14:paraId="17A5FC2A" w14:textId="77777777" w:rsidR="00891903" w:rsidRPr="00F12A8E" w:rsidRDefault="00891903" w:rsidP="00C87A83">
            <w:pPr>
              <w:rPr>
                <w:rFonts w:ascii="宋体" w:hAnsi="宋体"/>
                <w:szCs w:val="21"/>
              </w:rPr>
            </w:pPr>
            <w:r w:rsidRPr="00F12A8E">
              <w:rPr>
                <w:rFonts w:ascii="宋体" w:hAnsi="宋体" w:hint="eastAsia"/>
                <w:szCs w:val="21"/>
              </w:rPr>
              <w:t>人员字典维护：</w:t>
            </w:r>
          </w:p>
          <w:p w14:paraId="55C7856A" w14:textId="77777777" w:rsidR="00891903" w:rsidRPr="00F12A8E" w:rsidRDefault="00891903" w:rsidP="00C87A83">
            <w:pPr>
              <w:rPr>
                <w:rFonts w:ascii="宋体" w:hAnsi="宋体"/>
                <w:szCs w:val="21"/>
              </w:rPr>
            </w:pPr>
            <w:r w:rsidRPr="00F12A8E">
              <w:rPr>
                <w:rFonts w:ascii="宋体" w:hAnsi="宋体" w:hint="eastAsia"/>
                <w:szCs w:val="21"/>
              </w:rPr>
              <w:t>根据医院物价精细化管理需要，系统可提供灵活的人员维护功能，对系统相关管理人员的信息、岗位等，进行增加，修改和删除。</w:t>
            </w:r>
          </w:p>
          <w:p w14:paraId="62560926" w14:textId="77777777" w:rsidR="00891903" w:rsidRPr="00F12A8E" w:rsidRDefault="00891903" w:rsidP="00C87A83">
            <w:pPr>
              <w:rPr>
                <w:rFonts w:ascii="宋体" w:hAnsi="宋体"/>
                <w:szCs w:val="21"/>
              </w:rPr>
            </w:pPr>
            <w:r w:rsidRPr="00F12A8E">
              <w:rPr>
                <w:rFonts w:ascii="宋体" w:hAnsi="宋体" w:hint="eastAsia"/>
                <w:szCs w:val="21"/>
              </w:rPr>
              <w:t>用户管理：</w:t>
            </w:r>
          </w:p>
          <w:p w14:paraId="19A9E840" w14:textId="77777777" w:rsidR="00891903" w:rsidRPr="00F12A8E" w:rsidRDefault="00891903" w:rsidP="00C87A83">
            <w:pPr>
              <w:rPr>
                <w:rFonts w:ascii="宋体" w:hAnsi="宋体"/>
                <w:szCs w:val="21"/>
              </w:rPr>
            </w:pPr>
            <w:r w:rsidRPr="00F12A8E">
              <w:rPr>
                <w:rFonts w:ascii="宋体" w:hAnsi="宋体" w:hint="eastAsia"/>
                <w:szCs w:val="21"/>
              </w:rPr>
              <w:t>根据医院管理部门、人员角色不同，系统提供灵活的用户管理功能，系统管理人员可对用户进行增加、修改或删除等。</w:t>
            </w:r>
          </w:p>
          <w:p w14:paraId="263F92E1" w14:textId="77777777" w:rsidR="00891903" w:rsidRPr="00F12A8E" w:rsidRDefault="00891903" w:rsidP="00C87A83">
            <w:pPr>
              <w:rPr>
                <w:rFonts w:ascii="宋体" w:hAnsi="宋体"/>
                <w:szCs w:val="21"/>
              </w:rPr>
            </w:pPr>
            <w:r w:rsidRPr="00F12A8E">
              <w:rPr>
                <w:rFonts w:ascii="宋体" w:hAnsi="宋体" w:hint="eastAsia"/>
                <w:szCs w:val="21"/>
              </w:rPr>
              <w:t>角色管理：</w:t>
            </w:r>
          </w:p>
          <w:p w14:paraId="6FF27AFB" w14:textId="77777777" w:rsidR="00891903" w:rsidRPr="00F12A8E" w:rsidRDefault="00891903" w:rsidP="00C87A83">
            <w:pPr>
              <w:rPr>
                <w:rFonts w:ascii="宋体" w:hAnsi="宋体"/>
                <w:szCs w:val="21"/>
              </w:rPr>
            </w:pPr>
            <w:r w:rsidRPr="00F12A8E">
              <w:rPr>
                <w:rFonts w:ascii="宋体" w:hAnsi="宋体" w:hint="eastAsia"/>
                <w:szCs w:val="21"/>
              </w:rPr>
              <w:t>提供灵活可控的角色权限控制体系，通过角色权限管理提供对管理部门、统计部门及各基层部门的功能、内容及操作权限控制，确保整个系统与用户的高度匹配，防止越级访问管理，保证数据安全及符合业务工作的实际流程。</w:t>
            </w:r>
          </w:p>
          <w:p w14:paraId="4464E6B2" w14:textId="77777777" w:rsidR="00891903" w:rsidRPr="00F12A8E" w:rsidRDefault="00891903" w:rsidP="00C87A83">
            <w:pPr>
              <w:rPr>
                <w:rFonts w:ascii="宋体" w:hAnsi="宋体"/>
                <w:szCs w:val="21"/>
              </w:rPr>
            </w:pPr>
            <w:r w:rsidRPr="00F12A8E">
              <w:rPr>
                <w:rFonts w:ascii="宋体" w:hAnsi="宋体" w:hint="eastAsia"/>
                <w:szCs w:val="21"/>
              </w:rPr>
              <w:t>系统日志：</w:t>
            </w:r>
          </w:p>
          <w:p w14:paraId="6DF309B6" w14:textId="77777777" w:rsidR="00891903" w:rsidRPr="00C87A83" w:rsidRDefault="00891903" w:rsidP="00C87A83">
            <w:pPr>
              <w:rPr>
                <w:rFonts w:ascii="宋体" w:hAnsi="宋体"/>
                <w:szCs w:val="21"/>
              </w:rPr>
            </w:pPr>
            <w:r w:rsidRPr="00F12A8E">
              <w:rPr>
                <w:rFonts w:ascii="宋体" w:hAnsi="宋体" w:hint="eastAsia"/>
                <w:szCs w:val="21"/>
              </w:rPr>
              <w:t>系统提供安全日志功能。日志记录系统有关日常事件或者误操作警报的日期及时间戳信息,管理人员可以通过日志了解系统的运行状况，检验信息系统安全机制的有效性，审计用户行为，对可疑行为进行警告，为维护系统提供帮助。</w:t>
            </w:r>
          </w:p>
        </w:tc>
      </w:tr>
    </w:tbl>
    <w:p w14:paraId="6976530D" w14:textId="77777777" w:rsidR="00B960B8" w:rsidRDefault="00B960B8"/>
    <w:p w14:paraId="7B5D0CA9" w14:textId="77777777" w:rsidR="00B960B8" w:rsidRDefault="00B960B8"/>
    <w:p w14:paraId="3BBBA1A9" w14:textId="77777777" w:rsidR="00B960B8" w:rsidRDefault="00952550" w:rsidP="00952550">
      <w:pPr>
        <w:widowControl/>
        <w:jc w:val="left"/>
      </w:pPr>
      <w:r>
        <w:br w:type="page"/>
      </w:r>
    </w:p>
    <w:p w14:paraId="2835AA63" w14:textId="77777777" w:rsidR="00952550" w:rsidRDefault="00952550" w:rsidP="00952550">
      <w:pPr>
        <w:widowControl/>
        <w:jc w:val="left"/>
      </w:pPr>
    </w:p>
    <w:p w14:paraId="2DD65136" w14:textId="77777777" w:rsidR="00952550" w:rsidRDefault="00952550" w:rsidP="00952550">
      <w:pPr>
        <w:widowControl/>
        <w:jc w:val="left"/>
      </w:pPr>
    </w:p>
    <w:p w14:paraId="11F655C5" w14:textId="77777777" w:rsidR="00952550" w:rsidRDefault="00952550" w:rsidP="00952550">
      <w:pPr>
        <w:widowControl/>
        <w:jc w:val="left"/>
      </w:pPr>
    </w:p>
    <w:p w14:paraId="32450F2E" w14:textId="77777777" w:rsidR="00952550" w:rsidRDefault="00952550" w:rsidP="00952550">
      <w:pPr>
        <w:widowControl/>
        <w:jc w:val="left"/>
      </w:pPr>
    </w:p>
    <w:p w14:paraId="1E641C6C" w14:textId="77777777" w:rsidR="00952550" w:rsidRDefault="00952550" w:rsidP="00952550">
      <w:pPr>
        <w:widowControl/>
        <w:jc w:val="left"/>
      </w:pPr>
    </w:p>
    <w:p w14:paraId="01A3245E" w14:textId="77777777" w:rsidR="00952550" w:rsidRDefault="00952550" w:rsidP="00952550">
      <w:pPr>
        <w:widowControl/>
        <w:jc w:val="left"/>
      </w:pPr>
    </w:p>
    <w:p w14:paraId="6AB6E869" w14:textId="77777777" w:rsidR="00952550" w:rsidRDefault="00952550" w:rsidP="00952550">
      <w:pPr>
        <w:widowControl/>
        <w:jc w:val="left"/>
      </w:pPr>
    </w:p>
    <w:p w14:paraId="05FF022E" w14:textId="77777777" w:rsidR="00B960B8" w:rsidRDefault="00090A52">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14:paraId="23034B38" w14:textId="77777777" w:rsidR="00B960B8" w:rsidRDefault="00B960B8">
      <w:pPr>
        <w:spacing w:line="360" w:lineRule="auto"/>
        <w:rPr>
          <w:rFonts w:ascii="宋体" w:hAnsi="宋体"/>
          <w:b/>
          <w:sz w:val="24"/>
          <w:szCs w:val="24"/>
        </w:rPr>
      </w:pPr>
    </w:p>
    <w:p w14:paraId="50697923" w14:textId="77777777" w:rsidR="00B960B8" w:rsidRDefault="00B960B8">
      <w:pPr>
        <w:spacing w:line="360" w:lineRule="auto"/>
        <w:jc w:val="center"/>
        <w:rPr>
          <w:rFonts w:ascii="宋体" w:hAnsi="宋体"/>
          <w:b/>
          <w:sz w:val="24"/>
          <w:szCs w:val="24"/>
        </w:rPr>
      </w:pPr>
    </w:p>
    <w:p w14:paraId="79590CBA" w14:textId="77777777" w:rsidR="00B960B8" w:rsidRDefault="00B960B8">
      <w:pPr>
        <w:spacing w:line="360" w:lineRule="auto"/>
        <w:rPr>
          <w:rFonts w:ascii="宋体" w:hAnsi="宋体"/>
          <w:b/>
          <w:sz w:val="24"/>
          <w:szCs w:val="24"/>
        </w:rPr>
      </w:pPr>
    </w:p>
    <w:p w14:paraId="684A33AE" w14:textId="77777777" w:rsidR="00B960B8" w:rsidRDefault="00B960B8">
      <w:pPr>
        <w:spacing w:line="360" w:lineRule="auto"/>
        <w:rPr>
          <w:rFonts w:ascii="宋体" w:hAnsi="宋体"/>
          <w:b/>
          <w:sz w:val="24"/>
          <w:szCs w:val="24"/>
        </w:rPr>
      </w:pPr>
    </w:p>
    <w:p w14:paraId="01AD7AA6" w14:textId="77777777" w:rsidR="00B960B8" w:rsidRDefault="00B960B8">
      <w:pPr>
        <w:spacing w:line="360" w:lineRule="auto"/>
        <w:rPr>
          <w:rFonts w:ascii="宋体" w:hAnsi="宋体"/>
          <w:b/>
          <w:sz w:val="24"/>
          <w:szCs w:val="24"/>
        </w:rPr>
      </w:pPr>
    </w:p>
    <w:p w14:paraId="7746DD03" w14:textId="77777777" w:rsidR="00B960B8" w:rsidRDefault="00B960B8">
      <w:pPr>
        <w:spacing w:line="360" w:lineRule="auto"/>
        <w:rPr>
          <w:rFonts w:ascii="宋体" w:hAnsi="宋体"/>
          <w:b/>
          <w:sz w:val="24"/>
          <w:szCs w:val="24"/>
        </w:rPr>
      </w:pPr>
    </w:p>
    <w:p w14:paraId="7499AA75" w14:textId="77777777" w:rsidR="00B960B8" w:rsidRDefault="00B960B8">
      <w:pPr>
        <w:spacing w:line="360" w:lineRule="auto"/>
        <w:rPr>
          <w:rFonts w:ascii="宋体" w:hAnsi="宋体"/>
          <w:b/>
          <w:sz w:val="24"/>
          <w:szCs w:val="24"/>
        </w:rPr>
      </w:pPr>
    </w:p>
    <w:p w14:paraId="462D50B3" w14:textId="77777777" w:rsidR="00B960B8" w:rsidRDefault="00B960B8">
      <w:pPr>
        <w:spacing w:line="360" w:lineRule="auto"/>
        <w:rPr>
          <w:rFonts w:ascii="宋体" w:hAnsi="宋体"/>
          <w:b/>
          <w:sz w:val="24"/>
          <w:szCs w:val="24"/>
        </w:rPr>
      </w:pPr>
    </w:p>
    <w:p w14:paraId="537DC927" w14:textId="77777777" w:rsidR="00B960B8" w:rsidRDefault="00B960B8">
      <w:pPr>
        <w:spacing w:line="360" w:lineRule="auto"/>
        <w:rPr>
          <w:rFonts w:ascii="宋体" w:hAnsi="宋体"/>
          <w:b/>
          <w:sz w:val="24"/>
          <w:szCs w:val="24"/>
        </w:rPr>
      </w:pPr>
    </w:p>
    <w:p w14:paraId="1B9ACD1D" w14:textId="77777777" w:rsidR="00B960B8" w:rsidRDefault="00B960B8">
      <w:pPr>
        <w:spacing w:line="360" w:lineRule="auto"/>
        <w:rPr>
          <w:rFonts w:ascii="宋体" w:hAnsi="宋体"/>
          <w:b/>
          <w:sz w:val="24"/>
          <w:szCs w:val="24"/>
        </w:rPr>
      </w:pPr>
    </w:p>
    <w:p w14:paraId="1CBB9340" w14:textId="77777777" w:rsidR="00B960B8" w:rsidRDefault="00B960B8">
      <w:pPr>
        <w:spacing w:line="360" w:lineRule="auto"/>
        <w:rPr>
          <w:rFonts w:ascii="宋体" w:hAnsi="宋体"/>
          <w:b/>
          <w:sz w:val="24"/>
          <w:szCs w:val="24"/>
        </w:rPr>
      </w:pPr>
    </w:p>
    <w:p w14:paraId="630CBD30" w14:textId="77777777" w:rsidR="00B960B8" w:rsidRDefault="00B960B8">
      <w:pPr>
        <w:spacing w:line="360" w:lineRule="auto"/>
        <w:rPr>
          <w:rFonts w:ascii="宋体" w:hAnsi="宋体"/>
          <w:b/>
          <w:sz w:val="24"/>
          <w:szCs w:val="24"/>
        </w:rPr>
      </w:pPr>
    </w:p>
    <w:p w14:paraId="7AC2CA74" w14:textId="77777777" w:rsidR="00B960B8" w:rsidRDefault="00B960B8">
      <w:pPr>
        <w:spacing w:line="360" w:lineRule="auto"/>
        <w:rPr>
          <w:rFonts w:ascii="宋体" w:hAnsi="宋体"/>
          <w:b/>
          <w:sz w:val="24"/>
          <w:szCs w:val="24"/>
        </w:rPr>
      </w:pPr>
    </w:p>
    <w:p w14:paraId="1DDDB330" w14:textId="3E015548" w:rsidR="00B960B8" w:rsidRDefault="00090A52">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bookmarkStart w:id="2" w:name="_GoBack"/>
      <w:r>
        <w:rPr>
          <w:rFonts w:asciiTheme="minorEastAsia" w:eastAsiaTheme="minorEastAsia" w:hAnsiTheme="minorEastAsia" w:hint="eastAsia"/>
          <w:b/>
          <w:sz w:val="24"/>
          <w:szCs w:val="24"/>
          <w:u w:val="single"/>
        </w:rPr>
        <w:t>SEY</w:t>
      </w:r>
      <w:r w:rsidR="0045698E">
        <w:rPr>
          <w:rFonts w:asciiTheme="minorEastAsia" w:eastAsiaTheme="minorEastAsia" w:hAnsiTheme="minorEastAsia" w:hint="eastAsia"/>
          <w:b/>
          <w:sz w:val="24"/>
          <w:szCs w:val="24"/>
          <w:u w:val="single"/>
        </w:rPr>
        <w:t>XX</w:t>
      </w:r>
      <w:r>
        <w:rPr>
          <w:rFonts w:asciiTheme="minorEastAsia" w:eastAsiaTheme="minorEastAsia" w:hAnsiTheme="minorEastAsia" w:hint="eastAsia"/>
          <w:b/>
          <w:sz w:val="24"/>
          <w:szCs w:val="24"/>
          <w:u w:val="single"/>
        </w:rPr>
        <w:t>-</w:t>
      </w:r>
      <w:r w:rsidR="0045698E">
        <w:rPr>
          <w:rFonts w:asciiTheme="minorEastAsia" w:eastAsiaTheme="minorEastAsia" w:hAnsiTheme="minorEastAsia" w:hint="eastAsia"/>
          <w:b/>
          <w:sz w:val="24"/>
          <w:szCs w:val="24"/>
          <w:u w:val="single"/>
        </w:rPr>
        <w:t>XXK</w:t>
      </w:r>
      <w:r>
        <w:rPr>
          <w:rFonts w:asciiTheme="minorEastAsia" w:eastAsiaTheme="minorEastAsia" w:hAnsiTheme="minorEastAsia" w:hint="eastAsia"/>
          <w:b/>
          <w:sz w:val="24"/>
          <w:szCs w:val="24"/>
          <w:u w:val="single"/>
        </w:rPr>
        <w:t>- 2</w:t>
      </w:r>
      <w:r w:rsidR="0045698E">
        <w:rPr>
          <w:rFonts w:asciiTheme="minorEastAsia" w:eastAsiaTheme="minorEastAsia" w:hAnsiTheme="minorEastAsia" w:hint="eastAsia"/>
          <w:b/>
          <w:sz w:val="24"/>
          <w:szCs w:val="24"/>
          <w:u w:val="single"/>
        </w:rPr>
        <w:t>020031</w:t>
      </w:r>
      <w:r>
        <w:rPr>
          <w:rFonts w:ascii="宋体" w:hAnsi="宋体" w:hint="eastAsia"/>
          <w:b/>
          <w:sz w:val="24"/>
          <w:szCs w:val="24"/>
          <w:u w:val="single"/>
        </w:rPr>
        <w:t xml:space="preserve">  </w:t>
      </w:r>
      <w:bookmarkEnd w:id="2"/>
      <w:r>
        <w:rPr>
          <w:rFonts w:ascii="宋体" w:hAnsi="宋体" w:hint="eastAsia"/>
          <w:b/>
          <w:sz w:val="24"/>
          <w:szCs w:val="24"/>
          <w:u w:val="single"/>
        </w:rPr>
        <w:t xml:space="preserve">       </w:t>
      </w:r>
    </w:p>
    <w:p w14:paraId="5D2FF368" w14:textId="77777777" w:rsidR="00B960B8" w:rsidRDefault="00090A52">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u w:val="single"/>
        </w:rPr>
        <w:t xml:space="preserve">                    </w:t>
      </w:r>
    </w:p>
    <w:p w14:paraId="1399B4C0" w14:textId="77777777" w:rsidR="00B960B8" w:rsidRDefault="00090A52">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14:paraId="0AB7E6AC" w14:textId="77777777" w:rsidR="00B960B8" w:rsidRDefault="00090A52">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 xml:space="preserve">年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14:paraId="4C18FB72" w14:textId="77777777" w:rsidR="00B960B8" w:rsidRDefault="00B960B8">
      <w:pPr>
        <w:spacing w:line="300" w:lineRule="auto"/>
        <w:rPr>
          <w:rFonts w:ascii="宋体" w:hAnsi="宋体"/>
          <w:sz w:val="24"/>
          <w:szCs w:val="24"/>
        </w:rPr>
        <w:sectPr w:rsidR="00B960B8">
          <w:headerReference w:type="even" r:id="rId10"/>
          <w:footerReference w:type="default" r:id="rId11"/>
          <w:pgSz w:w="11906" w:h="16838"/>
          <w:pgMar w:top="1701" w:right="1588" w:bottom="1304" w:left="1588" w:header="1247" w:footer="737" w:gutter="0"/>
          <w:cols w:space="720"/>
          <w:docGrid w:linePitch="380" w:charSpace="-4301"/>
        </w:sectPr>
      </w:pPr>
    </w:p>
    <w:p w14:paraId="75732FA2" w14:textId="77777777" w:rsidR="00B960B8" w:rsidRDefault="00090A52">
      <w:pPr>
        <w:rPr>
          <w:rFonts w:ascii="宋体" w:hAnsi="宋体"/>
          <w:color w:val="000000"/>
          <w:szCs w:val="21"/>
        </w:rPr>
      </w:pPr>
      <w:bookmarkStart w:id="3" w:name="_Toc211243316"/>
      <w:bookmarkStart w:id="4" w:name="_Toc311468376"/>
      <w:r>
        <w:rPr>
          <w:rFonts w:ascii="宋体" w:hAnsi="宋体"/>
          <w:color w:val="000000"/>
          <w:szCs w:val="21"/>
        </w:rPr>
        <w:lastRenderedPageBreak/>
        <w:t>格式2.</w:t>
      </w:r>
      <w:bookmarkEnd w:id="3"/>
      <w:r>
        <w:rPr>
          <w:rFonts w:ascii="宋体" w:hAnsi="宋体"/>
          <w:color w:val="000000"/>
          <w:szCs w:val="21"/>
        </w:rPr>
        <w:t xml:space="preserve"> 开标一览表格式</w:t>
      </w:r>
      <w:bookmarkEnd w:id="4"/>
    </w:p>
    <w:p w14:paraId="5EF75748" w14:textId="77777777" w:rsidR="00B960B8" w:rsidRDefault="00090A52">
      <w:pPr>
        <w:spacing w:before="120" w:after="240"/>
        <w:jc w:val="center"/>
        <w:rPr>
          <w:rFonts w:eastAsia="黑体"/>
          <w:color w:val="000000"/>
          <w:sz w:val="30"/>
          <w:szCs w:val="30"/>
        </w:rPr>
      </w:pPr>
      <w:r>
        <w:rPr>
          <w:rFonts w:eastAsia="黑体"/>
          <w:color w:val="000000"/>
          <w:sz w:val="30"/>
          <w:szCs w:val="30"/>
        </w:rPr>
        <w:t>开标一览表</w:t>
      </w:r>
    </w:p>
    <w:p w14:paraId="51DC41B1" w14:textId="77777777" w:rsidR="00B960B8" w:rsidRDefault="00090A52">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14:paraId="09D109A8" w14:textId="77777777" w:rsidR="00B960B8" w:rsidRDefault="00B960B8">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B960B8" w14:paraId="5AEA64B5" w14:textId="77777777">
        <w:trPr>
          <w:cantSplit/>
          <w:trHeight w:val="567"/>
        </w:trPr>
        <w:tc>
          <w:tcPr>
            <w:tcW w:w="4962" w:type="dxa"/>
            <w:vAlign w:val="center"/>
          </w:tcPr>
          <w:p w14:paraId="336C2A27"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14:paraId="5799F5E1"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14:paraId="487A9F2A"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14:paraId="2338F3B6"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B960B8" w14:paraId="4DCCA463" w14:textId="77777777">
        <w:trPr>
          <w:cantSplit/>
          <w:trHeight w:val="567"/>
        </w:trPr>
        <w:tc>
          <w:tcPr>
            <w:tcW w:w="4962" w:type="dxa"/>
          </w:tcPr>
          <w:p w14:paraId="6D265A8E"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14:paraId="736CDB84"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14:paraId="322E4061"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14:paraId="33689298"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B960B8" w14:paraId="4CA568D9" w14:textId="77777777">
        <w:trPr>
          <w:cantSplit/>
          <w:trHeight w:val="567"/>
        </w:trPr>
        <w:tc>
          <w:tcPr>
            <w:tcW w:w="11446" w:type="dxa"/>
            <w:gridSpan w:val="3"/>
            <w:vAlign w:val="center"/>
          </w:tcPr>
          <w:p w14:paraId="3ECB5BA2"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14:paraId="1A871E62"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00B41F1C"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191A1339" w14:textId="77777777" w:rsidR="00B960B8" w:rsidRDefault="00090A5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18601EF8"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A90C3FB" w14:textId="77777777" w:rsidR="00B960B8" w:rsidRDefault="00090A52">
      <w:pPr>
        <w:spacing w:line="300" w:lineRule="auto"/>
        <w:rPr>
          <w:rFonts w:ascii="宋体" w:hAnsi="宋体"/>
          <w:bCs/>
          <w:sz w:val="24"/>
          <w:szCs w:val="24"/>
        </w:rPr>
      </w:pPr>
      <w:r>
        <w:rPr>
          <w:rFonts w:ascii="宋体" w:hAnsi="宋体"/>
          <w:color w:val="000000"/>
          <w:szCs w:val="21"/>
        </w:rPr>
        <w:br w:type="page"/>
      </w:r>
    </w:p>
    <w:p w14:paraId="5EBB5900" w14:textId="77777777" w:rsidR="00B960B8" w:rsidRDefault="00090A52">
      <w:pPr>
        <w:rPr>
          <w:rFonts w:ascii="宋体" w:hAnsi="宋体"/>
          <w:color w:val="000000"/>
          <w:szCs w:val="21"/>
        </w:rPr>
      </w:pPr>
      <w:r>
        <w:rPr>
          <w:rFonts w:ascii="宋体" w:hAnsi="宋体"/>
          <w:color w:val="000000"/>
          <w:szCs w:val="21"/>
        </w:rPr>
        <w:lastRenderedPageBreak/>
        <w:t>格式3. 投标分项报价表格式</w:t>
      </w:r>
    </w:p>
    <w:p w14:paraId="54522ADE" w14:textId="77777777" w:rsidR="00B960B8" w:rsidRDefault="00090A52">
      <w:pPr>
        <w:spacing w:before="120" w:after="240"/>
        <w:jc w:val="center"/>
        <w:rPr>
          <w:rFonts w:eastAsia="黑体"/>
          <w:color w:val="000000"/>
          <w:sz w:val="30"/>
          <w:szCs w:val="30"/>
        </w:rPr>
      </w:pPr>
      <w:bookmarkStart w:id="5" w:name="_Toc211248414"/>
      <w:r>
        <w:rPr>
          <w:rFonts w:eastAsia="黑体"/>
          <w:color w:val="000000"/>
          <w:sz w:val="30"/>
          <w:szCs w:val="30"/>
        </w:rPr>
        <w:t>投标分项报价表</w:t>
      </w:r>
      <w:bookmarkEnd w:id="5"/>
    </w:p>
    <w:p w14:paraId="6F4366A1" w14:textId="77777777" w:rsidR="00B960B8" w:rsidRDefault="00B960B8">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07C5227B" w14:textId="77777777" w:rsidR="00B960B8" w:rsidRDefault="00090A52">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B960B8" w14:paraId="175876AC" w14:textId="77777777">
        <w:trPr>
          <w:trHeight w:val="4410"/>
        </w:trPr>
        <w:tc>
          <w:tcPr>
            <w:tcW w:w="13144" w:type="dxa"/>
            <w:vAlign w:val="center"/>
          </w:tcPr>
          <w:p w14:paraId="30C8830E" w14:textId="77777777" w:rsidR="00B960B8" w:rsidRDefault="00090A52">
            <w:pPr>
              <w:spacing w:after="80" w:line="400" w:lineRule="exact"/>
              <w:jc w:val="center"/>
              <w:rPr>
                <w:color w:val="000000"/>
                <w:szCs w:val="21"/>
              </w:rPr>
            </w:pPr>
            <w:r>
              <w:rPr>
                <w:rFonts w:ascii="宋体" w:hAnsi="宋体" w:hint="eastAsia"/>
                <w:color w:val="000000"/>
                <w:szCs w:val="21"/>
              </w:rPr>
              <w:t>投标人</w:t>
            </w:r>
            <w:r w:rsidR="00C87A83">
              <w:rPr>
                <w:rFonts w:ascii="宋体" w:hAnsi="宋体" w:hint="eastAsia"/>
                <w:color w:val="000000"/>
                <w:szCs w:val="21"/>
              </w:rPr>
              <w:t>招标文件</w:t>
            </w:r>
            <w:r>
              <w:rPr>
                <w:rFonts w:ascii="宋体" w:hAnsi="宋体" w:hint="eastAsia"/>
                <w:color w:val="000000"/>
                <w:szCs w:val="21"/>
              </w:rPr>
              <w:t>内容自行制作</w:t>
            </w:r>
            <w:r>
              <w:rPr>
                <w:rFonts w:ascii="宋体" w:hAnsi="宋体"/>
                <w:color w:val="000000"/>
                <w:szCs w:val="21"/>
              </w:rPr>
              <w:t>投标分项报价表</w:t>
            </w:r>
          </w:p>
        </w:tc>
      </w:tr>
    </w:tbl>
    <w:p w14:paraId="37CD5C02" w14:textId="77777777" w:rsidR="00B960B8" w:rsidRDefault="00B960B8">
      <w:pPr>
        <w:spacing w:line="20" w:lineRule="exact"/>
        <w:rPr>
          <w:color w:val="000000"/>
          <w:szCs w:val="21"/>
          <w:u w:val="single"/>
        </w:rPr>
      </w:pPr>
    </w:p>
    <w:p w14:paraId="5C4F830E" w14:textId="77777777" w:rsidR="00B960B8" w:rsidRDefault="00B960B8">
      <w:pPr>
        <w:spacing w:line="360" w:lineRule="auto"/>
        <w:rPr>
          <w:color w:val="000000"/>
          <w:szCs w:val="21"/>
          <w:u w:val="single"/>
        </w:rPr>
      </w:pPr>
    </w:p>
    <w:p w14:paraId="7163911E" w14:textId="77777777" w:rsidR="00B960B8" w:rsidRDefault="00090A52">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14:paraId="13C30E5B" w14:textId="77777777" w:rsidR="00B960B8" w:rsidRDefault="00090A52">
      <w:pPr>
        <w:spacing w:line="360" w:lineRule="auto"/>
        <w:rPr>
          <w:rFonts w:ascii="宋体" w:hAnsi="宋体"/>
          <w:color w:val="000000"/>
          <w:szCs w:val="21"/>
        </w:rPr>
      </w:pPr>
      <w:r>
        <w:rPr>
          <w:rFonts w:ascii="宋体" w:hAnsi="宋体"/>
          <w:color w:val="000000"/>
          <w:szCs w:val="21"/>
        </w:rPr>
        <w:t>注：1、如果分项报价与总价不一致，以总价为准。</w:t>
      </w:r>
    </w:p>
    <w:p w14:paraId="3D0A869C" w14:textId="77777777" w:rsidR="00B960B8" w:rsidRDefault="00090A52">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57DAE86F" w14:textId="77777777" w:rsidR="00B960B8" w:rsidRDefault="00090A52">
      <w:pPr>
        <w:spacing w:line="360" w:lineRule="auto"/>
        <w:rPr>
          <w:rFonts w:ascii="宋体" w:hAnsi="宋体"/>
          <w:color w:val="000000"/>
          <w:szCs w:val="21"/>
        </w:rPr>
        <w:sectPr w:rsidR="00B960B8">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color w:val="000000"/>
          <w:szCs w:val="21"/>
        </w:rPr>
        <w:t xml:space="preserve">    3、总计价应等于“开标一览表”中的投标总价</w:t>
      </w:r>
    </w:p>
    <w:p w14:paraId="0413DB65" w14:textId="77777777" w:rsidR="00B960B8" w:rsidRDefault="00090A52">
      <w:pPr>
        <w:rPr>
          <w:rFonts w:ascii="宋体" w:hAnsi="宋体"/>
          <w:color w:val="000000"/>
          <w:szCs w:val="21"/>
        </w:rPr>
      </w:pPr>
      <w:bookmarkStart w:id="6" w:name="_Toc211243319"/>
      <w:bookmarkStart w:id="7"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6"/>
      <w:r>
        <w:rPr>
          <w:rFonts w:ascii="宋体" w:hAnsi="宋体"/>
          <w:color w:val="000000"/>
          <w:szCs w:val="21"/>
        </w:rPr>
        <w:t xml:space="preserve"> 技术</w:t>
      </w:r>
      <w:r>
        <w:rPr>
          <w:rFonts w:ascii="宋体" w:hAnsi="宋体" w:hint="eastAsia"/>
          <w:color w:val="000000"/>
          <w:szCs w:val="21"/>
        </w:rPr>
        <w:t>需求</w:t>
      </w:r>
      <w:r>
        <w:rPr>
          <w:rFonts w:ascii="宋体" w:hAnsi="宋体"/>
          <w:color w:val="000000"/>
          <w:szCs w:val="21"/>
        </w:rPr>
        <w:t>响应/偏离表</w:t>
      </w:r>
      <w:bookmarkEnd w:id="7"/>
    </w:p>
    <w:p w14:paraId="08D468D8" w14:textId="77777777" w:rsidR="00B960B8" w:rsidRDefault="00090A52">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14:paraId="57C6CDF4" w14:textId="77777777" w:rsidR="00B960B8" w:rsidRDefault="00090A52">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960B8" w14:paraId="379DE7DD" w14:textId="77777777">
        <w:trPr>
          <w:jc w:val="center"/>
        </w:trPr>
        <w:tc>
          <w:tcPr>
            <w:tcW w:w="1369" w:type="dxa"/>
            <w:vAlign w:val="center"/>
          </w:tcPr>
          <w:p w14:paraId="00D7FF48" w14:textId="77777777" w:rsidR="00B960B8" w:rsidRDefault="00C87A83">
            <w:pPr>
              <w:jc w:val="center"/>
              <w:rPr>
                <w:color w:val="000000"/>
                <w:sz w:val="24"/>
                <w:szCs w:val="24"/>
              </w:rPr>
            </w:pPr>
            <w:r>
              <w:rPr>
                <w:rFonts w:hint="eastAsia"/>
                <w:color w:val="000000"/>
                <w:szCs w:val="24"/>
              </w:rPr>
              <w:t>项目</w:t>
            </w:r>
            <w:r w:rsidR="00090A52">
              <w:rPr>
                <w:color w:val="000000"/>
                <w:szCs w:val="24"/>
              </w:rPr>
              <w:t>名称</w:t>
            </w:r>
          </w:p>
        </w:tc>
        <w:tc>
          <w:tcPr>
            <w:tcW w:w="1980" w:type="dxa"/>
            <w:vAlign w:val="center"/>
          </w:tcPr>
          <w:p w14:paraId="7969275F" w14:textId="77777777" w:rsidR="00B960B8" w:rsidRDefault="00090A52">
            <w:pPr>
              <w:jc w:val="center"/>
              <w:rPr>
                <w:color w:val="000000"/>
                <w:szCs w:val="24"/>
              </w:rPr>
            </w:pPr>
            <w:r>
              <w:rPr>
                <w:color w:val="000000"/>
                <w:szCs w:val="24"/>
              </w:rPr>
              <w:t>招标文件技术需求</w:t>
            </w:r>
          </w:p>
        </w:tc>
        <w:tc>
          <w:tcPr>
            <w:tcW w:w="1832" w:type="dxa"/>
            <w:vAlign w:val="center"/>
          </w:tcPr>
          <w:p w14:paraId="52186CE2" w14:textId="77777777" w:rsidR="00B960B8" w:rsidRDefault="00090A52">
            <w:pPr>
              <w:jc w:val="center"/>
              <w:rPr>
                <w:color w:val="000000"/>
                <w:sz w:val="24"/>
                <w:szCs w:val="24"/>
              </w:rPr>
            </w:pPr>
            <w:r>
              <w:rPr>
                <w:color w:val="000000"/>
                <w:szCs w:val="24"/>
              </w:rPr>
              <w:t>投标人响应情况</w:t>
            </w:r>
          </w:p>
        </w:tc>
        <w:tc>
          <w:tcPr>
            <w:tcW w:w="1675" w:type="dxa"/>
            <w:vAlign w:val="center"/>
          </w:tcPr>
          <w:p w14:paraId="0E160BC5" w14:textId="77777777" w:rsidR="00B960B8" w:rsidRDefault="00090A52">
            <w:pPr>
              <w:jc w:val="center"/>
              <w:rPr>
                <w:color w:val="000000"/>
                <w:szCs w:val="24"/>
              </w:rPr>
            </w:pPr>
            <w:r>
              <w:rPr>
                <w:color w:val="000000"/>
                <w:szCs w:val="24"/>
              </w:rPr>
              <w:t>是否有偏离</w:t>
            </w:r>
          </w:p>
          <w:p w14:paraId="7ECE4D18" w14:textId="77777777" w:rsidR="00B960B8" w:rsidRDefault="00090A52">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4B708B54" w14:textId="77777777" w:rsidR="00B960B8" w:rsidRDefault="00090A52">
            <w:pPr>
              <w:jc w:val="center"/>
              <w:rPr>
                <w:color w:val="000000"/>
                <w:sz w:val="24"/>
                <w:szCs w:val="24"/>
              </w:rPr>
            </w:pPr>
            <w:r>
              <w:rPr>
                <w:color w:val="000000"/>
                <w:szCs w:val="24"/>
              </w:rPr>
              <w:t>偏离说明</w:t>
            </w:r>
          </w:p>
        </w:tc>
      </w:tr>
      <w:tr w:rsidR="00B960B8" w14:paraId="36E548B0" w14:textId="77777777">
        <w:trPr>
          <w:jc w:val="center"/>
        </w:trPr>
        <w:tc>
          <w:tcPr>
            <w:tcW w:w="1369" w:type="dxa"/>
          </w:tcPr>
          <w:p w14:paraId="3FD4D4AA" w14:textId="77777777" w:rsidR="00B960B8" w:rsidRDefault="00B960B8">
            <w:pPr>
              <w:spacing w:line="360" w:lineRule="auto"/>
              <w:rPr>
                <w:rFonts w:ascii="宋体" w:hAnsi="宋体"/>
                <w:color w:val="000000"/>
                <w:szCs w:val="21"/>
                <w:u w:val="single"/>
              </w:rPr>
            </w:pPr>
          </w:p>
        </w:tc>
        <w:tc>
          <w:tcPr>
            <w:tcW w:w="1980" w:type="dxa"/>
          </w:tcPr>
          <w:p w14:paraId="62EF4D41" w14:textId="77777777" w:rsidR="00B960B8" w:rsidRDefault="00B960B8">
            <w:pPr>
              <w:spacing w:line="360" w:lineRule="auto"/>
              <w:rPr>
                <w:color w:val="000000"/>
                <w:szCs w:val="21"/>
                <w:u w:val="single"/>
              </w:rPr>
            </w:pPr>
          </w:p>
        </w:tc>
        <w:tc>
          <w:tcPr>
            <w:tcW w:w="1832" w:type="dxa"/>
          </w:tcPr>
          <w:p w14:paraId="1173AC1B" w14:textId="77777777" w:rsidR="00B960B8" w:rsidRDefault="00B960B8">
            <w:pPr>
              <w:spacing w:line="360" w:lineRule="auto"/>
              <w:rPr>
                <w:color w:val="000000"/>
                <w:szCs w:val="21"/>
                <w:u w:val="single"/>
              </w:rPr>
            </w:pPr>
          </w:p>
        </w:tc>
        <w:tc>
          <w:tcPr>
            <w:tcW w:w="1675" w:type="dxa"/>
          </w:tcPr>
          <w:p w14:paraId="1D9E3418" w14:textId="77777777" w:rsidR="00B960B8" w:rsidRDefault="00B960B8">
            <w:pPr>
              <w:spacing w:line="360" w:lineRule="auto"/>
              <w:rPr>
                <w:color w:val="000000"/>
                <w:szCs w:val="21"/>
                <w:u w:val="single"/>
              </w:rPr>
            </w:pPr>
          </w:p>
        </w:tc>
        <w:tc>
          <w:tcPr>
            <w:tcW w:w="1673" w:type="dxa"/>
          </w:tcPr>
          <w:p w14:paraId="59413D9B" w14:textId="77777777" w:rsidR="00B960B8" w:rsidRDefault="00B960B8">
            <w:pPr>
              <w:spacing w:line="360" w:lineRule="auto"/>
              <w:rPr>
                <w:color w:val="000000"/>
                <w:szCs w:val="21"/>
                <w:u w:val="single"/>
              </w:rPr>
            </w:pPr>
          </w:p>
        </w:tc>
      </w:tr>
      <w:tr w:rsidR="00B960B8" w14:paraId="611E78BE" w14:textId="77777777">
        <w:trPr>
          <w:jc w:val="center"/>
        </w:trPr>
        <w:tc>
          <w:tcPr>
            <w:tcW w:w="1369" w:type="dxa"/>
          </w:tcPr>
          <w:p w14:paraId="15225890" w14:textId="77777777" w:rsidR="00B960B8" w:rsidRDefault="00B960B8">
            <w:pPr>
              <w:spacing w:line="360" w:lineRule="auto"/>
              <w:rPr>
                <w:color w:val="000000"/>
                <w:szCs w:val="21"/>
                <w:u w:val="single"/>
              </w:rPr>
            </w:pPr>
          </w:p>
        </w:tc>
        <w:tc>
          <w:tcPr>
            <w:tcW w:w="1980" w:type="dxa"/>
          </w:tcPr>
          <w:p w14:paraId="61AC50DF" w14:textId="77777777" w:rsidR="00B960B8" w:rsidRDefault="00B960B8">
            <w:pPr>
              <w:spacing w:line="360" w:lineRule="auto"/>
              <w:rPr>
                <w:color w:val="000000"/>
                <w:szCs w:val="21"/>
                <w:u w:val="single"/>
              </w:rPr>
            </w:pPr>
          </w:p>
        </w:tc>
        <w:tc>
          <w:tcPr>
            <w:tcW w:w="1832" w:type="dxa"/>
          </w:tcPr>
          <w:p w14:paraId="2AA75C92" w14:textId="77777777" w:rsidR="00B960B8" w:rsidRDefault="00B960B8">
            <w:pPr>
              <w:spacing w:line="360" w:lineRule="auto"/>
              <w:rPr>
                <w:color w:val="000000"/>
                <w:szCs w:val="21"/>
                <w:u w:val="single"/>
              </w:rPr>
            </w:pPr>
          </w:p>
        </w:tc>
        <w:tc>
          <w:tcPr>
            <w:tcW w:w="1675" w:type="dxa"/>
          </w:tcPr>
          <w:p w14:paraId="7197138B" w14:textId="77777777" w:rsidR="00B960B8" w:rsidRDefault="00B960B8">
            <w:pPr>
              <w:spacing w:line="360" w:lineRule="auto"/>
              <w:rPr>
                <w:color w:val="000000"/>
                <w:szCs w:val="21"/>
                <w:u w:val="single"/>
              </w:rPr>
            </w:pPr>
          </w:p>
        </w:tc>
        <w:tc>
          <w:tcPr>
            <w:tcW w:w="1673" w:type="dxa"/>
          </w:tcPr>
          <w:p w14:paraId="4BD5B8C7" w14:textId="77777777" w:rsidR="00B960B8" w:rsidRDefault="00B960B8">
            <w:pPr>
              <w:spacing w:line="360" w:lineRule="auto"/>
              <w:rPr>
                <w:color w:val="000000"/>
                <w:szCs w:val="21"/>
                <w:u w:val="single"/>
              </w:rPr>
            </w:pPr>
          </w:p>
        </w:tc>
      </w:tr>
      <w:tr w:rsidR="00B960B8" w14:paraId="1C817817" w14:textId="77777777">
        <w:trPr>
          <w:jc w:val="center"/>
        </w:trPr>
        <w:tc>
          <w:tcPr>
            <w:tcW w:w="1369" w:type="dxa"/>
          </w:tcPr>
          <w:p w14:paraId="690AF1AE" w14:textId="77777777" w:rsidR="00B960B8" w:rsidRDefault="00B960B8">
            <w:pPr>
              <w:spacing w:line="360" w:lineRule="auto"/>
              <w:rPr>
                <w:color w:val="000000"/>
                <w:szCs w:val="21"/>
                <w:u w:val="single"/>
              </w:rPr>
            </w:pPr>
          </w:p>
        </w:tc>
        <w:tc>
          <w:tcPr>
            <w:tcW w:w="1980" w:type="dxa"/>
          </w:tcPr>
          <w:p w14:paraId="63E68630" w14:textId="77777777" w:rsidR="00B960B8" w:rsidRDefault="00B960B8">
            <w:pPr>
              <w:spacing w:line="360" w:lineRule="auto"/>
              <w:rPr>
                <w:color w:val="000000"/>
                <w:szCs w:val="21"/>
                <w:u w:val="single"/>
              </w:rPr>
            </w:pPr>
          </w:p>
        </w:tc>
        <w:tc>
          <w:tcPr>
            <w:tcW w:w="1832" w:type="dxa"/>
          </w:tcPr>
          <w:p w14:paraId="1DB6C172" w14:textId="77777777" w:rsidR="00B960B8" w:rsidRDefault="00B960B8">
            <w:pPr>
              <w:spacing w:line="360" w:lineRule="auto"/>
              <w:rPr>
                <w:color w:val="000000"/>
                <w:szCs w:val="21"/>
                <w:u w:val="single"/>
              </w:rPr>
            </w:pPr>
          </w:p>
        </w:tc>
        <w:tc>
          <w:tcPr>
            <w:tcW w:w="1675" w:type="dxa"/>
          </w:tcPr>
          <w:p w14:paraId="0727FC5F" w14:textId="77777777" w:rsidR="00B960B8" w:rsidRDefault="00B960B8">
            <w:pPr>
              <w:spacing w:line="360" w:lineRule="auto"/>
              <w:rPr>
                <w:color w:val="000000"/>
                <w:szCs w:val="21"/>
                <w:u w:val="single"/>
              </w:rPr>
            </w:pPr>
          </w:p>
        </w:tc>
        <w:tc>
          <w:tcPr>
            <w:tcW w:w="1673" w:type="dxa"/>
          </w:tcPr>
          <w:p w14:paraId="240986B4" w14:textId="77777777" w:rsidR="00B960B8" w:rsidRDefault="00B960B8">
            <w:pPr>
              <w:spacing w:line="360" w:lineRule="auto"/>
              <w:rPr>
                <w:color w:val="000000"/>
                <w:szCs w:val="21"/>
                <w:u w:val="single"/>
              </w:rPr>
            </w:pPr>
          </w:p>
        </w:tc>
      </w:tr>
      <w:tr w:rsidR="00B960B8" w14:paraId="2D3C042A" w14:textId="77777777">
        <w:trPr>
          <w:jc w:val="center"/>
        </w:trPr>
        <w:tc>
          <w:tcPr>
            <w:tcW w:w="1369" w:type="dxa"/>
          </w:tcPr>
          <w:p w14:paraId="2DE8D5E2" w14:textId="77777777" w:rsidR="00B960B8" w:rsidRDefault="00B960B8">
            <w:pPr>
              <w:spacing w:line="360" w:lineRule="auto"/>
              <w:rPr>
                <w:color w:val="000000"/>
                <w:szCs w:val="21"/>
                <w:u w:val="single"/>
              </w:rPr>
            </w:pPr>
          </w:p>
        </w:tc>
        <w:tc>
          <w:tcPr>
            <w:tcW w:w="1980" w:type="dxa"/>
          </w:tcPr>
          <w:p w14:paraId="58621C89" w14:textId="77777777" w:rsidR="00B960B8" w:rsidRDefault="00B960B8">
            <w:pPr>
              <w:spacing w:line="360" w:lineRule="auto"/>
              <w:rPr>
                <w:color w:val="000000"/>
                <w:szCs w:val="21"/>
                <w:u w:val="single"/>
              </w:rPr>
            </w:pPr>
          </w:p>
        </w:tc>
        <w:tc>
          <w:tcPr>
            <w:tcW w:w="1832" w:type="dxa"/>
          </w:tcPr>
          <w:p w14:paraId="46EDA104" w14:textId="77777777" w:rsidR="00B960B8" w:rsidRDefault="00B960B8">
            <w:pPr>
              <w:spacing w:line="360" w:lineRule="auto"/>
              <w:rPr>
                <w:color w:val="000000"/>
                <w:szCs w:val="21"/>
                <w:u w:val="single"/>
              </w:rPr>
            </w:pPr>
          </w:p>
        </w:tc>
        <w:tc>
          <w:tcPr>
            <w:tcW w:w="1675" w:type="dxa"/>
          </w:tcPr>
          <w:p w14:paraId="2546E9DA" w14:textId="77777777" w:rsidR="00B960B8" w:rsidRDefault="00B960B8">
            <w:pPr>
              <w:spacing w:line="360" w:lineRule="auto"/>
              <w:rPr>
                <w:color w:val="000000"/>
                <w:szCs w:val="21"/>
                <w:u w:val="single"/>
              </w:rPr>
            </w:pPr>
          </w:p>
        </w:tc>
        <w:tc>
          <w:tcPr>
            <w:tcW w:w="1673" w:type="dxa"/>
          </w:tcPr>
          <w:p w14:paraId="2C860A0B" w14:textId="77777777" w:rsidR="00B960B8" w:rsidRDefault="00B960B8">
            <w:pPr>
              <w:spacing w:line="360" w:lineRule="auto"/>
              <w:rPr>
                <w:color w:val="000000"/>
                <w:szCs w:val="21"/>
                <w:u w:val="single"/>
              </w:rPr>
            </w:pPr>
          </w:p>
        </w:tc>
      </w:tr>
      <w:tr w:rsidR="00B960B8" w14:paraId="2D91492F" w14:textId="77777777">
        <w:trPr>
          <w:jc w:val="center"/>
        </w:trPr>
        <w:tc>
          <w:tcPr>
            <w:tcW w:w="1369" w:type="dxa"/>
          </w:tcPr>
          <w:p w14:paraId="727893A0" w14:textId="77777777" w:rsidR="00B960B8" w:rsidRDefault="00B960B8">
            <w:pPr>
              <w:spacing w:line="360" w:lineRule="auto"/>
              <w:rPr>
                <w:color w:val="000000"/>
                <w:szCs w:val="21"/>
                <w:u w:val="single"/>
              </w:rPr>
            </w:pPr>
          </w:p>
        </w:tc>
        <w:tc>
          <w:tcPr>
            <w:tcW w:w="1980" w:type="dxa"/>
          </w:tcPr>
          <w:p w14:paraId="16C44F33" w14:textId="77777777" w:rsidR="00B960B8" w:rsidRDefault="00B960B8">
            <w:pPr>
              <w:spacing w:line="360" w:lineRule="auto"/>
              <w:rPr>
                <w:color w:val="000000"/>
                <w:szCs w:val="21"/>
                <w:u w:val="single"/>
              </w:rPr>
            </w:pPr>
          </w:p>
        </w:tc>
        <w:tc>
          <w:tcPr>
            <w:tcW w:w="1832" w:type="dxa"/>
          </w:tcPr>
          <w:p w14:paraId="041F0490" w14:textId="77777777" w:rsidR="00B960B8" w:rsidRDefault="00B960B8">
            <w:pPr>
              <w:spacing w:line="360" w:lineRule="auto"/>
              <w:rPr>
                <w:color w:val="000000"/>
                <w:szCs w:val="21"/>
                <w:u w:val="single"/>
              </w:rPr>
            </w:pPr>
          </w:p>
        </w:tc>
        <w:tc>
          <w:tcPr>
            <w:tcW w:w="1675" w:type="dxa"/>
          </w:tcPr>
          <w:p w14:paraId="34FEC228" w14:textId="77777777" w:rsidR="00B960B8" w:rsidRDefault="00B960B8">
            <w:pPr>
              <w:spacing w:line="360" w:lineRule="auto"/>
              <w:rPr>
                <w:color w:val="000000"/>
                <w:szCs w:val="21"/>
                <w:u w:val="single"/>
              </w:rPr>
            </w:pPr>
          </w:p>
        </w:tc>
        <w:tc>
          <w:tcPr>
            <w:tcW w:w="1673" w:type="dxa"/>
          </w:tcPr>
          <w:p w14:paraId="2C6B5B10" w14:textId="77777777" w:rsidR="00B960B8" w:rsidRDefault="00B960B8">
            <w:pPr>
              <w:spacing w:line="360" w:lineRule="auto"/>
              <w:rPr>
                <w:color w:val="000000"/>
                <w:szCs w:val="21"/>
                <w:u w:val="single"/>
              </w:rPr>
            </w:pPr>
          </w:p>
        </w:tc>
      </w:tr>
      <w:tr w:rsidR="00B960B8" w14:paraId="06C95B06" w14:textId="77777777">
        <w:trPr>
          <w:jc w:val="center"/>
        </w:trPr>
        <w:tc>
          <w:tcPr>
            <w:tcW w:w="1369" w:type="dxa"/>
          </w:tcPr>
          <w:p w14:paraId="39B157C8" w14:textId="77777777" w:rsidR="00B960B8" w:rsidRDefault="00B960B8">
            <w:pPr>
              <w:spacing w:line="360" w:lineRule="auto"/>
              <w:rPr>
                <w:color w:val="000000"/>
                <w:szCs w:val="21"/>
                <w:u w:val="single"/>
              </w:rPr>
            </w:pPr>
          </w:p>
        </w:tc>
        <w:tc>
          <w:tcPr>
            <w:tcW w:w="1980" w:type="dxa"/>
          </w:tcPr>
          <w:p w14:paraId="638166FA" w14:textId="77777777" w:rsidR="00B960B8" w:rsidRDefault="00B960B8">
            <w:pPr>
              <w:spacing w:line="360" w:lineRule="auto"/>
              <w:rPr>
                <w:color w:val="000000"/>
                <w:szCs w:val="21"/>
                <w:u w:val="single"/>
              </w:rPr>
            </w:pPr>
          </w:p>
        </w:tc>
        <w:tc>
          <w:tcPr>
            <w:tcW w:w="1832" w:type="dxa"/>
          </w:tcPr>
          <w:p w14:paraId="76585E0F" w14:textId="77777777" w:rsidR="00B960B8" w:rsidRDefault="00B960B8">
            <w:pPr>
              <w:spacing w:line="360" w:lineRule="auto"/>
              <w:rPr>
                <w:color w:val="000000"/>
                <w:szCs w:val="21"/>
                <w:u w:val="single"/>
              </w:rPr>
            </w:pPr>
          </w:p>
        </w:tc>
        <w:tc>
          <w:tcPr>
            <w:tcW w:w="1675" w:type="dxa"/>
          </w:tcPr>
          <w:p w14:paraId="371D4C1A" w14:textId="77777777" w:rsidR="00B960B8" w:rsidRDefault="00B960B8">
            <w:pPr>
              <w:spacing w:line="360" w:lineRule="auto"/>
              <w:rPr>
                <w:color w:val="000000"/>
                <w:szCs w:val="21"/>
                <w:u w:val="single"/>
              </w:rPr>
            </w:pPr>
          </w:p>
        </w:tc>
        <w:tc>
          <w:tcPr>
            <w:tcW w:w="1673" w:type="dxa"/>
          </w:tcPr>
          <w:p w14:paraId="79FD5596" w14:textId="77777777" w:rsidR="00B960B8" w:rsidRDefault="00B960B8">
            <w:pPr>
              <w:spacing w:line="360" w:lineRule="auto"/>
              <w:rPr>
                <w:color w:val="000000"/>
                <w:szCs w:val="21"/>
                <w:u w:val="single"/>
              </w:rPr>
            </w:pPr>
          </w:p>
        </w:tc>
      </w:tr>
      <w:tr w:rsidR="00B960B8" w14:paraId="2F27C146" w14:textId="77777777">
        <w:trPr>
          <w:jc w:val="center"/>
        </w:trPr>
        <w:tc>
          <w:tcPr>
            <w:tcW w:w="1369" w:type="dxa"/>
          </w:tcPr>
          <w:p w14:paraId="75B5AEA6" w14:textId="77777777" w:rsidR="00B960B8" w:rsidRDefault="00B960B8">
            <w:pPr>
              <w:spacing w:line="360" w:lineRule="auto"/>
              <w:rPr>
                <w:color w:val="000000"/>
                <w:szCs w:val="21"/>
                <w:u w:val="single"/>
              </w:rPr>
            </w:pPr>
          </w:p>
        </w:tc>
        <w:tc>
          <w:tcPr>
            <w:tcW w:w="1980" w:type="dxa"/>
          </w:tcPr>
          <w:p w14:paraId="55F9FC5B" w14:textId="77777777" w:rsidR="00B960B8" w:rsidRDefault="00B960B8">
            <w:pPr>
              <w:spacing w:line="360" w:lineRule="auto"/>
              <w:rPr>
                <w:color w:val="000000"/>
                <w:szCs w:val="21"/>
                <w:u w:val="single"/>
              </w:rPr>
            </w:pPr>
          </w:p>
        </w:tc>
        <w:tc>
          <w:tcPr>
            <w:tcW w:w="1832" w:type="dxa"/>
          </w:tcPr>
          <w:p w14:paraId="7253182E" w14:textId="77777777" w:rsidR="00B960B8" w:rsidRDefault="00B960B8">
            <w:pPr>
              <w:spacing w:line="360" w:lineRule="auto"/>
              <w:rPr>
                <w:color w:val="000000"/>
                <w:szCs w:val="21"/>
                <w:u w:val="single"/>
              </w:rPr>
            </w:pPr>
          </w:p>
        </w:tc>
        <w:tc>
          <w:tcPr>
            <w:tcW w:w="1675" w:type="dxa"/>
          </w:tcPr>
          <w:p w14:paraId="78D396D7" w14:textId="77777777" w:rsidR="00B960B8" w:rsidRDefault="00B960B8">
            <w:pPr>
              <w:spacing w:line="360" w:lineRule="auto"/>
              <w:rPr>
                <w:color w:val="000000"/>
                <w:szCs w:val="21"/>
                <w:u w:val="single"/>
              </w:rPr>
            </w:pPr>
          </w:p>
        </w:tc>
        <w:tc>
          <w:tcPr>
            <w:tcW w:w="1673" w:type="dxa"/>
          </w:tcPr>
          <w:p w14:paraId="684EB94E" w14:textId="77777777" w:rsidR="00B960B8" w:rsidRDefault="00B960B8">
            <w:pPr>
              <w:spacing w:line="360" w:lineRule="auto"/>
              <w:rPr>
                <w:color w:val="000000"/>
                <w:szCs w:val="21"/>
                <w:u w:val="single"/>
              </w:rPr>
            </w:pPr>
          </w:p>
        </w:tc>
      </w:tr>
      <w:tr w:rsidR="00B960B8" w14:paraId="36AF47F7" w14:textId="77777777">
        <w:trPr>
          <w:jc w:val="center"/>
        </w:trPr>
        <w:tc>
          <w:tcPr>
            <w:tcW w:w="1369" w:type="dxa"/>
          </w:tcPr>
          <w:p w14:paraId="232E6F67" w14:textId="77777777" w:rsidR="00B960B8" w:rsidRDefault="00B960B8">
            <w:pPr>
              <w:spacing w:line="360" w:lineRule="auto"/>
              <w:rPr>
                <w:color w:val="000000"/>
                <w:szCs w:val="21"/>
                <w:u w:val="single"/>
              </w:rPr>
            </w:pPr>
          </w:p>
        </w:tc>
        <w:tc>
          <w:tcPr>
            <w:tcW w:w="1980" w:type="dxa"/>
          </w:tcPr>
          <w:p w14:paraId="47747525" w14:textId="77777777" w:rsidR="00B960B8" w:rsidRDefault="00B960B8">
            <w:pPr>
              <w:spacing w:line="360" w:lineRule="auto"/>
              <w:rPr>
                <w:color w:val="000000"/>
                <w:szCs w:val="21"/>
                <w:u w:val="single"/>
              </w:rPr>
            </w:pPr>
          </w:p>
        </w:tc>
        <w:tc>
          <w:tcPr>
            <w:tcW w:w="1832" w:type="dxa"/>
          </w:tcPr>
          <w:p w14:paraId="59BEE528" w14:textId="77777777" w:rsidR="00B960B8" w:rsidRDefault="00B960B8">
            <w:pPr>
              <w:spacing w:line="360" w:lineRule="auto"/>
              <w:rPr>
                <w:color w:val="000000"/>
                <w:szCs w:val="21"/>
                <w:u w:val="single"/>
              </w:rPr>
            </w:pPr>
          </w:p>
        </w:tc>
        <w:tc>
          <w:tcPr>
            <w:tcW w:w="1675" w:type="dxa"/>
          </w:tcPr>
          <w:p w14:paraId="0B6A0BC6" w14:textId="77777777" w:rsidR="00B960B8" w:rsidRDefault="00B960B8">
            <w:pPr>
              <w:spacing w:line="360" w:lineRule="auto"/>
              <w:rPr>
                <w:color w:val="000000"/>
                <w:szCs w:val="21"/>
                <w:u w:val="single"/>
              </w:rPr>
            </w:pPr>
          </w:p>
        </w:tc>
        <w:tc>
          <w:tcPr>
            <w:tcW w:w="1673" w:type="dxa"/>
          </w:tcPr>
          <w:p w14:paraId="7E524F0B" w14:textId="77777777" w:rsidR="00B960B8" w:rsidRDefault="00B960B8">
            <w:pPr>
              <w:spacing w:line="360" w:lineRule="auto"/>
              <w:rPr>
                <w:color w:val="000000"/>
                <w:szCs w:val="21"/>
                <w:u w:val="single"/>
              </w:rPr>
            </w:pPr>
          </w:p>
        </w:tc>
      </w:tr>
      <w:tr w:rsidR="00B960B8" w14:paraId="2AACCD9C" w14:textId="77777777">
        <w:trPr>
          <w:jc w:val="center"/>
        </w:trPr>
        <w:tc>
          <w:tcPr>
            <w:tcW w:w="1369" w:type="dxa"/>
          </w:tcPr>
          <w:p w14:paraId="7D68A904" w14:textId="77777777" w:rsidR="00B960B8" w:rsidRDefault="00B960B8">
            <w:pPr>
              <w:spacing w:line="360" w:lineRule="auto"/>
              <w:rPr>
                <w:color w:val="000000"/>
                <w:szCs w:val="21"/>
                <w:u w:val="single"/>
              </w:rPr>
            </w:pPr>
          </w:p>
        </w:tc>
        <w:tc>
          <w:tcPr>
            <w:tcW w:w="1980" w:type="dxa"/>
          </w:tcPr>
          <w:p w14:paraId="3328F9F0" w14:textId="77777777" w:rsidR="00B960B8" w:rsidRDefault="00B960B8">
            <w:pPr>
              <w:spacing w:line="360" w:lineRule="auto"/>
              <w:rPr>
                <w:color w:val="000000"/>
                <w:szCs w:val="21"/>
                <w:u w:val="single"/>
              </w:rPr>
            </w:pPr>
          </w:p>
        </w:tc>
        <w:tc>
          <w:tcPr>
            <w:tcW w:w="1832" w:type="dxa"/>
          </w:tcPr>
          <w:p w14:paraId="46092CDA" w14:textId="77777777" w:rsidR="00B960B8" w:rsidRDefault="00B960B8">
            <w:pPr>
              <w:spacing w:line="360" w:lineRule="auto"/>
              <w:rPr>
                <w:color w:val="000000"/>
                <w:szCs w:val="21"/>
                <w:u w:val="single"/>
              </w:rPr>
            </w:pPr>
          </w:p>
        </w:tc>
        <w:tc>
          <w:tcPr>
            <w:tcW w:w="1675" w:type="dxa"/>
          </w:tcPr>
          <w:p w14:paraId="690A77AB" w14:textId="77777777" w:rsidR="00B960B8" w:rsidRDefault="00B960B8">
            <w:pPr>
              <w:spacing w:line="360" w:lineRule="auto"/>
              <w:rPr>
                <w:color w:val="000000"/>
                <w:szCs w:val="21"/>
                <w:u w:val="single"/>
              </w:rPr>
            </w:pPr>
          </w:p>
        </w:tc>
        <w:tc>
          <w:tcPr>
            <w:tcW w:w="1673" w:type="dxa"/>
          </w:tcPr>
          <w:p w14:paraId="519DB81B" w14:textId="77777777" w:rsidR="00B960B8" w:rsidRDefault="00B960B8">
            <w:pPr>
              <w:spacing w:line="360" w:lineRule="auto"/>
              <w:rPr>
                <w:color w:val="000000"/>
                <w:szCs w:val="21"/>
                <w:u w:val="single"/>
              </w:rPr>
            </w:pPr>
          </w:p>
        </w:tc>
      </w:tr>
      <w:tr w:rsidR="00B960B8" w14:paraId="684A4E5B" w14:textId="77777777">
        <w:trPr>
          <w:jc w:val="center"/>
        </w:trPr>
        <w:tc>
          <w:tcPr>
            <w:tcW w:w="1369" w:type="dxa"/>
          </w:tcPr>
          <w:p w14:paraId="42589F6E" w14:textId="77777777" w:rsidR="00B960B8" w:rsidRDefault="00B960B8">
            <w:pPr>
              <w:spacing w:line="360" w:lineRule="auto"/>
              <w:rPr>
                <w:color w:val="000000"/>
                <w:szCs w:val="21"/>
                <w:u w:val="single"/>
              </w:rPr>
            </w:pPr>
          </w:p>
        </w:tc>
        <w:tc>
          <w:tcPr>
            <w:tcW w:w="1980" w:type="dxa"/>
          </w:tcPr>
          <w:p w14:paraId="5CE91CEB" w14:textId="77777777" w:rsidR="00B960B8" w:rsidRDefault="00B960B8">
            <w:pPr>
              <w:spacing w:line="360" w:lineRule="auto"/>
              <w:rPr>
                <w:color w:val="000000"/>
                <w:szCs w:val="21"/>
                <w:u w:val="single"/>
              </w:rPr>
            </w:pPr>
          </w:p>
        </w:tc>
        <w:tc>
          <w:tcPr>
            <w:tcW w:w="1832" w:type="dxa"/>
          </w:tcPr>
          <w:p w14:paraId="76075B07" w14:textId="77777777" w:rsidR="00B960B8" w:rsidRDefault="00B960B8">
            <w:pPr>
              <w:spacing w:line="360" w:lineRule="auto"/>
              <w:rPr>
                <w:color w:val="000000"/>
                <w:szCs w:val="21"/>
                <w:u w:val="single"/>
              </w:rPr>
            </w:pPr>
          </w:p>
        </w:tc>
        <w:tc>
          <w:tcPr>
            <w:tcW w:w="1675" w:type="dxa"/>
          </w:tcPr>
          <w:p w14:paraId="133C1ED2" w14:textId="77777777" w:rsidR="00B960B8" w:rsidRDefault="00B960B8">
            <w:pPr>
              <w:spacing w:line="360" w:lineRule="auto"/>
              <w:rPr>
                <w:color w:val="000000"/>
                <w:szCs w:val="21"/>
                <w:u w:val="single"/>
              </w:rPr>
            </w:pPr>
          </w:p>
        </w:tc>
        <w:tc>
          <w:tcPr>
            <w:tcW w:w="1673" w:type="dxa"/>
          </w:tcPr>
          <w:p w14:paraId="04771AC3" w14:textId="77777777" w:rsidR="00B960B8" w:rsidRDefault="00B960B8">
            <w:pPr>
              <w:spacing w:line="360" w:lineRule="auto"/>
              <w:rPr>
                <w:color w:val="000000"/>
                <w:szCs w:val="21"/>
                <w:u w:val="single"/>
              </w:rPr>
            </w:pPr>
          </w:p>
        </w:tc>
      </w:tr>
      <w:tr w:rsidR="00B960B8" w14:paraId="6B892D41" w14:textId="77777777">
        <w:trPr>
          <w:jc w:val="center"/>
        </w:trPr>
        <w:tc>
          <w:tcPr>
            <w:tcW w:w="1369" w:type="dxa"/>
          </w:tcPr>
          <w:p w14:paraId="05ACD6A6" w14:textId="77777777" w:rsidR="00B960B8" w:rsidRDefault="00B960B8">
            <w:pPr>
              <w:spacing w:line="360" w:lineRule="auto"/>
              <w:rPr>
                <w:color w:val="000000"/>
                <w:szCs w:val="21"/>
                <w:u w:val="single"/>
              </w:rPr>
            </w:pPr>
          </w:p>
        </w:tc>
        <w:tc>
          <w:tcPr>
            <w:tcW w:w="1980" w:type="dxa"/>
          </w:tcPr>
          <w:p w14:paraId="52B34CC2" w14:textId="77777777" w:rsidR="00B960B8" w:rsidRDefault="00B960B8">
            <w:pPr>
              <w:spacing w:line="360" w:lineRule="auto"/>
              <w:rPr>
                <w:color w:val="000000"/>
                <w:szCs w:val="21"/>
                <w:u w:val="single"/>
              </w:rPr>
            </w:pPr>
          </w:p>
        </w:tc>
        <w:tc>
          <w:tcPr>
            <w:tcW w:w="1832" w:type="dxa"/>
          </w:tcPr>
          <w:p w14:paraId="43949FFE" w14:textId="77777777" w:rsidR="00B960B8" w:rsidRDefault="00B960B8">
            <w:pPr>
              <w:spacing w:line="360" w:lineRule="auto"/>
              <w:rPr>
                <w:color w:val="000000"/>
                <w:szCs w:val="21"/>
                <w:u w:val="single"/>
              </w:rPr>
            </w:pPr>
          </w:p>
        </w:tc>
        <w:tc>
          <w:tcPr>
            <w:tcW w:w="1675" w:type="dxa"/>
          </w:tcPr>
          <w:p w14:paraId="37CAB43B" w14:textId="77777777" w:rsidR="00B960B8" w:rsidRDefault="00B960B8">
            <w:pPr>
              <w:spacing w:line="360" w:lineRule="auto"/>
              <w:rPr>
                <w:color w:val="000000"/>
                <w:szCs w:val="21"/>
                <w:u w:val="single"/>
              </w:rPr>
            </w:pPr>
          </w:p>
        </w:tc>
        <w:tc>
          <w:tcPr>
            <w:tcW w:w="1673" w:type="dxa"/>
          </w:tcPr>
          <w:p w14:paraId="767116EB" w14:textId="77777777" w:rsidR="00B960B8" w:rsidRDefault="00B960B8">
            <w:pPr>
              <w:spacing w:line="360" w:lineRule="auto"/>
              <w:rPr>
                <w:color w:val="000000"/>
                <w:szCs w:val="21"/>
                <w:u w:val="single"/>
              </w:rPr>
            </w:pPr>
          </w:p>
        </w:tc>
      </w:tr>
      <w:tr w:rsidR="00B960B8" w14:paraId="49C139D3" w14:textId="77777777">
        <w:trPr>
          <w:jc w:val="center"/>
        </w:trPr>
        <w:tc>
          <w:tcPr>
            <w:tcW w:w="1369" w:type="dxa"/>
          </w:tcPr>
          <w:p w14:paraId="089A086F" w14:textId="77777777" w:rsidR="00B960B8" w:rsidRDefault="00B960B8">
            <w:pPr>
              <w:spacing w:line="360" w:lineRule="auto"/>
              <w:rPr>
                <w:color w:val="000000"/>
                <w:szCs w:val="21"/>
                <w:u w:val="single"/>
              </w:rPr>
            </w:pPr>
          </w:p>
        </w:tc>
        <w:tc>
          <w:tcPr>
            <w:tcW w:w="1980" w:type="dxa"/>
          </w:tcPr>
          <w:p w14:paraId="18423A82" w14:textId="77777777" w:rsidR="00B960B8" w:rsidRDefault="00B960B8">
            <w:pPr>
              <w:spacing w:line="360" w:lineRule="auto"/>
              <w:rPr>
                <w:color w:val="000000"/>
                <w:szCs w:val="21"/>
                <w:u w:val="single"/>
              </w:rPr>
            </w:pPr>
          </w:p>
        </w:tc>
        <w:tc>
          <w:tcPr>
            <w:tcW w:w="1832" w:type="dxa"/>
          </w:tcPr>
          <w:p w14:paraId="3FCB38D6" w14:textId="77777777" w:rsidR="00B960B8" w:rsidRDefault="00B960B8">
            <w:pPr>
              <w:spacing w:line="360" w:lineRule="auto"/>
              <w:rPr>
                <w:color w:val="000000"/>
                <w:szCs w:val="21"/>
                <w:u w:val="single"/>
              </w:rPr>
            </w:pPr>
          </w:p>
        </w:tc>
        <w:tc>
          <w:tcPr>
            <w:tcW w:w="1675" w:type="dxa"/>
          </w:tcPr>
          <w:p w14:paraId="725038A4" w14:textId="77777777" w:rsidR="00B960B8" w:rsidRDefault="00B960B8">
            <w:pPr>
              <w:spacing w:line="360" w:lineRule="auto"/>
              <w:rPr>
                <w:color w:val="000000"/>
                <w:szCs w:val="21"/>
                <w:u w:val="single"/>
              </w:rPr>
            </w:pPr>
          </w:p>
        </w:tc>
        <w:tc>
          <w:tcPr>
            <w:tcW w:w="1673" w:type="dxa"/>
          </w:tcPr>
          <w:p w14:paraId="0A99CFB0" w14:textId="77777777" w:rsidR="00B960B8" w:rsidRDefault="00B960B8">
            <w:pPr>
              <w:spacing w:line="360" w:lineRule="auto"/>
              <w:rPr>
                <w:color w:val="000000"/>
                <w:szCs w:val="21"/>
                <w:u w:val="single"/>
              </w:rPr>
            </w:pPr>
          </w:p>
        </w:tc>
      </w:tr>
      <w:tr w:rsidR="00B960B8" w14:paraId="305CEEA6" w14:textId="77777777">
        <w:trPr>
          <w:jc w:val="center"/>
        </w:trPr>
        <w:tc>
          <w:tcPr>
            <w:tcW w:w="1369" w:type="dxa"/>
          </w:tcPr>
          <w:p w14:paraId="14D437E9" w14:textId="77777777" w:rsidR="00B960B8" w:rsidRDefault="00B960B8">
            <w:pPr>
              <w:spacing w:line="360" w:lineRule="auto"/>
              <w:rPr>
                <w:color w:val="000000"/>
                <w:szCs w:val="21"/>
                <w:u w:val="single"/>
              </w:rPr>
            </w:pPr>
          </w:p>
        </w:tc>
        <w:tc>
          <w:tcPr>
            <w:tcW w:w="1980" w:type="dxa"/>
          </w:tcPr>
          <w:p w14:paraId="2C719A78" w14:textId="77777777" w:rsidR="00B960B8" w:rsidRDefault="00B960B8">
            <w:pPr>
              <w:spacing w:line="360" w:lineRule="auto"/>
              <w:rPr>
                <w:color w:val="000000"/>
                <w:szCs w:val="21"/>
                <w:u w:val="single"/>
              </w:rPr>
            </w:pPr>
          </w:p>
        </w:tc>
        <w:tc>
          <w:tcPr>
            <w:tcW w:w="1832" w:type="dxa"/>
          </w:tcPr>
          <w:p w14:paraId="1D3FC99C" w14:textId="77777777" w:rsidR="00B960B8" w:rsidRDefault="00B960B8">
            <w:pPr>
              <w:spacing w:line="360" w:lineRule="auto"/>
              <w:rPr>
                <w:color w:val="000000"/>
                <w:szCs w:val="21"/>
                <w:u w:val="single"/>
              </w:rPr>
            </w:pPr>
          </w:p>
        </w:tc>
        <w:tc>
          <w:tcPr>
            <w:tcW w:w="1675" w:type="dxa"/>
          </w:tcPr>
          <w:p w14:paraId="33261B3F" w14:textId="77777777" w:rsidR="00B960B8" w:rsidRDefault="00B960B8">
            <w:pPr>
              <w:spacing w:line="360" w:lineRule="auto"/>
              <w:rPr>
                <w:color w:val="000000"/>
                <w:szCs w:val="21"/>
                <w:u w:val="single"/>
              </w:rPr>
            </w:pPr>
          </w:p>
        </w:tc>
        <w:tc>
          <w:tcPr>
            <w:tcW w:w="1673" w:type="dxa"/>
          </w:tcPr>
          <w:p w14:paraId="57F014DB" w14:textId="77777777" w:rsidR="00B960B8" w:rsidRDefault="00B960B8">
            <w:pPr>
              <w:spacing w:line="360" w:lineRule="auto"/>
              <w:rPr>
                <w:color w:val="000000"/>
                <w:szCs w:val="21"/>
                <w:u w:val="single"/>
              </w:rPr>
            </w:pPr>
          </w:p>
        </w:tc>
      </w:tr>
      <w:tr w:rsidR="00B960B8" w14:paraId="43E417F1" w14:textId="77777777">
        <w:trPr>
          <w:jc w:val="center"/>
        </w:trPr>
        <w:tc>
          <w:tcPr>
            <w:tcW w:w="1369" w:type="dxa"/>
          </w:tcPr>
          <w:p w14:paraId="783C2F04" w14:textId="77777777" w:rsidR="00B960B8" w:rsidRDefault="00B960B8">
            <w:pPr>
              <w:spacing w:line="360" w:lineRule="auto"/>
              <w:rPr>
                <w:color w:val="000000"/>
                <w:szCs w:val="21"/>
                <w:u w:val="single"/>
              </w:rPr>
            </w:pPr>
          </w:p>
        </w:tc>
        <w:tc>
          <w:tcPr>
            <w:tcW w:w="1980" w:type="dxa"/>
          </w:tcPr>
          <w:p w14:paraId="37E4AF0E" w14:textId="77777777" w:rsidR="00B960B8" w:rsidRDefault="00B960B8">
            <w:pPr>
              <w:spacing w:line="360" w:lineRule="auto"/>
              <w:rPr>
                <w:color w:val="000000"/>
                <w:szCs w:val="21"/>
                <w:u w:val="single"/>
              </w:rPr>
            </w:pPr>
          </w:p>
        </w:tc>
        <w:tc>
          <w:tcPr>
            <w:tcW w:w="1832" w:type="dxa"/>
          </w:tcPr>
          <w:p w14:paraId="5B1C76A3" w14:textId="77777777" w:rsidR="00B960B8" w:rsidRDefault="00B960B8">
            <w:pPr>
              <w:spacing w:line="360" w:lineRule="auto"/>
              <w:rPr>
                <w:color w:val="000000"/>
                <w:szCs w:val="21"/>
                <w:u w:val="single"/>
              </w:rPr>
            </w:pPr>
          </w:p>
        </w:tc>
        <w:tc>
          <w:tcPr>
            <w:tcW w:w="1675" w:type="dxa"/>
          </w:tcPr>
          <w:p w14:paraId="6E004126" w14:textId="77777777" w:rsidR="00B960B8" w:rsidRDefault="00B960B8">
            <w:pPr>
              <w:spacing w:line="360" w:lineRule="auto"/>
              <w:rPr>
                <w:color w:val="000000"/>
                <w:szCs w:val="21"/>
                <w:u w:val="single"/>
              </w:rPr>
            </w:pPr>
          </w:p>
        </w:tc>
        <w:tc>
          <w:tcPr>
            <w:tcW w:w="1673" w:type="dxa"/>
          </w:tcPr>
          <w:p w14:paraId="1AD04B43" w14:textId="77777777" w:rsidR="00B960B8" w:rsidRDefault="00B960B8">
            <w:pPr>
              <w:spacing w:line="360" w:lineRule="auto"/>
              <w:rPr>
                <w:color w:val="000000"/>
                <w:szCs w:val="21"/>
                <w:u w:val="single"/>
              </w:rPr>
            </w:pPr>
          </w:p>
        </w:tc>
      </w:tr>
      <w:tr w:rsidR="00B960B8" w14:paraId="7A6D4091" w14:textId="77777777">
        <w:trPr>
          <w:jc w:val="center"/>
        </w:trPr>
        <w:tc>
          <w:tcPr>
            <w:tcW w:w="1369" w:type="dxa"/>
          </w:tcPr>
          <w:p w14:paraId="207740C9" w14:textId="77777777" w:rsidR="00B960B8" w:rsidRDefault="00B960B8">
            <w:pPr>
              <w:spacing w:line="360" w:lineRule="auto"/>
              <w:rPr>
                <w:color w:val="000000"/>
                <w:szCs w:val="21"/>
                <w:u w:val="single"/>
              </w:rPr>
            </w:pPr>
          </w:p>
        </w:tc>
        <w:tc>
          <w:tcPr>
            <w:tcW w:w="1980" w:type="dxa"/>
          </w:tcPr>
          <w:p w14:paraId="19FD1665" w14:textId="77777777" w:rsidR="00B960B8" w:rsidRDefault="00B960B8">
            <w:pPr>
              <w:spacing w:line="360" w:lineRule="auto"/>
              <w:rPr>
                <w:color w:val="000000"/>
                <w:szCs w:val="21"/>
                <w:u w:val="single"/>
              </w:rPr>
            </w:pPr>
          </w:p>
        </w:tc>
        <w:tc>
          <w:tcPr>
            <w:tcW w:w="1832" w:type="dxa"/>
          </w:tcPr>
          <w:p w14:paraId="1D50DD16" w14:textId="77777777" w:rsidR="00B960B8" w:rsidRDefault="00B960B8">
            <w:pPr>
              <w:spacing w:line="360" w:lineRule="auto"/>
              <w:rPr>
                <w:color w:val="000000"/>
                <w:szCs w:val="21"/>
                <w:u w:val="single"/>
              </w:rPr>
            </w:pPr>
          </w:p>
        </w:tc>
        <w:tc>
          <w:tcPr>
            <w:tcW w:w="1675" w:type="dxa"/>
          </w:tcPr>
          <w:p w14:paraId="423E57E7" w14:textId="77777777" w:rsidR="00B960B8" w:rsidRDefault="00B960B8">
            <w:pPr>
              <w:spacing w:line="360" w:lineRule="auto"/>
              <w:rPr>
                <w:color w:val="000000"/>
                <w:szCs w:val="21"/>
                <w:u w:val="single"/>
              </w:rPr>
            </w:pPr>
          </w:p>
        </w:tc>
        <w:tc>
          <w:tcPr>
            <w:tcW w:w="1673" w:type="dxa"/>
          </w:tcPr>
          <w:p w14:paraId="6CBF1A9F" w14:textId="77777777" w:rsidR="00B960B8" w:rsidRDefault="00B960B8">
            <w:pPr>
              <w:spacing w:line="360" w:lineRule="auto"/>
              <w:rPr>
                <w:color w:val="000000"/>
                <w:szCs w:val="21"/>
                <w:u w:val="single"/>
              </w:rPr>
            </w:pPr>
          </w:p>
        </w:tc>
      </w:tr>
      <w:tr w:rsidR="00B960B8" w14:paraId="47DB9C86" w14:textId="77777777">
        <w:trPr>
          <w:jc w:val="center"/>
        </w:trPr>
        <w:tc>
          <w:tcPr>
            <w:tcW w:w="1369" w:type="dxa"/>
          </w:tcPr>
          <w:p w14:paraId="4C52EFCA" w14:textId="77777777" w:rsidR="00B960B8" w:rsidRDefault="00B960B8">
            <w:pPr>
              <w:spacing w:line="360" w:lineRule="auto"/>
              <w:rPr>
                <w:color w:val="000000"/>
                <w:szCs w:val="21"/>
                <w:u w:val="single"/>
              </w:rPr>
            </w:pPr>
          </w:p>
        </w:tc>
        <w:tc>
          <w:tcPr>
            <w:tcW w:w="1980" w:type="dxa"/>
          </w:tcPr>
          <w:p w14:paraId="24C5EEA1" w14:textId="77777777" w:rsidR="00B960B8" w:rsidRDefault="00B960B8">
            <w:pPr>
              <w:spacing w:line="360" w:lineRule="auto"/>
              <w:rPr>
                <w:color w:val="000000"/>
                <w:szCs w:val="21"/>
                <w:u w:val="single"/>
              </w:rPr>
            </w:pPr>
          </w:p>
        </w:tc>
        <w:tc>
          <w:tcPr>
            <w:tcW w:w="1832" w:type="dxa"/>
          </w:tcPr>
          <w:p w14:paraId="58604C96" w14:textId="77777777" w:rsidR="00B960B8" w:rsidRDefault="00B960B8">
            <w:pPr>
              <w:spacing w:line="360" w:lineRule="auto"/>
              <w:rPr>
                <w:color w:val="000000"/>
                <w:szCs w:val="21"/>
                <w:u w:val="single"/>
              </w:rPr>
            </w:pPr>
          </w:p>
        </w:tc>
        <w:tc>
          <w:tcPr>
            <w:tcW w:w="1675" w:type="dxa"/>
          </w:tcPr>
          <w:p w14:paraId="0166F5E1" w14:textId="77777777" w:rsidR="00B960B8" w:rsidRDefault="00B960B8">
            <w:pPr>
              <w:spacing w:line="360" w:lineRule="auto"/>
              <w:rPr>
                <w:color w:val="000000"/>
                <w:szCs w:val="21"/>
                <w:u w:val="single"/>
              </w:rPr>
            </w:pPr>
          </w:p>
        </w:tc>
        <w:tc>
          <w:tcPr>
            <w:tcW w:w="1673" w:type="dxa"/>
          </w:tcPr>
          <w:p w14:paraId="65F374FB" w14:textId="77777777" w:rsidR="00B960B8" w:rsidRDefault="00B960B8">
            <w:pPr>
              <w:spacing w:line="360" w:lineRule="auto"/>
              <w:rPr>
                <w:color w:val="000000"/>
                <w:szCs w:val="21"/>
                <w:u w:val="single"/>
              </w:rPr>
            </w:pPr>
          </w:p>
        </w:tc>
      </w:tr>
      <w:tr w:rsidR="00B960B8" w14:paraId="53150B9B" w14:textId="77777777">
        <w:trPr>
          <w:jc w:val="center"/>
        </w:trPr>
        <w:tc>
          <w:tcPr>
            <w:tcW w:w="1369" w:type="dxa"/>
          </w:tcPr>
          <w:p w14:paraId="4F108FBA" w14:textId="77777777" w:rsidR="00B960B8" w:rsidRDefault="00B960B8">
            <w:pPr>
              <w:spacing w:line="360" w:lineRule="auto"/>
              <w:rPr>
                <w:color w:val="000000"/>
                <w:szCs w:val="21"/>
                <w:u w:val="single"/>
              </w:rPr>
            </w:pPr>
          </w:p>
        </w:tc>
        <w:tc>
          <w:tcPr>
            <w:tcW w:w="1980" w:type="dxa"/>
          </w:tcPr>
          <w:p w14:paraId="4966C49C" w14:textId="77777777" w:rsidR="00B960B8" w:rsidRDefault="00B960B8">
            <w:pPr>
              <w:spacing w:line="360" w:lineRule="auto"/>
              <w:rPr>
                <w:color w:val="000000"/>
                <w:szCs w:val="21"/>
                <w:u w:val="single"/>
              </w:rPr>
            </w:pPr>
          </w:p>
        </w:tc>
        <w:tc>
          <w:tcPr>
            <w:tcW w:w="1832" w:type="dxa"/>
          </w:tcPr>
          <w:p w14:paraId="0691800C" w14:textId="77777777" w:rsidR="00B960B8" w:rsidRDefault="00B960B8">
            <w:pPr>
              <w:spacing w:line="360" w:lineRule="auto"/>
              <w:rPr>
                <w:color w:val="000000"/>
                <w:szCs w:val="21"/>
                <w:u w:val="single"/>
              </w:rPr>
            </w:pPr>
          </w:p>
        </w:tc>
        <w:tc>
          <w:tcPr>
            <w:tcW w:w="1675" w:type="dxa"/>
          </w:tcPr>
          <w:p w14:paraId="16EA0B01" w14:textId="77777777" w:rsidR="00B960B8" w:rsidRDefault="00B960B8">
            <w:pPr>
              <w:spacing w:line="360" w:lineRule="auto"/>
              <w:rPr>
                <w:color w:val="000000"/>
                <w:szCs w:val="21"/>
                <w:u w:val="single"/>
              </w:rPr>
            </w:pPr>
          </w:p>
        </w:tc>
        <w:tc>
          <w:tcPr>
            <w:tcW w:w="1673" w:type="dxa"/>
          </w:tcPr>
          <w:p w14:paraId="2BB4D325" w14:textId="77777777" w:rsidR="00B960B8" w:rsidRDefault="00B960B8">
            <w:pPr>
              <w:spacing w:line="360" w:lineRule="auto"/>
              <w:rPr>
                <w:color w:val="000000"/>
                <w:szCs w:val="21"/>
                <w:u w:val="single"/>
              </w:rPr>
            </w:pPr>
          </w:p>
        </w:tc>
      </w:tr>
    </w:tbl>
    <w:p w14:paraId="696B18FD" w14:textId="77777777" w:rsidR="00B960B8" w:rsidRDefault="00B960B8">
      <w:pPr>
        <w:spacing w:line="360" w:lineRule="auto"/>
        <w:rPr>
          <w:rFonts w:ascii="宋体" w:hAnsi="宋体"/>
          <w:color w:val="000000"/>
          <w:szCs w:val="21"/>
          <w:u w:val="single"/>
        </w:rPr>
      </w:pPr>
    </w:p>
    <w:p w14:paraId="4CAAA063" w14:textId="77777777" w:rsidR="00B960B8" w:rsidRDefault="00090A52">
      <w:pPr>
        <w:spacing w:line="320" w:lineRule="exact"/>
        <w:rPr>
          <w:rFonts w:ascii="宋体" w:hAnsi="宋体"/>
          <w:color w:val="000000"/>
          <w:sz w:val="18"/>
          <w:szCs w:val="24"/>
        </w:rPr>
      </w:pPr>
      <w:r>
        <w:rPr>
          <w:rFonts w:ascii="宋体" w:hAnsi="宋体"/>
          <w:color w:val="000000"/>
          <w:sz w:val="18"/>
          <w:szCs w:val="24"/>
        </w:rPr>
        <w:t>填报说明：</w:t>
      </w:r>
    </w:p>
    <w:p w14:paraId="48D7E72E" w14:textId="77777777" w:rsidR="00B960B8" w:rsidRDefault="00090A52">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1DCCBB29" w14:textId="77777777" w:rsidR="00B960B8" w:rsidRDefault="00090A52">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14:textId="77777777" w:rsidR="00B960B8" w:rsidRDefault="00090A52">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w:t>
      </w:r>
      <w:r>
        <w:rPr>
          <w:rFonts w:ascii="宋体" w:hAnsi="宋体" w:hint="eastAsia"/>
          <w:color w:val="000000"/>
          <w:sz w:val="18"/>
          <w:szCs w:val="24"/>
        </w:rPr>
        <w:t>偏离</w:t>
      </w:r>
      <w:r>
        <w:rPr>
          <w:rFonts w:ascii="宋体" w:hAnsi="宋体"/>
          <w:color w:val="000000"/>
          <w:sz w:val="18"/>
          <w:szCs w:val="24"/>
        </w:rPr>
        <w:t>说明》栏中作出说明。</w:t>
      </w:r>
    </w:p>
    <w:p w14:paraId="5088F9E3" w14:textId="77777777" w:rsidR="00B960B8" w:rsidRDefault="00B960B8">
      <w:pPr>
        <w:spacing w:line="360" w:lineRule="auto"/>
        <w:rPr>
          <w:rFonts w:ascii="宋体" w:hAnsi="宋体"/>
          <w:color w:val="000000"/>
          <w:szCs w:val="21"/>
        </w:rPr>
      </w:pPr>
    </w:p>
    <w:p w14:paraId="31E75301" w14:textId="77777777" w:rsidR="00B960B8" w:rsidRDefault="00090A52">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2682987" w14:textId="77777777" w:rsidR="00B960B8" w:rsidRDefault="00B960B8">
      <w:pPr>
        <w:spacing w:line="300" w:lineRule="auto"/>
        <w:rPr>
          <w:rFonts w:ascii="宋体" w:hAnsi="宋体"/>
          <w:bCs/>
          <w:sz w:val="24"/>
          <w:szCs w:val="24"/>
        </w:rPr>
      </w:pPr>
    </w:p>
    <w:p w14:paraId="410DE38E" w14:textId="77777777" w:rsidR="00B960B8" w:rsidRDefault="00B960B8">
      <w:pPr>
        <w:spacing w:line="300" w:lineRule="auto"/>
        <w:rPr>
          <w:rFonts w:ascii="宋体" w:hAnsi="宋体"/>
          <w:bCs/>
          <w:sz w:val="24"/>
          <w:szCs w:val="24"/>
        </w:rPr>
      </w:pPr>
    </w:p>
    <w:p w14:paraId="4CDF8B50" w14:textId="77777777" w:rsidR="00B960B8" w:rsidRDefault="00B960B8">
      <w:pPr>
        <w:spacing w:line="300" w:lineRule="auto"/>
        <w:rPr>
          <w:rFonts w:ascii="宋体" w:hAnsi="宋体"/>
          <w:bCs/>
          <w:sz w:val="24"/>
          <w:szCs w:val="24"/>
        </w:rPr>
      </w:pPr>
    </w:p>
    <w:p w14:paraId="36F055E7" w14:textId="77777777" w:rsidR="00B960B8" w:rsidRDefault="00B960B8">
      <w:pPr>
        <w:spacing w:line="300" w:lineRule="auto"/>
        <w:rPr>
          <w:rFonts w:ascii="宋体" w:hAnsi="宋体"/>
          <w:bCs/>
          <w:sz w:val="24"/>
          <w:szCs w:val="24"/>
        </w:rPr>
      </w:pPr>
    </w:p>
    <w:p w14:paraId="3D1C5097" w14:textId="77777777" w:rsidR="00B960B8" w:rsidRDefault="00B960B8">
      <w:pPr>
        <w:spacing w:line="300" w:lineRule="auto"/>
        <w:rPr>
          <w:rFonts w:ascii="宋体" w:hAnsi="宋体"/>
          <w:bCs/>
          <w:sz w:val="24"/>
          <w:szCs w:val="24"/>
        </w:rPr>
      </w:pPr>
    </w:p>
    <w:p w14:paraId="024C8A40" w14:textId="77777777" w:rsidR="00B960B8" w:rsidRDefault="00090A52">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商务条款响应/偏离表格式</w:t>
      </w:r>
    </w:p>
    <w:p w14:paraId="4D60611D" w14:textId="77777777" w:rsidR="00B960B8" w:rsidRDefault="00090A52">
      <w:pPr>
        <w:spacing w:before="240" w:after="240"/>
        <w:jc w:val="center"/>
        <w:rPr>
          <w:rFonts w:eastAsia="黑体"/>
          <w:color w:val="000000"/>
          <w:sz w:val="30"/>
          <w:szCs w:val="30"/>
        </w:rPr>
      </w:pPr>
      <w:bookmarkStart w:id="8"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8"/>
    </w:p>
    <w:p w14:paraId="057A614B" w14:textId="77777777" w:rsidR="00B960B8" w:rsidRDefault="00090A52">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960B8" w14:paraId="1FB96228" w14:textId="77777777">
        <w:trPr>
          <w:jc w:val="center"/>
        </w:trPr>
        <w:tc>
          <w:tcPr>
            <w:tcW w:w="1369" w:type="dxa"/>
            <w:vAlign w:val="center"/>
          </w:tcPr>
          <w:p w14:paraId="42F336DD" w14:textId="77777777" w:rsidR="00B960B8" w:rsidRDefault="00090A52">
            <w:pPr>
              <w:jc w:val="center"/>
              <w:rPr>
                <w:color w:val="000000"/>
                <w:sz w:val="24"/>
                <w:szCs w:val="24"/>
              </w:rPr>
            </w:pPr>
            <w:r>
              <w:rPr>
                <w:color w:val="000000"/>
                <w:szCs w:val="24"/>
              </w:rPr>
              <w:t>需求名称</w:t>
            </w:r>
          </w:p>
        </w:tc>
        <w:tc>
          <w:tcPr>
            <w:tcW w:w="1980" w:type="dxa"/>
            <w:vAlign w:val="center"/>
          </w:tcPr>
          <w:p w14:paraId="078C941B" w14:textId="77777777" w:rsidR="00B960B8" w:rsidRDefault="00090A52">
            <w:pPr>
              <w:jc w:val="center"/>
              <w:rPr>
                <w:color w:val="000000"/>
                <w:sz w:val="24"/>
                <w:szCs w:val="24"/>
              </w:rPr>
            </w:pPr>
            <w:r>
              <w:rPr>
                <w:color w:val="000000"/>
                <w:szCs w:val="24"/>
              </w:rPr>
              <w:t>招标文件商务需求</w:t>
            </w:r>
          </w:p>
        </w:tc>
        <w:tc>
          <w:tcPr>
            <w:tcW w:w="1832" w:type="dxa"/>
            <w:vAlign w:val="center"/>
          </w:tcPr>
          <w:p w14:paraId="371A7ECA" w14:textId="77777777" w:rsidR="00B960B8" w:rsidRDefault="00090A52">
            <w:pPr>
              <w:jc w:val="center"/>
              <w:rPr>
                <w:color w:val="000000"/>
                <w:sz w:val="24"/>
                <w:szCs w:val="24"/>
              </w:rPr>
            </w:pPr>
            <w:r>
              <w:rPr>
                <w:color w:val="000000"/>
                <w:szCs w:val="24"/>
              </w:rPr>
              <w:t>投标人响应情况</w:t>
            </w:r>
          </w:p>
        </w:tc>
        <w:tc>
          <w:tcPr>
            <w:tcW w:w="1675" w:type="dxa"/>
            <w:vAlign w:val="center"/>
          </w:tcPr>
          <w:p w14:paraId="0E7EE0F4" w14:textId="77777777" w:rsidR="00B960B8" w:rsidRDefault="00090A52">
            <w:pPr>
              <w:jc w:val="center"/>
              <w:rPr>
                <w:color w:val="000000"/>
                <w:szCs w:val="24"/>
              </w:rPr>
            </w:pPr>
            <w:r>
              <w:rPr>
                <w:color w:val="000000"/>
                <w:szCs w:val="24"/>
              </w:rPr>
              <w:t>是否有偏离</w:t>
            </w:r>
          </w:p>
          <w:p w14:paraId="3488B4C0" w14:textId="77777777" w:rsidR="00B960B8" w:rsidRDefault="00090A52">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14:paraId="7B8B07DB" w14:textId="77777777" w:rsidR="00B960B8" w:rsidRDefault="00090A52">
            <w:pPr>
              <w:jc w:val="center"/>
              <w:rPr>
                <w:color w:val="000000"/>
                <w:sz w:val="24"/>
                <w:szCs w:val="24"/>
              </w:rPr>
            </w:pPr>
            <w:r>
              <w:rPr>
                <w:color w:val="000000"/>
                <w:szCs w:val="24"/>
              </w:rPr>
              <w:t>偏离说明</w:t>
            </w:r>
          </w:p>
        </w:tc>
      </w:tr>
      <w:tr w:rsidR="00B960B8" w14:paraId="5BD6D551" w14:textId="77777777">
        <w:trPr>
          <w:jc w:val="center"/>
        </w:trPr>
        <w:tc>
          <w:tcPr>
            <w:tcW w:w="1369" w:type="dxa"/>
          </w:tcPr>
          <w:p w14:paraId="25F76D47" w14:textId="77777777" w:rsidR="00B960B8" w:rsidRDefault="00B960B8">
            <w:pPr>
              <w:spacing w:line="360" w:lineRule="auto"/>
              <w:rPr>
                <w:rFonts w:ascii="宋体" w:hAnsi="宋体"/>
                <w:color w:val="000000"/>
                <w:szCs w:val="21"/>
                <w:u w:val="single"/>
              </w:rPr>
            </w:pPr>
          </w:p>
        </w:tc>
        <w:tc>
          <w:tcPr>
            <w:tcW w:w="1980" w:type="dxa"/>
          </w:tcPr>
          <w:p w14:paraId="202800FB" w14:textId="77777777" w:rsidR="00B960B8" w:rsidRDefault="00B960B8">
            <w:pPr>
              <w:spacing w:line="360" w:lineRule="auto"/>
              <w:rPr>
                <w:color w:val="000000"/>
                <w:szCs w:val="21"/>
                <w:u w:val="single"/>
              </w:rPr>
            </w:pPr>
          </w:p>
        </w:tc>
        <w:tc>
          <w:tcPr>
            <w:tcW w:w="1832" w:type="dxa"/>
          </w:tcPr>
          <w:p w14:paraId="39BA5BE6" w14:textId="77777777" w:rsidR="00B960B8" w:rsidRDefault="00B960B8">
            <w:pPr>
              <w:spacing w:line="360" w:lineRule="auto"/>
              <w:rPr>
                <w:color w:val="000000"/>
                <w:szCs w:val="21"/>
                <w:u w:val="single"/>
              </w:rPr>
            </w:pPr>
          </w:p>
        </w:tc>
        <w:tc>
          <w:tcPr>
            <w:tcW w:w="1675" w:type="dxa"/>
          </w:tcPr>
          <w:p w14:paraId="3D6461AB" w14:textId="77777777" w:rsidR="00B960B8" w:rsidRDefault="00B960B8">
            <w:pPr>
              <w:spacing w:line="360" w:lineRule="auto"/>
              <w:rPr>
                <w:color w:val="000000"/>
                <w:szCs w:val="21"/>
                <w:u w:val="single"/>
              </w:rPr>
            </w:pPr>
          </w:p>
        </w:tc>
        <w:tc>
          <w:tcPr>
            <w:tcW w:w="1673" w:type="dxa"/>
          </w:tcPr>
          <w:p w14:paraId="4F03B22A" w14:textId="77777777" w:rsidR="00B960B8" w:rsidRDefault="00B960B8">
            <w:pPr>
              <w:spacing w:line="360" w:lineRule="auto"/>
              <w:rPr>
                <w:color w:val="000000"/>
                <w:szCs w:val="21"/>
                <w:u w:val="single"/>
              </w:rPr>
            </w:pPr>
          </w:p>
        </w:tc>
      </w:tr>
      <w:tr w:rsidR="00B960B8" w14:paraId="17C8DE96" w14:textId="77777777">
        <w:trPr>
          <w:jc w:val="center"/>
        </w:trPr>
        <w:tc>
          <w:tcPr>
            <w:tcW w:w="1369" w:type="dxa"/>
          </w:tcPr>
          <w:p w14:paraId="5BC25905" w14:textId="77777777" w:rsidR="00B960B8" w:rsidRDefault="00B960B8">
            <w:pPr>
              <w:spacing w:line="360" w:lineRule="auto"/>
              <w:rPr>
                <w:color w:val="000000"/>
                <w:szCs w:val="21"/>
                <w:u w:val="single"/>
              </w:rPr>
            </w:pPr>
          </w:p>
        </w:tc>
        <w:tc>
          <w:tcPr>
            <w:tcW w:w="1980" w:type="dxa"/>
          </w:tcPr>
          <w:p w14:paraId="49DDF16D" w14:textId="77777777" w:rsidR="00B960B8" w:rsidRDefault="00B960B8">
            <w:pPr>
              <w:spacing w:line="360" w:lineRule="auto"/>
              <w:rPr>
                <w:color w:val="000000"/>
                <w:szCs w:val="21"/>
                <w:u w:val="single"/>
              </w:rPr>
            </w:pPr>
          </w:p>
        </w:tc>
        <w:tc>
          <w:tcPr>
            <w:tcW w:w="1832" w:type="dxa"/>
          </w:tcPr>
          <w:p w14:paraId="6283CFEB" w14:textId="77777777" w:rsidR="00B960B8" w:rsidRDefault="00B960B8">
            <w:pPr>
              <w:spacing w:line="360" w:lineRule="auto"/>
              <w:rPr>
                <w:color w:val="000000"/>
                <w:szCs w:val="21"/>
                <w:u w:val="single"/>
              </w:rPr>
            </w:pPr>
          </w:p>
        </w:tc>
        <w:tc>
          <w:tcPr>
            <w:tcW w:w="1675" w:type="dxa"/>
          </w:tcPr>
          <w:p w14:paraId="75CC44BB" w14:textId="77777777" w:rsidR="00B960B8" w:rsidRDefault="00B960B8">
            <w:pPr>
              <w:spacing w:line="360" w:lineRule="auto"/>
              <w:rPr>
                <w:color w:val="000000"/>
                <w:szCs w:val="21"/>
                <w:u w:val="single"/>
              </w:rPr>
            </w:pPr>
          </w:p>
        </w:tc>
        <w:tc>
          <w:tcPr>
            <w:tcW w:w="1673" w:type="dxa"/>
          </w:tcPr>
          <w:p w14:paraId="3875BC62" w14:textId="77777777" w:rsidR="00B960B8" w:rsidRDefault="00B960B8">
            <w:pPr>
              <w:spacing w:line="360" w:lineRule="auto"/>
              <w:rPr>
                <w:color w:val="000000"/>
                <w:szCs w:val="21"/>
                <w:u w:val="single"/>
              </w:rPr>
            </w:pPr>
          </w:p>
        </w:tc>
      </w:tr>
      <w:tr w:rsidR="00B960B8" w14:paraId="437722FF" w14:textId="77777777">
        <w:trPr>
          <w:jc w:val="center"/>
        </w:trPr>
        <w:tc>
          <w:tcPr>
            <w:tcW w:w="1369" w:type="dxa"/>
          </w:tcPr>
          <w:p w14:paraId="100FD1F3" w14:textId="77777777" w:rsidR="00B960B8" w:rsidRDefault="00B960B8">
            <w:pPr>
              <w:spacing w:line="360" w:lineRule="auto"/>
              <w:rPr>
                <w:color w:val="000000"/>
                <w:szCs w:val="21"/>
                <w:u w:val="single"/>
              </w:rPr>
            </w:pPr>
          </w:p>
        </w:tc>
        <w:tc>
          <w:tcPr>
            <w:tcW w:w="1980" w:type="dxa"/>
          </w:tcPr>
          <w:p w14:paraId="49F60642" w14:textId="77777777" w:rsidR="00B960B8" w:rsidRDefault="00B960B8">
            <w:pPr>
              <w:spacing w:line="360" w:lineRule="auto"/>
              <w:rPr>
                <w:color w:val="000000"/>
                <w:szCs w:val="21"/>
                <w:u w:val="single"/>
              </w:rPr>
            </w:pPr>
          </w:p>
        </w:tc>
        <w:tc>
          <w:tcPr>
            <w:tcW w:w="1832" w:type="dxa"/>
          </w:tcPr>
          <w:p w14:paraId="7E5AE78B" w14:textId="77777777" w:rsidR="00B960B8" w:rsidRDefault="00B960B8">
            <w:pPr>
              <w:spacing w:line="360" w:lineRule="auto"/>
              <w:rPr>
                <w:color w:val="000000"/>
                <w:szCs w:val="21"/>
                <w:u w:val="single"/>
              </w:rPr>
            </w:pPr>
          </w:p>
        </w:tc>
        <w:tc>
          <w:tcPr>
            <w:tcW w:w="1675" w:type="dxa"/>
          </w:tcPr>
          <w:p w14:paraId="0071A9F9" w14:textId="77777777" w:rsidR="00B960B8" w:rsidRDefault="00B960B8">
            <w:pPr>
              <w:spacing w:line="360" w:lineRule="auto"/>
              <w:rPr>
                <w:color w:val="000000"/>
                <w:szCs w:val="21"/>
                <w:u w:val="single"/>
              </w:rPr>
            </w:pPr>
          </w:p>
        </w:tc>
        <w:tc>
          <w:tcPr>
            <w:tcW w:w="1673" w:type="dxa"/>
          </w:tcPr>
          <w:p w14:paraId="23926D48" w14:textId="77777777" w:rsidR="00B960B8" w:rsidRDefault="00B960B8">
            <w:pPr>
              <w:spacing w:line="360" w:lineRule="auto"/>
              <w:rPr>
                <w:color w:val="000000"/>
                <w:szCs w:val="21"/>
                <w:u w:val="single"/>
              </w:rPr>
            </w:pPr>
          </w:p>
        </w:tc>
      </w:tr>
      <w:tr w:rsidR="00B960B8" w14:paraId="20034160" w14:textId="77777777">
        <w:trPr>
          <w:jc w:val="center"/>
        </w:trPr>
        <w:tc>
          <w:tcPr>
            <w:tcW w:w="1369" w:type="dxa"/>
          </w:tcPr>
          <w:p w14:paraId="4C866CB0" w14:textId="77777777" w:rsidR="00B960B8" w:rsidRDefault="00B960B8">
            <w:pPr>
              <w:spacing w:line="360" w:lineRule="auto"/>
              <w:rPr>
                <w:color w:val="000000"/>
                <w:szCs w:val="21"/>
                <w:u w:val="single"/>
              </w:rPr>
            </w:pPr>
          </w:p>
        </w:tc>
        <w:tc>
          <w:tcPr>
            <w:tcW w:w="1980" w:type="dxa"/>
          </w:tcPr>
          <w:p w14:paraId="5C046837" w14:textId="77777777" w:rsidR="00B960B8" w:rsidRDefault="00B960B8">
            <w:pPr>
              <w:spacing w:line="360" w:lineRule="auto"/>
              <w:rPr>
                <w:color w:val="000000"/>
                <w:szCs w:val="21"/>
                <w:u w:val="single"/>
              </w:rPr>
            </w:pPr>
          </w:p>
        </w:tc>
        <w:tc>
          <w:tcPr>
            <w:tcW w:w="1832" w:type="dxa"/>
          </w:tcPr>
          <w:p w14:paraId="301EDC60" w14:textId="77777777" w:rsidR="00B960B8" w:rsidRDefault="00B960B8">
            <w:pPr>
              <w:spacing w:line="360" w:lineRule="auto"/>
              <w:rPr>
                <w:color w:val="000000"/>
                <w:szCs w:val="21"/>
                <w:u w:val="single"/>
              </w:rPr>
            </w:pPr>
          </w:p>
        </w:tc>
        <w:tc>
          <w:tcPr>
            <w:tcW w:w="1675" w:type="dxa"/>
          </w:tcPr>
          <w:p w14:paraId="2AF912E9" w14:textId="77777777" w:rsidR="00B960B8" w:rsidRDefault="00B960B8">
            <w:pPr>
              <w:spacing w:line="360" w:lineRule="auto"/>
              <w:rPr>
                <w:color w:val="000000"/>
                <w:szCs w:val="21"/>
                <w:u w:val="single"/>
              </w:rPr>
            </w:pPr>
          </w:p>
        </w:tc>
        <w:tc>
          <w:tcPr>
            <w:tcW w:w="1673" w:type="dxa"/>
          </w:tcPr>
          <w:p w14:paraId="30574BCA" w14:textId="77777777" w:rsidR="00B960B8" w:rsidRDefault="00B960B8">
            <w:pPr>
              <w:spacing w:line="360" w:lineRule="auto"/>
              <w:rPr>
                <w:color w:val="000000"/>
                <w:szCs w:val="21"/>
                <w:u w:val="single"/>
              </w:rPr>
            </w:pPr>
          </w:p>
        </w:tc>
      </w:tr>
      <w:tr w:rsidR="00B960B8" w14:paraId="4E235016" w14:textId="77777777">
        <w:trPr>
          <w:jc w:val="center"/>
        </w:trPr>
        <w:tc>
          <w:tcPr>
            <w:tcW w:w="1369" w:type="dxa"/>
          </w:tcPr>
          <w:p w14:paraId="37EFD42C" w14:textId="77777777" w:rsidR="00B960B8" w:rsidRDefault="00B960B8">
            <w:pPr>
              <w:spacing w:line="360" w:lineRule="auto"/>
              <w:rPr>
                <w:color w:val="000000"/>
                <w:szCs w:val="21"/>
                <w:u w:val="single"/>
              </w:rPr>
            </w:pPr>
          </w:p>
        </w:tc>
        <w:tc>
          <w:tcPr>
            <w:tcW w:w="1980" w:type="dxa"/>
          </w:tcPr>
          <w:p w14:paraId="06AB5CBA" w14:textId="77777777" w:rsidR="00B960B8" w:rsidRDefault="00B960B8">
            <w:pPr>
              <w:spacing w:line="360" w:lineRule="auto"/>
              <w:rPr>
                <w:color w:val="000000"/>
                <w:szCs w:val="21"/>
                <w:u w:val="single"/>
              </w:rPr>
            </w:pPr>
          </w:p>
        </w:tc>
        <w:tc>
          <w:tcPr>
            <w:tcW w:w="1832" w:type="dxa"/>
          </w:tcPr>
          <w:p w14:paraId="7710FCA5" w14:textId="77777777" w:rsidR="00B960B8" w:rsidRDefault="00B960B8">
            <w:pPr>
              <w:spacing w:line="360" w:lineRule="auto"/>
              <w:rPr>
                <w:color w:val="000000"/>
                <w:szCs w:val="21"/>
                <w:u w:val="single"/>
              </w:rPr>
            </w:pPr>
          </w:p>
        </w:tc>
        <w:tc>
          <w:tcPr>
            <w:tcW w:w="1675" w:type="dxa"/>
          </w:tcPr>
          <w:p w14:paraId="61B9452B" w14:textId="77777777" w:rsidR="00B960B8" w:rsidRDefault="00B960B8">
            <w:pPr>
              <w:spacing w:line="360" w:lineRule="auto"/>
              <w:rPr>
                <w:color w:val="000000"/>
                <w:szCs w:val="21"/>
                <w:u w:val="single"/>
              </w:rPr>
            </w:pPr>
          </w:p>
        </w:tc>
        <w:tc>
          <w:tcPr>
            <w:tcW w:w="1673" w:type="dxa"/>
          </w:tcPr>
          <w:p w14:paraId="1B9F6CF2" w14:textId="77777777" w:rsidR="00B960B8" w:rsidRDefault="00B960B8">
            <w:pPr>
              <w:spacing w:line="360" w:lineRule="auto"/>
              <w:rPr>
                <w:color w:val="000000"/>
                <w:szCs w:val="21"/>
                <w:u w:val="single"/>
              </w:rPr>
            </w:pPr>
          </w:p>
        </w:tc>
      </w:tr>
      <w:tr w:rsidR="00B960B8" w14:paraId="5C4A3235" w14:textId="77777777">
        <w:trPr>
          <w:jc w:val="center"/>
        </w:trPr>
        <w:tc>
          <w:tcPr>
            <w:tcW w:w="1369" w:type="dxa"/>
          </w:tcPr>
          <w:p w14:paraId="3BC44378" w14:textId="77777777" w:rsidR="00B960B8" w:rsidRDefault="00B960B8">
            <w:pPr>
              <w:spacing w:line="360" w:lineRule="auto"/>
              <w:rPr>
                <w:color w:val="000000"/>
                <w:szCs w:val="21"/>
                <w:u w:val="single"/>
              </w:rPr>
            </w:pPr>
          </w:p>
        </w:tc>
        <w:tc>
          <w:tcPr>
            <w:tcW w:w="1980" w:type="dxa"/>
          </w:tcPr>
          <w:p w14:paraId="735D2683" w14:textId="77777777" w:rsidR="00B960B8" w:rsidRDefault="00B960B8">
            <w:pPr>
              <w:spacing w:line="360" w:lineRule="auto"/>
              <w:rPr>
                <w:color w:val="000000"/>
                <w:szCs w:val="21"/>
                <w:u w:val="single"/>
              </w:rPr>
            </w:pPr>
          </w:p>
        </w:tc>
        <w:tc>
          <w:tcPr>
            <w:tcW w:w="1832" w:type="dxa"/>
          </w:tcPr>
          <w:p w14:paraId="579B5A36" w14:textId="77777777" w:rsidR="00B960B8" w:rsidRDefault="00B960B8">
            <w:pPr>
              <w:spacing w:line="360" w:lineRule="auto"/>
              <w:rPr>
                <w:color w:val="000000"/>
                <w:szCs w:val="21"/>
                <w:u w:val="single"/>
              </w:rPr>
            </w:pPr>
          </w:p>
        </w:tc>
        <w:tc>
          <w:tcPr>
            <w:tcW w:w="1675" w:type="dxa"/>
          </w:tcPr>
          <w:p w14:paraId="7DE0B5BC" w14:textId="77777777" w:rsidR="00B960B8" w:rsidRDefault="00B960B8">
            <w:pPr>
              <w:spacing w:line="360" w:lineRule="auto"/>
              <w:rPr>
                <w:color w:val="000000"/>
                <w:szCs w:val="21"/>
                <w:u w:val="single"/>
              </w:rPr>
            </w:pPr>
          </w:p>
        </w:tc>
        <w:tc>
          <w:tcPr>
            <w:tcW w:w="1673" w:type="dxa"/>
          </w:tcPr>
          <w:p w14:paraId="30A8F19F" w14:textId="77777777" w:rsidR="00B960B8" w:rsidRDefault="00B960B8">
            <w:pPr>
              <w:spacing w:line="360" w:lineRule="auto"/>
              <w:rPr>
                <w:color w:val="000000"/>
                <w:szCs w:val="21"/>
                <w:u w:val="single"/>
              </w:rPr>
            </w:pPr>
          </w:p>
        </w:tc>
      </w:tr>
      <w:tr w:rsidR="00B960B8" w14:paraId="4F9DCFFC" w14:textId="77777777">
        <w:trPr>
          <w:jc w:val="center"/>
        </w:trPr>
        <w:tc>
          <w:tcPr>
            <w:tcW w:w="1369" w:type="dxa"/>
          </w:tcPr>
          <w:p w14:paraId="2575061B" w14:textId="77777777" w:rsidR="00B960B8" w:rsidRDefault="00B960B8">
            <w:pPr>
              <w:spacing w:line="360" w:lineRule="auto"/>
              <w:rPr>
                <w:color w:val="000000"/>
                <w:szCs w:val="21"/>
                <w:u w:val="single"/>
              </w:rPr>
            </w:pPr>
          </w:p>
        </w:tc>
        <w:tc>
          <w:tcPr>
            <w:tcW w:w="1980" w:type="dxa"/>
          </w:tcPr>
          <w:p w14:paraId="1577EE09" w14:textId="77777777" w:rsidR="00B960B8" w:rsidRDefault="00B960B8">
            <w:pPr>
              <w:spacing w:line="360" w:lineRule="auto"/>
              <w:rPr>
                <w:color w:val="000000"/>
                <w:szCs w:val="21"/>
                <w:u w:val="single"/>
              </w:rPr>
            </w:pPr>
          </w:p>
        </w:tc>
        <w:tc>
          <w:tcPr>
            <w:tcW w:w="1832" w:type="dxa"/>
          </w:tcPr>
          <w:p w14:paraId="34F399E6" w14:textId="77777777" w:rsidR="00B960B8" w:rsidRDefault="00B960B8">
            <w:pPr>
              <w:spacing w:line="360" w:lineRule="auto"/>
              <w:rPr>
                <w:color w:val="000000"/>
                <w:szCs w:val="21"/>
                <w:u w:val="single"/>
              </w:rPr>
            </w:pPr>
          </w:p>
        </w:tc>
        <w:tc>
          <w:tcPr>
            <w:tcW w:w="1675" w:type="dxa"/>
          </w:tcPr>
          <w:p w14:paraId="0063E31A" w14:textId="77777777" w:rsidR="00B960B8" w:rsidRDefault="00B960B8">
            <w:pPr>
              <w:spacing w:line="360" w:lineRule="auto"/>
              <w:rPr>
                <w:color w:val="000000"/>
                <w:szCs w:val="21"/>
                <w:u w:val="single"/>
              </w:rPr>
            </w:pPr>
          </w:p>
        </w:tc>
        <w:tc>
          <w:tcPr>
            <w:tcW w:w="1673" w:type="dxa"/>
          </w:tcPr>
          <w:p w14:paraId="130C080F" w14:textId="77777777" w:rsidR="00B960B8" w:rsidRDefault="00B960B8">
            <w:pPr>
              <w:spacing w:line="360" w:lineRule="auto"/>
              <w:rPr>
                <w:color w:val="000000"/>
                <w:szCs w:val="21"/>
                <w:u w:val="single"/>
              </w:rPr>
            </w:pPr>
          </w:p>
        </w:tc>
      </w:tr>
      <w:tr w:rsidR="00B960B8" w14:paraId="45F37FC1" w14:textId="77777777">
        <w:trPr>
          <w:jc w:val="center"/>
        </w:trPr>
        <w:tc>
          <w:tcPr>
            <w:tcW w:w="1369" w:type="dxa"/>
          </w:tcPr>
          <w:p w14:paraId="7440E904" w14:textId="77777777" w:rsidR="00B960B8" w:rsidRDefault="00B960B8">
            <w:pPr>
              <w:spacing w:line="360" w:lineRule="auto"/>
              <w:rPr>
                <w:color w:val="000000"/>
                <w:szCs w:val="21"/>
                <w:u w:val="single"/>
              </w:rPr>
            </w:pPr>
          </w:p>
        </w:tc>
        <w:tc>
          <w:tcPr>
            <w:tcW w:w="1980" w:type="dxa"/>
          </w:tcPr>
          <w:p w14:paraId="79383523" w14:textId="77777777" w:rsidR="00B960B8" w:rsidRDefault="00B960B8">
            <w:pPr>
              <w:spacing w:line="360" w:lineRule="auto"/>
              <w:rPr>
                <w:color w:val="000000"/>
                <w:szCs w:val="21"/>
                <w:u w:val="single"/>
              </w:rPr>
            </w:pPr>
          </w:p>
        </w:tc>
        <w:tc>
          <w:tcPr>
            <w:tcW w:w="1832" w:type="dxa"/>
          </w:tcPr>
          <w:p w14:paraId="7C5B7520" w14:textId="77777777" w:rsidR="00B960B8" w:rsidRDefault="00B960B8">
            <w:pPr>
              <w:spacing w:line="360" w:lineRule="auto"/>
              <w:rPr>
                <w:color w:val="000000"/>
                <w:szCs w:val="21"/>
                <w:u w:val="single"/>
              </w:rPr>
            </w:pPr>
          </w:p>
        </w:tc>
        <w:tc>
          <w:tcPr>
            <w:tcW w:w="1675" w:type="dxa"/>
          </w:tcPr>
          <w:p w14:paraId="5BA93EBD" w14:textId="77777777" w:rsidR="00B960B8" w:rsidRDefault="00B960B8">
            <w:pPr>
              <w:spacing w:line="360" w:lineRule="auto"/>
              <w:rPr>
                <w:color w:val="000000"/>
                <w:szCs w:val="21"/>
                <w:u w:val="single"/>
              </w:rPr>
            </w:pPr>
          </w:p>
        </w:tc>
        <w:tc>
          <w:tcPr>
            <w:tcW w:w="1673" w:type="dxa"/>
          </w:tcPr>
          <w:p w14:paraId="06D8CB14" w14:textId="77777777" w:rsidR="00B960B8" w:rsidRDefault="00B960B8">
            <w:pPr>
              <w:spacing w:line="360" w:lineRule="auto"/>
              <w:rPr>
                <w:color w:val="000000"/>
                <w:szCs w:val="21"/>
                <w:u w:val="single"/>
              </w:rPr>
            </w:pPr>
          </w:p>
        </w:tc>
      </w:tr>
      <w:tr w:rsidR="00B960B8" w14:paraId="34E7A080" w14:textId="77777777">
        <w:trPr>
          <w:jc w:val="center"/>
        </w:trPr>
        <w:tc>
          <w:tcPr>
            <w:tcW w:w="1369" w:type="dxa"/>
          </w:tcPr>
          <w:p w14:paraId="2978DF83" w14:textId="77777777" w:rsidR="00B960B8" w:rsidRDefault="00B960B8">
            <w:pPr>
              <w:spacing w:line="360" w:lineRule="auto"/>
              <w:rPr>
                <w:color w:val="000000"/>
                <w:szCs w:val="21"/>
                <w:u w:val="single"/>
              </w:rPr>
            </w:pPr>
          </w:p>
        </w:tc>
        <w:tc>
          <w:tcPr>
            <w:tcW w:w="1980" w:type="dxa"/>
          </w:tcPr>
          <w:p w14:paraId="1D237A9C" w14:textId="77777777" w:rsidR="00B960B8" w:rsidRDefault="00B960B8">
            <w:pPr>
              <w:spacing w:line="360" w:lineRule="auto"/>
              <w:rPr>
                <w:color w:val="000000"/>
                <w:szCs w:val="21"/>
                <w:u w:val="single"/>
              </w:rPr>
            </w:pPr>
          </w:p>
        </w:tc>
        <w:tc>
          <w:tcPr>
            <w:tcW w:w="1832" w:type="dxa"/>
          </w:tcPr>
          <w:p w14:paraId="75237A3A" w14:textId="77777777" w:rsidR="00B960B8" w:rsidRDefault="00B960B8">
            <w:pPr>
              <w:spacing w:line="360" w:lineRule="auto"/>
              <w:rPr>
                <w:color w:val="000000"/>
                <w:szCs w:val="21"/>
                <w:u w:val="single"/>
              </w:rPr>
            </w:pPr>
          </w:p>
        </w:tc>
        <w:tc>
          <w:tcPr>
            <w:tcW w:w="1675" w:type="dxa"/>
          </w:tcPr>
          <w:p w14:paraId="6D14EED1" w14:textId="77777777" w:rsidR="00B960B8" w:rsidRDefault="00B960B8">
            <w:pPr>
              <w:spacing w:line="360" w:lineRule="auto"/>
              <w:rPr>
                <w:color w:val="000000"/>
                <w:szCs w:val="21"/>
                <w:u w:val="single"/>
              </w:rPr>
            </w:pPr>
          </w:p>
        </w:tc>
        <w:tc>
          <w:tcPr>
            <w:tcW w:w="1673" w:type="dxa"/>
          </w:tcPr>
          <w:p w14:paraId="571AA98E" w14:textId="77777777" w:rsidR="00B960B8" w:rsidRDefault="00B960B8">
            <w:pPr>
              <w:spacing w:line="360" w:lineRule="auto"/>
              <w:rPr>
                <w:color w:val="000000"/>
                <w:szCs w:val="21"/>
                <w:u w:val="single"/>
              </w:rPr>
            </w:pPr>
          </w:p>
        </w:tc>
      </w:tr>
      <w:tr w:rsidR="00B960B8" w14:paraId="767DEEA3" w14:textId="77777777">
        <w:trPr>
          <w:jc w:val="center"/>
        </w:trPr>
        <w:tc>
          <w:tcPr>
            <w:tcW w:w="1369" w:type="dxa"/>
          </w:tcPr>
          <w:p w14:paraId="35052844" w14:textId="77777777" w:rsidR="00B960B8" w:rsidRDefault="00B960B8">
            <w:pPr>
              <w:spacing w:line="360" w:lineRule="auto"/>
              <w:rPr>
                <w:color w:val="000000"/>
                <w:szCs w:val="21"/>
                <w:u w:val="single"/>
              </w:rPr>
            </w:pPr>
          </w:p>
        </w:tc>
        <w:tc>
          <w:tcPr>
            <w:tcW w:w="1980" w:type="dxa"/>
          </w:tcPr>
          <w:p w14:paraId="21E68369" w14:textId="77777777" w:rsidR="00B960B8" w:rsidRDefault="00B960B8">
            <w:pPr>
              <w:spacing w:line="360" w:lineRule="auto"/>
              <w:rPr>
                <w:color w:val="000000"/>
                <w:szCs w:val="21"/>
                <w:u w:val="single"/>
              </w:rPr>
            </w:pPr>
          </w:p>
        </w:tc>
        <w:tc>
          <w:tcPr>
            <w:tcW w:w="1832" w:type="dxa"/>
          </w:tcPr>
          <w:p w14:paraId="234C0A4B" w14:textId="77777777" w:rsidR="00B960B8" w:rsidRDefault="00B960B8">
            <w:pPr>
              <w:spacing w:line="360" w:lineRule="auto"/>
              <w:rPr>
                <w:color w:val="000000"/>
                <w:szCs w:val="21"/>
                <w:u w:val="single"/>
              </w:rPr>
            </w:pPr>
          </w:p>
        </w:tc>
        <w:tc>
          <w:tcPr>
            <w:tcW w:w="1675" w:type="dxa"/>
          </w:tcPr>
          <w:p w14:paraId="3733AD19" w14:textId="77777777" w:rsidR="00B960B8" w:rsidRDefault="00B960B8">
            <w:pPr>
              <w:spacing w:line="360" w:lineRule="auto"/>
              <w:rPr>
                <w:color w:val="000000"/>
                <w:szCs w:val="21"/>
                <w:u w:val="single"/>
              </w:rPr>
            </w:pPr>
          </w:p>
        </w:tc>
        <w:tc>
          <w:tcPr>
            <w:tcW w:w="1673" w:type="dxa"/>
          </w:tcPr>
          <w:p w14:paraId="5484675B" w14:textId="77777777" w:rsidR="00B960B8" w:rsidRDefault="00B960B8">
            <w:pPr>
              <w:spacing w:line="360" w:lineRule="auto"/>
              <w:rPr>
                <w:color w:val="000000"/>
                <w:szCs w:val="21"/>
                <w:u w:val="single"/>
              </w:rPr>
            </w:pPr>
          </w:p>
        </w:tc>
      </w:tr>
      <w:tr w:rsidR="00B960B8" w14:paraId="12531B9C" w14:textId="77777777">
        <w:trPr>
          <w:jc w:val="center"/>
        </w:trPr>
        <w:tc>
          <w:tcPr>
            <w:tcW w:w="1369" w:type="dxa"/>
          </w:tcPr>
          <w:p w14:paraId="5838E896" w14:textId="77777777" w:rsidR="00B960B8" w:rsidRDefault="00B960B8">
            <w:pPr>
              <w:spacing w:line="360" w:lineRule="auto"/>
              <w:rPr>
                <w:color w:val="000000"/>
                <w:szCs w:val="21"/>
                <w:u w:val="single"/>
              </w:rPr>
            </w:pPr>
          </w:p>
        </w:tc>
        <w:tc>
          <w:tcPr>
            <w:tcW w:w="1980" w:type="dxa"/>
          </w:tcPr>
          <w:p w14:paraId="1A3FA89F" w14:textId="77777777" w:rsidR="00B960B8" w:rsidRDefault="00B960B8">
            <w:pPr>
              <w:spacing w:line="360" w:lineRule="auto"/>
              <w:rPr>
                <w:color w:val="000000"/>
                <w:szCs w:val="21"/>
                <w:u w:val="single"/>
              </w:rPr>
            </w:pPr>
          </w:p>
        </w:tc>
        <w:tc>
          <w:tcPr>
            <w:tcW w:w="1832" w:type="dxa"/>
          </w:tcPr>
          <w:p w14:paraId="1734A558" w14:textId="77777777" w:rsidR="00B960B8" w:rsidRDefault="00B960B8">
            <w:pPr>
              <w:spacing w:line="360" w:lineRule="auto"/>
              <w:rPr>
                <w:color w:val="000000"/>
                <w:szCs w:val="21"/>
                <w:u w:val="single"/>
              </w:rPr>
            </w:pPr>
          </w:p>
        </w:tc>
        <w:tc>
          <w:tcPr>
            <w:tcW w:w="1675" w:type="dxa"/>
          </w:tcPr>
          <w:p w14:paraId="59B7E2AE" w14:textId="77777777" w:rsidR="00B960B8" w:rsidRDefault="00B960B8">
            <w:pPr>
              <w:spacing w:line="360" w:lineRule="auto"/>
              <w:rPr>
                <w:color w:val="000000"/>
                <w:szCs w:val="21"/>
                <w:u w:val="single"/>
              </w:rPr>
            </w:pPr>
          </w:p>
        </w:tc>
        <w:tc>
          <w:tcPr>
            <w:tcW w:w="1673" w:type="dxa"/>
          </w:tcPr>
          <w:p w14:paraId="7E801283" w14:textId="77777777" w:rsidR="00B960B8" w:rsidRDefault="00B960B8">
            <w:pPr>
              <w:spacing w:line="360" w:lineRule="auto"/>
              <w:rPr>
                <w:color w:val="000000"/>
                <w:szCs w:val="21"/>
                <w:u w:val="single"/>
              </w:rPr>
            </w:pPr>
          </w:p>
        </w:tc>
      </w:tr>
      <w:tr w:rsidR="00B960B8" w14:paraId="7CE2609C" w14:textId="77777777">
        <w:trPr>
          <w:jc w:val="center"/>
        </w:trPr>
        <w:tc>
          <w:tcPr>
            <w:tcW w:w="1369" w:type="dxa"/>
          </w:tcPr>
          <w:p w14:paraId="1956F86E" w14:textId="77777777" w:rsidR="00B960B8" w:rsidRDefault="00B960B8">
            <w:pPr>
              <w:spacing w:line="360" w:lineRule="auto"/>
              <w:rPr>
                <w:color w:val="000000"/>
                <w:szCs w:val="21"/>
                <w:u w:val="single"/>
              </w:rPr>
            </w:pPr>
          </w:p>
        </w:tc>
        <w:tc>
          <w:tcPr>
            <w:tcW w:w="1980" w:type="dxa"/>
          </w:tcPr>
          <w:p w14:paraId="388555C0" w14:textId="77777777" w:rsidR="00B960B8" w:rsidRDefault="00B960B8">
            <w:pPr>
              <w:spacing w:line="360" w:lineRule="auto"/>
              <w:rPr>
                <w:color w:val="000000"/>
                <w:szCs w:val="21"/>
                <w:u w:val="single"/>
              </w:rPr>
            </w:pPr>
          </w:p>
        </w:tc>
        <w:tc>
          <w:tcPr>
            <w:tcW w:w="1832" w:type="dxa"/>
          </w:tcPr>
          <w:p w14:paraId="6E376CA8" w14:textId="77777777" w:rsidR="00B960B8" w:rsidRDefault="00B960B8">
            <w:pPr>
              <w:spacing w:line="360" w:lineRule="auto"/>
              <w:rPr>
                <w:color w:val="000000"/>
                <w:szCs w:val="21"/>
                <w:u w:val="single"/>
              </w:rPr>
            </w:pPr>
          </w:p>
        </w:tc>
        <w:tc>
          <w:tcPr>
            <w:tcW w:w="1675" w:type="dxa"/>
          </w:tcPr>
          <w:p w14:paraId="5F5054ED" w14:textId="77777777" w:rsidR="00B960B8" w:rsidRDefault="00B960B8">
            <w:pPr>
              <w:spacing w:line="360" w:lineRule="auto"/>
              <w:rPr>
                <w:color w:val="000000"/>
                <w:szCs w:val="21"/>
                <w:u w:val="single"/>
              </w:rPr>
            </w:pPr>
          </w:p>
        </w:tc>
        <w:tc>
          <w:tcPr>
            <w:tcW w:w="1673" w:type="dxa"/>
          </w:tcPr>
          <w:p w14:paraId="27D6F785" w14:textId="77777777" w:rsidR="00B960B8" w:rsidRDefault="00B960B8">
            <w:pPr>
              <w:spacing w:line="360" w:lineRule="auto"/>
              <w:rPr>
                <w:color w:val="000000"/>
                <w:szCs w:val="21"/>
                <w:u w:val="single"/>
              </w:rPr>
            </w:pPr>
          </w:p>
        </w:tc>
      </w:tr>
      <w:tr w:rsidR="00B960B8" w14:paraId="4E8D2777" w14:textId="77777777">
        <w:trPr>
          <w:jc w:val="center"/>
        </w:trPr>
        <w:tc>
          <w:tcPr>
            <w:tcW w:w="1369" w:type="dxa"/>
          </w:tcPr>
          <w:p w14:paraId="13A142D3" w14:textId="77777777" w:rsidR="00B960B8" w:rsidRDefault="00B960B8">
            <w:pPr>
              <w:spacing w:line="360" w:lineRule="auto"/>
              <w:rPr>
                <w:color w:val="000000"/>
                <w:szCs w:val="21"/>
                <w:u w:val="single"/>
              </w:rPr>
            </w:pPr>
          </w:p>
        </w:tc>
        <w:tc>
          <w:tcPr>
            <w:tcW w:w="1980" w:type="dxa"/>
          </w:tcPr>
          <w:p w14:paraId="2C8D5FC3" w14:textId="77777777" w:rsidR="00B960B8" w:rsidRDefault="00B960B8">
            <w:pPr>
              <w:spacing w:line="360" w:lineRule="auto"/>
              <w:rPr>
                <w:color w:val="000000"/>
                <w:szCs w:val="21"/>
                <w:u w:val="single"/>
              </w:rPr>
            </w:pPr>
          </w:p>
        </w:tc>
        <w:tc>
          <w:tcPr>
            <w:tcW w:w="1832" w:type="dxa"/>
          </w:tcPr>
          <w:p w14:paraId="469F7DC7" w14:textId="77777777" w:rsidR="00B960B8" w:rsidRDefault="00B960B8">
            <w:pPr>
              <w:spacing w:line="360" w:lineRule="auto"/>
              <w:rPr>
                <w:color w:val="000000"/>
                <w:szCs w:val="21"/>
                <w:u w:val="single"/>
              </w:rPr>
            </w:pPr>
          </w:p>
        </w:tc>
        <w:tc>
          <w:tcPr>
            <w:tcW w:w="1675" w:type="dxa"/>
          </w:tcPr>
          <w:p w14:paraId="6FA90F23" w14:textId="77777777" w:rsidR="00B960B8" w:rsidRDefault="00B960B8">
            <w:pPr>
              <w:spacing w:line="360" w:lineRule="auto"/>
              <w:rPr>
                <w:color w:val="000000"/>
                <w:szCs w:val="21"/>
                <w:u w:val="single"/>
              </w:rPr>
            </w:pPr>
          </w:p>
        </w:tc>
        <w:tc>
          <w:tcPr>
            <w:tcW w:w="1673" w:type="dxa"/>
          </w:tcPr>
          <w:p w14:paraId="43B6955F" w14:textId="77777777" w:rsidR="00B960B8" w:rsidRDefault="00B960B8">
            <w:pPr>
              <w:spacing w:line="360" w:lineRule="auto"/>
              <w:rPr>
                <w:color w:val="000000"/>
                <w:szCs w:val="21"/>
                <w:u w:val="single"/>
              </w:rPr>
            </w:pPr>
          </w:p>
        </w:tc>
      </w:tr>
      <w:tr w:rsidR="00B960B8" w14:paraId="23515676" w14:textId="77777777">
        <w:trPr>
          <w:jc w:val="center"/>
        </w:trPr>
        <w:tc>
          <w:tcPr>
            <w:tcW w:w="1369" w:type="dxa"/>
          </w:tcPr>
          <w:p w14:paraId="182FE4C9" w14:textId="77777777" w:rsidR="00B960B8" w:rsidRDefault="00B960B8">
            <w:pPr>
              <w:spacing w:line="360" w:lineRule="auto"/>
              <w:rPr>
                <w:color w:val="000000"/>
                <w:szCs w:val="21"/>
                <w:u w:val="single"/>
              </w:rPr>
            </w:pPr>
          </w:p>
        </w:tc>
        <w:tc>
          <w:tcPr>
            <w:tcW w:w="1980" w:type="dxa"/>
          </w:tcPr>
          <w:p w14:paraId="0068C3B9" w14:textId="77777777" w:rsidR="00B960B8" w:rsidRDefault="00B960B8">
            <w:pPr>
              <w:spacing w:line="360" w:lineRule="auto"/>
              <w:rPr>
                <w:color w:val="000000"/>
                <w:szCs w:val="21"/>
                <w:u w:val="single"/>
              </w:rPr>
            </w:pPr>
          </w:p>
        </w:tc>
        <w:tc>
          <w:tcPr>
            <w:tcW w:w="1832" w:type="dxa"/>
          </w:tcPr>
          <w:p w14:paraId="4E29355F" w14:textId="77777777" w:rsidR="00B960B8" w:rsidRDefault="00B960B8">
            <w:pPr>
              <w:spacing w:line="360" w:lineRule="auto"/>
              <w:rPr>
                <w:color w:val="000000"/>
                <w:szCs w:val="21"/>
                <w:u w:val="single"/>
              </w:rPr>
            </w:pPr>
          </w:p>
        </w:tc>
        <w:tc>
          <w:tcPr>
            <w:tcW w:w="1675" w:type="dxa"/>
          </w:tcPr>
          <w:p w14:paraId="1DF15AF3" w14:textId="77777777" w:rsidR="00B960B8" w:rsidRDefault="00B960B8">
            <w:pPr>
              <w:spacing w:line="360" w:lineRule="auto"/>
              <w:rPr>
                <w:color w:val="000000"/>
                <w:szCs w:val="21"/>
                <w:u w:val="single"/>
              </w:rPr>
            </w:pPr>
          </w:p>
        </w:tc>
        <w:tc>
          <w:tcPr>
            <w:tcW w:w="1673" w:type="dxa"/>
          </w:tcPr>
          <w:p w14:paraId="4F3AF18C" w14:textId="77777777" w:rsidR="00B960B8" w:rsidRDefault="00B960B8">
            <w:pPr>
              <w:spacing w:line="360" w:lineRule="auto"/>
              <w:rPr>
                <w:color w:val="000000"/>
                <w:szCs w:val="21"/>
                <w:u w:val="single"/>
              </w:rPr>
            </w:pPr>
          </w:p>
        </w:tc>
      </w:tr>
      <w:tr w:rsidR="00B960B8" w14:paraId="32B4D1E2" w14:textId="77777777">
        <w:trPr>
          <w:jc w:val="center"/>
        </w:trPr>
        <w:tc>
          <w:tcPr>
            <w:tcW w:w="1369" w:type="dxa"/>
          </w:tcPr>
          <w:p w14:paraId="026EB51A" w14:textId="77777777" w:rsidR="00B960B8" w:rsidRDefault="00B960B8">
            <w:pPr>
              <w:spacing w:line="360" w:lineRule="auto"/>
              <w:rPr>
                <w:color w:val="000000"/>
                <w:szCs w:val="21"/>
                <w:u w:val="single"/>
              </w:rPr>
            </w:pPr>
          </w:p>
        </w:tc>
        <w:tc>
          <w:tcPr>
            <w:tcW w:w="1980" w:type="dxa"/>
          </w:tcPr>
          <w:p w14:paraId="6C265DD1" w14:textId="77777777" w:rsidR="00B960B8" w:rsidRDefault="00B960B8">
            <w:pPr>
              <w:spacing w:line="360" w:lineRule="auto"/>
              <w:rPr>
                <w:color w:val="000000"/>
                <w:szCs w:val="21"/>
                <w:u w:val="single"/>
              </w:rPr>
            </w:pPr>
          </w:p>
        </w:tc>
        <w:tc>
          <w:tcPr>
            <w:tcW w:w="1832" w:type="dxa"/>
          </w:tcPr>
          <w:p w14:paraId="16E9FDB0" w14:textId="77777777" w:rsidR="00B960B8" w:rsidRDefault="00B960B8">
            <w:pPr>
              <w:spacing w:line="360" w:lineRule="auto"/>
              <w:rPr>
                <w:color w:val="000000"/>
                <w:szCs w:val="21"/>
                <w:u w:val="single"/>
              </w:rPr>
            </w:pPr>
          </w:p>
        </w:tc>
        <w:tc>
          <w:tcPr>
            <w:tcW w:w="1675" w:type="dxa"/>
          </w:tcPr>
          <w:p w14:paraId="29B5FC91" w14:textId="77777777" w:rsidR="00B960B8" w:rsidRDefault="00B960B8">
            <w:pPr>
              <w:spacing w:line="360" w:lineRule="auto"/>
              <w:rPr>
                <w:color w:val="000000"/>
                <w:szCs w:val="21"/>
                <w:u w:val="single"/>
              </w:rPr>
            </w:pPr>
          </w:p>
        </w:tc>
        <w:tc>
          <w:tcPr>
            <w:tcW w:w="1673" w:type="dxa"/>
          </w:tcPr>
          <w:p w14:paraId="45A6FFEC" w14:textId="77777777" w:rsidR="00B960B8" w:rsidRDefault="00B960B8">
            <w:pPr>
              <w:spacing w:line="360" w:lineRule="auto"/>
              <w:rPr>
                <w:color w:val="000000"/>
                <w:szCs w:val="21"/>
                <w:u w:val="single"/>
              </w:rPr>
            </w:pPr>
          </w:p>
        </w:tc>
      </w:tr>
      <w:tr w:rsidR="00B960B8" w14:paraId="7E0BBEAE" w14:textId="77777777">
        <w:trPr>
          <w:jc w:val="center"/>
        </w:trPr>
        <w:tc>
          <w:tcPr>
            <w:tcW w:w="1369" w:type="dxa"/>
          </w:tcPr>
          <w:p w14:paraId="5DE49A13" w14:textId="77777777" w:rsidR="00B960B8" w:rsidRDefault="00B960B8">
            <w:pPr>
              <w:spacing w:line="360" w:lineRule="auto"/>
              <w:rPr>
                <w:color w:val="000000"/>
                <w:szCs w:val="21"/>
                <w:u w:val="single"/>
              </w:rPr>
            </w:pPr>
          </w:p>
        </w:tc>
        <w:tc>
          <w:tcPr>
            <w:tcW w:w="1980" w:type="dxa"/>
          </w:tcPr>
          <w:p w14:paraId="25F7B5FA" w14:textId="77777777" w:rsidR="00B960B8" w:rsidRDefault="00B960B8">
            <w:pPr>
              <w:spacing w:line="360" w:lineRule="auto"/>
              <w:rPr>
                <w:color w:val="000000"/>
                <w:szCs w:val="21"/>
                <w:u w:val="single"/>
              </w:rPr>
            </w:pPr>
          </w:p>
        </w:tc>
        <w:tc>
          <w:tcPr>
            <w:tcW w:w="1832" w:type="dxa"/>
          </w:tcPr>
          <w:p w14:paraId="2B0D00F4" w14:textId="77777777" w:rsidR="00B960B8" w:rsidRDefault="00B960B8">
            <w:pPr>
              <w:spacing w:line="360" w:lineRule="auto"/>
              <w:rPr>
                <w:color w:val="000000"/>
                <w:szCs w:val="21"/>
                <w:u w:val="single"/>
              </w:rPr>
            </w:pPr>
          </w:p>
        </w:tc>
        <w:tc>
          <w:tcPr>
            <w:tcW w:w="1675" w:type="dxa"/>
          </w:tcPr>
          <w:p w14:paraId="2CEA4EE8" w14:textId="77777777" w:rsidR="00B960B8" w:rsidRDefault="00B960B8">
            <w:pPr>
              <w:spacing w:line="360" w:lineRule="auto"/>
              <w:rPr>
                <w:color w:val="000000"/>
                <w:szCs w:val="21"/>
                <w:u w:val="single"/>
              </w:rPr>
            </w:pPr>
          </w:p>
        </w:tc>
        <w:tc>
          <w:tcPr>
            <w:tcW w:w="1673" w:type="dxa"/>
          </w:tcPr>
          <w:p w14:paraId="33E1F1F3" w14:textId="77777777" w:rsidR="00B960B8" w:rsidRDefault="00B960B8">
            <w:pPr>
              <w:spacing w:line="360" w:lineRule="auto"/>
              <w:rPr>
                <w:color w:val="000000"/>
                <w:szCs w:val="21"/>
                <w:u w:val="single"/>
              </w:rPr>
            </w:pPr>
          </w:p>
        </w:tc>
      </w:tr>
      <w:tr w:rsidR="00B960B8" w14:paraId="5B882E2D" w14:textId="77777777">
        <w:trPr>
          <w:jc w:val="center"/>
        </w:trPr>
        <w:tc>
          <w:tcPr>
            <w:tcW w:w="1369" w:type="dxa"/>
          </w:tcPr>
          <w:p w14:paraId="239F1D63" w14:textId="77777777" w:rsidR="00B960B8" w:rsidRDefault="00B960B8">
            <w:pPr>
              <w:spacing w:line="360" w:lineRule="auto"/>
              <w:rPr>
                <w:color w:val="000000"/>
                <w:szCs w:val="21"/>
                <w:u w:val="single"/>
              </w:rPr>
            </w:pPr>
          </w:p>
        </w:tc>
        <w:tc>
          <w:tcPr>
            <w:tcW w:w="1980" w:type="dxa"/>
          </w:tcPr>
          <w:p w14:paraId="2A372254" w14:textId="77777777" w:rsidR="00B960B8" w:rsidRDefault="00B960B8">
            <w:pPr>
              <w:spacing w:line="360" w:lineRule="auto"/>
              <w:rPr>
                <w:color w:val="000000"/>
                <w:szCs w:val="21"/>
                <w:u w:val="single"/>
              </w:rPr>
            </w:pPr>
          </w:p>
        </w:tc>
        <w:tc>
          <w:tcPr>
            <w:tcW w:w="1832" w:type="dxa"/>
          </w:tcPr>
          <w:p w14:paraId="202CAF4F" w14:textId="77777777" w:rsidR="00B960B8" w:rsidRDefault="00B960B8">
            <w:pPr>
              <w:spacing w:line="360" w:lineRule="auto"/>
              <w:rPr>
                <w:color w:val="000000"/>
                <w:szCs w:val="21"/>
                <w:u w:val="single"/>
              </w:rPr>
            </w:pPr>
          </w:p>
        </w:tc>
        <w:tc>
          <w:tcPr>
            <w:tcW w:w="1675" w:type="dxa"/>
          </w:tcPr>
          <w:p w14:paraId="6D4E256A" w14:textId="77777777" w:rsidR="00B960B8" w:rsidRDefault="00B960B8">
            <w:pPr>
              <w:spacing w:line="360" w:lineRule="auto"/>
              <w:rPr>
                <w:color w:val="000000"/>
                <w:szCs w:val="21"/>
                <w:u w:val="single"/>
              </w:rPr>
            </w:pPr>
          </w:p>
        </w:tc>
        <w:tc>
          <w:tcPr>
            <w:tcW w:w="1673" w:type="dxa"/>
          </w:tcPr>
          <w:p w14:paraId="69FE4ACB" w14:textId="77777777" w:rsidR="00B960B8" w:rsidRDefault="00B960B8">
            <w:pPr>
              <w:spacing w:line="360" w:lineRule="auto"/>
              <w:rPr>
                <w:color w:val="000000"/>
                <w:szCs w:val="21"/>
                <w:u w:val="single"/>
              </w:rPr>
            </w:pPr>
          </w:p>
        </w:tc>
      </w:tr>
    </w:tbl>
    <w:p w14:paraId="12606BC9" w14:textId="77777777" w:rsidR="00B960B8" w:rsidRDefault="00B960B8">
      <w:pPr>
        <w:spacing w:line="360" w:lineRule="auto"/>
        <w:rPr>
          <w:color w:val="000000"/>
          <w:szCs w:val="21"/>
          <w:u w:val="single"/>
        </w:rPr>
      </w:pPr>
    </w:p>
    <w:p w14:paraId="1813C607" w14:textId="77777777" w:rsidR="00B960B8" w:rsidRDefault="00090A52">
      <w:pPr>
        <w:spacing w:line="320" w:lineRule="exact"/>
        <w:rPr>
          <w:rFonts w:ascii="宋体" w:hAnsi="宋体"/>
          <w:color w:val="000000"/>
          <w:sz w:val="18"/>
          <w:szCs w:val="24"/>
        </w:rPr>
      </w:pPr>
      <w:r>
        <w:rPr>
          <w:rFonts w:ascii="宋体" w:hAnsi="宋体"/>
          <w:color w:val="000000"/>
          <w:sz w:val="18"/>
          <w:szCs w:val="24"/>
        </w:rPr>
        <w:t>填报说明：</w:t>
      </w:r>
    </w:p>
    <w:p w14:paraId="49A0C35F" w14:textId="77777777" w:rsidR="00B960B8" w:rsidRDefault="00090A52">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w:t>
      </w:r>
      <w:r w:rsidR="00C87A83">
        <w:rPr>
          <w:rFonts w:ascii="宋体" w:hAnsi="宋体"/>
          <w:color w:val="000000"/>
          <w:sz w:val="18"/>
          <w:szCs w:val="24"/>
        </w:rPr>
        <w:t xml:space="preserve"> </w:t>
      </w:r>
      <w:r>
        <w:rPr>
          <w:rFonts w:ascii="宋体" w:hAnsi="宋体"/>
          <w:color w:val="000000"/>
          <w:sz w:val="18"/>
          <w:szCs w:val="24"/>
        </w:rPr>
        <w:t>“商务需求明细”，投标人须逐条填写在本表中，并作出响应。</w:t>
      </w:r>
    </w:p>
    <w:p w14:paraId="377402A2" w14:textId="77777777" w:rsidR="00B960B8" w:rsidRDefault="00090A52">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14:textId="77777777" w:rsidR="00B960B8" w:rsidRDefault="00090A52">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《有/无偏离》栏只需填“有”或“无”，填“有”的可以在其后《偏离说明》栏中作出说明。</w:t>
      </w:r>
    </w:p>
    <w:p w14:paraId="2458D37D" w14:textId="77777777" w:rsidR="00B960B8" w:rsidRDefault="00B960B8">
      <w:pPr>
        <w:spacing w:line="320" w:lineRule="exact"/>
        <w:rPr>
          <w:rFonts w:ascii="宋体" w:hAnsi="宋体"/>
          <w:color w:val="000000"/>
          <w:szCs w:val="21"/>
        </w:rPr>
      </w:pPr>
    </w:p>
    <w:p w14:paraId="7EB62804" w14:textId="77777777" w:rsidR="00B960B8" w:rsidRDefault="00090A5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D2A17D7" w14:textId="77777777" w:rsidR="00B960B8" w:rsidRDefault="00B960B8">
      <w:pPr>
        <w:spacing w:line="360" w:lineRule="auto"/>
        <w:rPr>
          <w:rFonts w:ascii="宋体" w:hAnsi="宋体"/>
          <w:color w:val="000000"/>
          <w:szCs w:val="21"/>
        </w:rPr>
      </w:pPr>
    </w:p>
    <w:p w14:paraId="42E16CA5" w14:textId="77777777" w:rsidR="00B960B8" w:rsidRDefault="00090A52">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D11D21A" w14:textId="77777777" w:rsidR="00B960B8" w:rsidRDefault="00090A52">
      <w:pPr>
        <w:spacing w:line="300" w:lineRule="auto"/>
        <w:rPr>
          <w:rFonts w:ascii="宋体" w:hAnsi="宋体"/>
          <w:bCs/>
          <w:sz w:val="24"/>
          <w:szCs w:val="24"/>
        </w:rPr>
      </w:pPr>
      <w:r>
        <w:rPr>
          <w:rFonts w:ascii="宋体" w:hAnsi="宋体"/>
          <w:color w:val="000000"/>
          <w:szCs w:val="21"/>
        </w:rPr>
        <w:br w:type="page"/>
      </w:r>
    </w:p>
    <w:p w14:paraId="0FB61952" w14:textId="77777777" w:rsidR="00B960B8" w:rsidRDefault="00090A52">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14:paraId="57F62B84" w14:textId="77777777" w:rsidR="00B960B8" w:rsidRDefault="00090A52">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14:paraId="19F040CB" w14:textId="77777777" w:rsidR="00B960B8" w:rsidRDefault="00B960B8">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9" w:name="_Toc100052473"/>
      <w:bookmarkStart w:id="10" w:name="_Toc101074903"/>
    </w:p>
    <w:p w14:paraId="30F27D6B" w14:textId="77777777" w:rsidR="00B960B8"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9"/>
      <w:bookmarkEnd w:id="10"/>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B960B8" w14:paraId="756D6CD1" w14:textId="77777777">
        <w:trPr>
          <w:trHeight w:val="397"/>
          <w:jc w:val="center"/>
        </w:trPr>
        <w:tc>
          <w:tcPr>
            <w:tcW w:w="785" w:type="dxa"/>
            <w:vMerge w:val="restart"/>
            <w:vAlign w:val="center"/>
          </w:tcPr>
          <w:p w14:paraId="61C24B42" w14:textId="77777777" w:rsidR="00B960B8" w:rsidRDefault="00090A52">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14:paraId="75CE1790" w14:textId="77777777" w:rsidR="00B960B8" w:rsidRDefault="00090A52">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14:paraId="7E6AE16D" w14:textId="77777777" w:rsidR="00B960B8" w:rsidRDefault="00090A52">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14:paraId="65570503" w14:textId="77777777" w:rsidR="00B960B8" w:rsidRDefault="00090A52">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14:paraId="56682C04" w14:textId="77777777" w:rsidR="00B960B8" w:rsidRDefault="00090A52">
            <w:pPr>
              <w:jc w:val="center"/>
              <w:rPr>
                <w:rFonts w:ascii="宋体" w:hAnsi="宋体"/>
                <w:color w:val="000000"/>
                <w:szCs w:val="21"/>
              </w:rPr>
            </w:pPr>
            <w:r>
              <w:rPr>
                <w:rFonts w:ascii="宋体" w:hAnsi="宋体" w:hint="eastAsia"/>
                <w:color w:val="000000"/>
                <w:szCs w:val="21"/>
              </w:rPr>
              <w:t>已承担项目情况</w:t>
            </w:r>
          </w:p>
        </w:tc>
      </w:tr>
      <w:tr w:rsidR="00B960B8" w14:paraId="7DB9708B" w14:textId="77777777">
        <w:trPr>
          <w:trHeight w:val="397"/>
          <w:jc w:val="center"/>
        </w:trPr>
        <w:tc>
          <w:tcPr>
            <w:tcW w:w="785" w:type="dxa"/>
            <w:vMerge/>
            <w:vAlign w:val="center"/>
          </w:tcPr>
          <w:p w14:paraId="01F48631" w14:textId="77777777" w:rsidR="00B960B8" w:rsidRDefault="00B960B8">
            <w:pPr>
              <w:jc w:val="center"/>
              <w:rPr>
                <w:rFonts w:ascii="宋体" w:hAnsi="宋体"/>
                <w:color w:val="000000"/>
                <w:szCs w:val="21"/>
              </w:rPr>
            </w:pPr>
          </w:p>
        </w:tc>
        <w:tc>
          <w:tcPr>
            <w:tcW w:w="981" w:type="dxa"/>
            <w:vMerge/>
            <w:vAlign w:val="center"/>
          </w:tcPr>
          <w:p w14:paraId="1CCCA772" w14:textId="77777777" w:rsidR="00B960B8" w:rsidRDefault="00B960B8">
            <w:pPr>
              <w:jc w:val="center"/>
              <w:rPr>
                <w:rFonts w:ascii="宋体" w:hAnsi="宋体"/>
                <w:color w:val="000000"/>
                <w:szCs w:val="21"/>
              </w:rPr>
            </w:pPr>
          </w:p>
        </w:tc>
        <w:tc>
          <w:tcPr>
            <w:tcW w:w="976" w:type="dxa"/>
            <w:vMerge/>
            <w:vAlign w:val="center"/>
          </w:tcPr>
          <w:p w14:paraId="7240893E" w14:textId="77777777" w:rsidR="00B960B8" w:rsidRDefault="00B960B8">
            <w:pPr>
              <w:jc w:val="center"/>
              <w:rPr>
                <w:rFonts w:ascii="宋体" w:hAnsi="宋体"/>
                <w:color w:val="000000"/>
                <w:szCs w:val="21"/>
              </w:rPr>
            </w:pPr>
          </w:p>
        </w:tc>
        <w:tc>
          <w:tcPr>
            <w:tcW w:w="1501" w:type="dxa"/>
            <w:vAlign w:val="center"/>
          </w:tcPr>
          <w:p w14:paraId="30DE15A5" w14:textId="77777777" w:rsidR="00B960B8" w:rsidRDefault="00090A52">
            <w:pPr>
              <w:jc w:val="center"/>
              <w:rPr>
                <w:rFonts w:ascii="宋体" w:hAnsi="宋体"/>
                <w:color w:val="000000"/>
                <w:szCs w:val="21"/>
              </w:rPr>
            </w:pPr>
            <w:r>
              <w:rPr>
                <w:rFonts w:ascii="宋体" w:hAnsi="宋体" w:hint="eastAsia"/>
                <w:color w:val="000000"/>
                <w:szCs w:val="21"/>
              </w:rPr>
              <w:t>证书名称</w:t>
            </w:r>
          </w:p>
        </w:tc>
        <w:tc>
          <w:tcPr>
            <w:tcW w:w="785" w:type="dxa"/>
            <w:vAlign w:val="center"/>
          </w:tcPr>
          <w:p w14:paraId="52F13A2D" w14:textId="77777777" w:rsidR="00B960B8" w:rsidRDefault="00090A52">
            <w:pPr>
              <w:jc w:val="center"/>
              <w:rPr>
                <w:rFonts w:ascii="宋体" w:hAnsi="宋体"/>
                <w:color w:val="000000"/>
                <w:szCs w:val="21"/>
              </w:rPr>
            </w:pPr>
            <w:r>
              <w:rPr>
                <w:rFonts w:ascii="宋体" w:hAnsi="宋体" w:hint="eastAsia"/>
                <w:color w:val="000000"/>
                <w:szCs w:val="21"/>
              </w:rPr>
              <w:t>级别</w:t>
            </w:r>
          </w:p>
        </w:tc>
        <w:tc>
          <w:tcPr>
            <w:tcW w:w="786" w:type="dxa"/>
            <w:vAlign w:val="center"/>
          </w:tcPr>
          <w:p w14:paraId="0B51A505" w14:textId="77777777" w:rsidR="00B960B8" w:rsidRDefault="00090A52">
            <w:pPr>
              <w:jc w:val="center"/>
              <w:rPr>
                <w:rFonts w:ascii="宋体" w:hAnsi="宋体"/>
                <w:color w:val="000000"/>
                <w:szCs w:val="21"/>
              </w:rPr>
            </w:pPr>
            <w:r>
              <w:rPr>
                <w:rFonts w:ascii="宋体" w:hAnsi="宋体" w:hint="eastAsia"/>
                <w:color w:val="000000"/>
                <w:szCs w:val="21"/>
              </w:rPr>
              <w:t>专业</w:t>
            </w:r>
          </w:p>
        </w:tc>
        <w:tc>
          <w:tcPr>
            <w:tcW w:w="1187" w:type="dxa"/>
            <w:vAlign w:val="center"/>
          </w:tcPr>
          <w:p w14:paraId="56346E08" w14:textId="77777777" w:rsidR="00B960B8" w:rsidRDefault="00090A52">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14:paraId="346E121B" w14:textId="77777777" w:rsidR="00B960B8" w:rsidRDefault="00090A52">
            <w:pPr>
              <w:jc w:val="center"/>
              <w:rPr>
                <w:rFonts w:ascii="宋体" w:hAnsi="宋体"/>
                <w:color w:val="000000"/>
                <w:szCs w:val="21"/>
              </w:rPr>
            </w:pPr>
            <w:r>
              <w:rPr>
                <w:rFonts w:ascii="宋体" w:hAnsi="宋体" w:hint="eastAsia"/>
                <w:color w:val="000000"/>
                <w:szCs w:val="21"/>
              </w:rPr>
              <w:t>项目获奖情况</w:t>
            </w:r>
          </w:p>
        </w:tc>
      </w:tr>
      <w:tr w:rsidR="00B960B8" w14:paraId="6F035847" w14:textId="77777777">
        <w:trPr>
          <w:trHeight w:val="397"/>
          <w:jc w:val="center"/>
        </w:trPr>
        <w:tc>
          <w:tcPr>
            <w:tcW w:w="785" w:type="dxa"/>
          </w:tcPr>
          <w:p w14:paraId="4E1F836D" w14:textId="77777777" w:rsidR="00B960B8" w:rsidRDefault="00B960B8">
            <w:pPr>
              <w:rPr>
                <w:rFonts w:ascii="宋体" w:hAnsi="宋体"/>
                <w:color w:val="000000"/>
                <w:szCs w:val="21"/>
              </w:rPr>
            </w:pPr>
          </w:p>
        </w:tc>
        <w:tc>
          <w:tcPr>
            <w:tcW w:w="981" w:type="dxa"/>
          </w:tcPr>
          <w:p w14:paraId="2A01BB0D" w14:textId="77777777" w:rsidR="00B960B8" w:rsidRDefault="00B960B8">
            <w:pPr>
              <w:rPr>
                <w:rFonts w:ascii="宋体" w:hAnsi="宋体"/>
                <w:color w:val="000000"/>
                <w:szCs w:val="21"/>
              </w:rPr>
            </w:pPr>
          </w:p>
        </w:tc>
        <w:tc>
          <w:tcPr>
            <w:tcW w:w="976" w:type="dxa"/>
          </w:tcPr>
          <w:p w14:paraId="1F719C05" w14:textId="77777777" w:rsidR="00B960B8" w:rsidRDefault="00B960B8">
            <w:pPr>
              <w:rPr>
                <w:rFonts w:ascii="宋体" w:hAnsi="宋体"/>
                <w:color w:val="000000"/>
                <w:szCs w:val="21"/>
              </w:rPr>
            </w:pPr>
          </w:p>
        </w:tc>
        <w:tc>
          <w:tcPr>
            <w:tcW w:w="1501" w:type="dxa"/>
          </w:tcPr>
          <w:p w14:paraId="647B2B6E" w14:textId="77777777" w:rsidR="00B960B8" w:rsidRDefault="00B960B8">
            <w:pPr>
              <w:rPr>
                <w:rFonts w:ascii="宋体" w:hAnsi="宋体"/>
                <w:color w:val="000000"/>
                <w:szCs w:val="21"/>
              </w:rPr>
            </w:pPr>
          </w:p>
        </w:tc>
        <w:tc>
          <w:tcPr>
            <w:tcW w:w="785" w:type="dxa"/>
          </w:tcPr>
          <w:p w14:paraId="643DFCF7" w14:textId="77777777" w:rsidR="00B960B8" w:rsidRDefault="00B960B8">
            <w:pPr>
              <w:rPr>
                <w:rFonts w:ascii="宋体" w:hAnsi="宋体"/>
                <w:color w:val="000000"/>
                <w:szCs w:val="21"/>
              </w:rPr>
            </w:pPr>
          </w:p>
        </w:tc>
        <w:tc>
          <w:tcPr>
            <w:tcW w:w="786" w:type="dxa"/>
          </w:tcPr>
          <w:p w14:paraId="391E800C" w14:textId="77777777" w:rsidR="00B960B8" w:rsidRDefault="00B960B8">
            <w:pPr>
              <w:rPr>
                <w:rFonts w:ascii="宋体" w:hAnsi="宋体"/>
                <w:color w:val="000000"/>
                <w:szCs w:val="21"/>
              </w:rPr>
            </w:pPr>
          </w:p>
        </w:tc>
        <w:tc>
          <w:tcPr>
            <w:tcW w:w="1187" w:type="dxa"/>
          </w:tcPr>
          <w:p w14:paraId="622330E9" w14:textId="77777777" w:rsidR="00B960B8" w:rsidRDefault="00B960B8">
            <w:pPr>
              <w:rPr>
                <w:rFonts w:ascii="宋体" w:hAnsi="宋体"/>
                <w:color w:val="000000"/>
                <w:szCs w:val="21"/>
              </w:rPr>
            </w:pPr>
          </w:p>
        </w:tc>
        <w:tc>
          <w:tcPr>
            <w:tcW w:w="1528" w:type="dxa"/>
          </w:tcPr>
          <w:p w14:paraId="7B1851B4" w14:textId="77777777" w:rsidR="00B960B8" w:rsidRDefault="00B960B8">
            <w:pPr>
              <w:rPr>
                <w:rFonts w:ascii="宋体" w:hAnsi="宋体"/>
                <w:color w:val="000000"/>
                <w:szCs w:val="21"/>
              </w:rPr>
            </w:pPr>
          </w:p>
        </w:tc>
      </w:tr>
      <w:tr w:rsidR="00B960B8" w14:paraId="22ACDB73" w14:textId="77777777">
        <w:trPr>
          <w:trHeight w:val="397"/>
          <w:jc w:val="center"/>
        </w:trPr>
        <w:tc>
          <w:tcPr>
            <w:tcW w:w="785" w:type="dxa"/>
          </w:tcPr>
          <w:p w14:paraId="6E5E9F97" w14:textId="77777777" w:rsidR="00B960B8" w:rsidRDefault="00B960B8">
            <w:pPr>
              <w:rPr>
                <w:rFonts w:ascii="宋体" w:hAnsi="宋体"/>
                <w:color w:val="000000"/>
                <w:szCs w:val="21"/>
              </w:rPr>
            </w:pPr>
          </w:p>
        </w:tc>
        <w:tc>
          <w:tcPr>
            <w:tcW w:w="981" w:type="dxa"/>
          </w:tcPr>
          <w:p w14:paraId="3F1D512D" w14:textId="77777777" w:rsidR="00B960B8" w:rsidRDefault="00B960B8">
            <w:pPr>
              <w:rPr>
                <w:rFonts w:ascii="宋体" w:hAnsi="宋体"/>
                <w:color w:val="000000"/>
                <w:szCs w:val="21"/>
              </w:rPr>
            </w:pPr>
          </w:p>
        </w:tc>
        <w:tc>
          <w:tcPr>
            <w:tcW w:w="976" w:type="dxa"/>
          </w:tcPr>
          <w:p w14:paraId="62C005C9" w14:textId="77777777" w:rsidR="00B960B8" w:rsidRDefault="00B960B8">
            <w:pPr>
              <w:rPr>
                <w:rFonts w:ascii="宋体" w:hAnsi="宋体"/>
                <w:color w:val="000000"/>
                <w:szCs w:val="21"/>
              </w:rPr>
            </w:pPr>
          </w:p>
        </w:tc>
        <w:tc>
          <w:tcPr>
            <w:tcW w:w="1501" w:type="dxa"/>
          </w:tcPr>
          <w:p w14:paraId="7BAAD312" w14:textId="77777777" w:rsidR="00B960B8" w:rsidRDefault="00B960B8">
            <w:pPr>
              <w:rPr>
                <w:rFonts w:ascii="宋体" w:hAnsi="宋体"/>
                <w:color w:val="000000"/>
                <w:szCs w:val="21"/>
              </w:rPr>
            </w:pPr>
          </w:p>
        </w:tc>
        <w:tc>
          <w:tcPr>
            <w:tcW w:w="785" w:type="dxa"/>
          </w:tcPr>
          <w:p w14:paraId="63705EAF" w14:textId="77777777" w:rsidR="00B960B8" w:rsidRDefault="00B960B8">
            <w:pPr>
              <w:rPr>
                <w:rFonts w:ascii="宋体" w:hAnsi="宋体"/>
                <w:color w:val="000000"/>
                <w:szCs w:val="21"/>
              </w:rPr>
            </w:pPr>
          </w:p>
        </w:tc>
        <w:tc>
          <w:tcPr>
            <w:tcW w:w="786" w:type="dxa"/>
          </w:tcPr>
          <w:p w14:paraId="68ED573C" w14:textId="77777777" w:rsidR="00B960B8" w:rsidRDefault="00B960B8">
            <w:pPr>
              <w:rPr>
                <w:rFonts w:ascii="宋体" w:hAnsi="宋体"/>
                <w:color w:val="000000"/>
                <w:szCs w:val="21"/>
              </w:rPr>
            </w:pPr>
          </w:p>
        </w:tc>
        <w:tc>
          <w:tcPr>
            <w:tcW w:w="1187" w:type="dxa"/>
          </w:tcPr>
          <w:p w14:paraId="743875B5" w14:textId="77777777" w:rsidR="00B960B8" w:rsidRDefault="00B960B8">
            <w:pPr>
              <w:rPr>
                <w:rFonts w:ascii="宋体" w:hAnsi="宋体"/>
                <w:color w:val="000000"/>
                <w:szCs w:val="21"/>
              </w:rPr>
            </w:pPr>
          </w:p>
        </w:tc>
        <w:tc>
          <w:tcPr>
            <w:tcW w:w="1528" w:type="dxa"/>
          </w:tcPr>
          <w:p w14:paraId="35088396" w14:textId="77777777" w:rsidR="00B960B8" w:rsidRDefault="00B960B8">
            <w:pPr>
              <w:rPr>
                <w:rFonts w:ascii="宋体" w:hAnsi="宋体"/>
                <w:color w:val="000000"/>
                <w:szCs w:val="21"/>
              </w:rPr>
            </w:pPr>
          </w:p>
        </w:tc>
      </w:tr>
    </w:tbl>
    <w:p w14:paraId="5C6B88F7" w14:textId="77777777" w:rsidR="00B960B8" w:rsidRDefault="00090A52">
      <w:pPr>
        <w:spacing w:line="320" w:lineRule="exact"/>
        <w:rPr>
          <w:rFonts w:ascii="宋体" w:hAnsi="宋体"/>
          <w:color w:val="000000"/>
          <w:sz w:val="18"/>
          <w:szCs w:val="24"/>
        </w:rPr>
      </w:pPr>
      <w:r>
        <w:rPr>
          <w:rFonts w:ascii="宋体" w:hAnsi="宋体" w:hint="eastAsia"/>
          <w:color w:val="000000"/>
          <w:sz w:val="18"/>
          <w:szCs w:val="24"/>
        </w:rPr>
        <w:t>注：1、配备的项目管理、专业技术人员必须是本项目所用的管理、专业技术人员；</w:t>
      </w:r>
    </w:p>
    <w:p w14:paraId="247262CB" w14:textId="77777777" w:rsidR="00B960B8" w:rsidRDefault="00090A52">
      <w:pPr>
        <w:spacing w:line="320" w:lineRule="exact"/>
        <w:ind w:firstLineChars="200" w:firstLine="360"/>
        <w:rPr>
          <w:rFonts w:ascii="宋体" w:hAnsi="宋体"/>
          <w:color w:val="000000"/>
          <w:sz w:val="18"/>
          <w:szCs w:val="24"/>
        </w:rPr>
      </w:pPr>
      <w:r>
        <w:rPr>
          <w:rFonts w:ascii="宋体" w:hAnsi="宋体" w:hint="eastAsia"/>
          <w:color w:val="000000"/>
          <w:sz w:val="18"/>
          <w:szCs w:val="24"/>
        </w:rPr>
        <w:t>2、项目管理、专业技术人员必须是投标单位的正式员工；</w:t>
      </w:r>
    </w:p>
    <w:p w14:paraId="5344D146" w14:textId="77777777" w:rsidR="00B960B8" w:rsidRDefault="00090A52">
      <w:pPr>
        <w:spacing w:line="320" w:lineRule="exact"/>
        <w:ind w:firstLineChars="200" w:firstLine="360"/>
        <w:rPr>
          <w:rFonts w:ascii="宋体" w:hAnsi="宋体"/>
          <w:color w:val="000000"/>
          <w:sz w:val="18"/>
          <w:szCs w:val="24"/>
        </w:rPr>
      </w:pPr>
      <w:r>
        <w:rPr>
          <w:rFonts w:ascii="宋体" w:hAnsi="宋体" w:hint="eastAsia"/>
          <w:color w:val="000000"/>
          <w:sz w:val="18"/>
          <w:szCs w:val="24"/>
        </w:rPr>
        <w:t>3、提供项目负责人、主要专业技术人员资格证书复印件或扫描件（加盖公章）；</w:t>
      </w:r>
    </w:p>
    <w:p w14:paraId="121D47DE" w14:textId="77777777" w:rsidR="00B960B8" w:rsidRDefault="00090A52">
      <w:pPr>
        <w:spacing w:line="320" w:lineRule="exact"/>
        <w:ind w:firstLineChars="200" w:firstLine="360"/>
        <w:rPr>
          <w:rFonts w:ascii="宋体" w:hAnsi="宋体"/>
          <w:color w:val="000000"/>
          <w:sz w:val="18"/>
          <w:szCs w:val="24"/>
        </w:rPr>
      </w:pPr>
      <w:r>
        <w:rPr>
          <w:rFonts w:ascii="宋体" w:hAnsi="宋体" w:hint="eastAsia"/>
          <w:color w:val="000000"/>
          <w:sz w:val="18"/>
          <w:szCs w:val="24"/>
        </w:rPr>
        <w:t>4、投标单位聘请的顾问或咨询专家不得作为投标单位的技术人员；</w:t>
      </w:r>
    </w:p>
    <w:p w14:paraId="085AD689" w14:textId="77777777" w:rsidR="00B960B8" w:rsidRDefault="00090A52">
      <w:pPr>
        <w:spacing w:line="320" w:lineRule="exact"/>
        <w:ind w:firstLineChars="200" w:firstLine="360"/>
        <w:rPr>
          <w:rFonts w:ascii="宋体" w:hAnsi="宋体"/>
          <w:color w:val="000000"/>
          <w:sz w:val="18"/>
          <w:szCs w:val="24"/>
        </w:rPr>
      </w:pPr>
      <w:r>
        <w:rPr>
          <w:rFonts w:ascii="宋体" w:hAnsi="宋体" w:hint="eastAsia"/>
          <w:color w:val="000000"/>
          <w:sz w:val="18"/>
          <w:szCs w:val="24"/>
        </w:rPr>
        <w:t>5、提供的资料必须齐全。</w:t>
      </w:r>
    </w:p>
    <w:p w14:paraId="1FE4F2CE" w14:textId="77777777" w:rsidR="00B960B8" w:rsidRDefault="00B960B8">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2D4382AF" w14:textId="77777777" w:rsidR="00B960B8" w:rsidRDefault="00090A5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14:paraId="11F92FBF" w14:textId="77777777" w:rsidR="00B960B8" w:rsidRDefault="00090A5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1FA96065" w14:textId="77777777" w:rsidR="00B960B8" w:rsidRDefault="00B960B8">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0052474"/>
      <w:bookmarkStart w:id="12" w:name="_Toc101074904"/>
      <w:bookmarkStart w:id="13" w:name="_Toc73521707"/>
      <w:bookmarkStart w:id="14" w:name="_Toc73521619"/>
    </w:p>
    <w:p w14:paraId="3FE3CA66" w14:textId="77777777" w:rsidR="00B960B8"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1"/>
      <w:bookmarkEnd w:id="12"/>
      <w:bookmarkEnd w:id="13"/>
      <w:bookmarkEnd w:id="14"/>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B960B8" w14:paraId="7FDDC52B" w14:textId="77777777">
        <w:trPr>
          <w:trHeight w:val="397"/>
          <w:jc w:val="center"/>
        </w:trPr>
        <w:tc>
          <w:tcPr>
            <w:tcW w:w="1134" w:type="dxa"/>
            <w:vAlign w:val="center"/>
          </w:tcPr>
          <w:p w14:paraId="20D87E61" w14:textId="77777777" w:rsidR="00B960B8" w:rsidRDefault="00090A52">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14:paraId="2C75021E" w14:textId="77777777" w:rsidR="00B960B8" w:rsidRDefault="00B960B8">
            <w:pPr>
              <w:jc w:val="center"/>
              <w:rPr>
                <w:rFonts w:ascii="宋体" w:hAnsi="宋体"/>
                <w:color w:val="000000"/>
                <w:szCs w:val="21"/>
              </w:rPr>
            </w:pPr>
          </w:p>
        </w:tc>
        <w:tc>
          <w:tcPr>
            <w:tcW w:w="972" w:type="dxa"/>
            <w:vAlign w:val="center"/>
          </w:tcPr>
          <w:p w14:paraId="1FDEF930" w14:textId="77777777" w:rsidR="00B960B8" w:rsidRDefault="00090A52">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14:paraId="480A7A6F" w14:textId="77777777" w:rsidR="00B960B8" w:rsidRDefault="00B960B8">
            <w:pPr>
              <w:jc w:val="center"/>
              <w:rPr>
                <w:rFonts w:ascii="宋体" w:hAnsi="宋体"/>
                <w:color w:val="000000"/>
                <w:szCs w:val="21"/>
              </w:rPr>
            </w:pPr>
          </w:p>
        </w:tc>
        <w:tc>
          <w:tcPr>
            <w:tcW w:w="1007" w:type="dxa"/>
            <w:gridSpan w:val="2"/>
            <w:vAlign w:val="center"/>
          </w:tcPr>
          <w:p w14:paraId="5507BF8D" w14:textId="77777777" w:rsidR="00B960B8" w:rsidRDefault="00090A52">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14:paraId="254C6C26" w14:textId="77777777" w:rsidR="00B960B8" w:rsidRDefault="00B960B8">
            <w:pPr>
              <w:jc w:val="center"/>
              <w:rPr>
                <w:rFonts w:ascii="宋体" w:hAnsi="宋体"/>
                <w:color w:val="000000"/>
                <w:szCs w:val="21"/>
              </w:rPr>
            </w:pPr>
          </w:p>
        </w:tc>
      </w:tr>
      <w:tr w:rsidR="00B960B8" w14:paraId="1AD202DA" w14:textId="77777777">
        <w:trPr>
          <w:trHeight w:val="397"/>
          <w:jc w:val="center"/>
        </w:trPr>
        <w:tc>
          <w:tcPr>
            <w:tcW w:w="1134" w:type="dxa"/>
            <w:vAlign w:val="center"/>
          </w:tcPr>
          <w:p w14:paraId="79E1FAE1" w14:textId="77777777" w:rsidR="00B960B8" w:rsidRDefault="00090A52">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14:paraId="6D62781B" w14:textId="77777777" w:rsidR="00B960B8" w:rsidRDefault="00B960B8">
            <w:pPr>
              <w:jc w:val="center"/>
              <w:rPr>
                <w:rFonts w:ascii="宋体" w:hAnsi="宋体"/>
                <w:color w:val="000000"/>
                <w:szCs w:val="21"/>
              </w:rPr>
            </w:pPr>
          </w:p>
        </w:tc>
        <w:tc>
          <w:tcPr>
            <w:tcW w:w="972" w:type="dxa"/>
            <w:vAlign w:val="center"/>
          </w:tcPr>
          <w:p w14:paraId="75A69313" w14:textId="77777777" w:rsidR="00B960B8" w:rsidRDefault="00090A52">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14:paraId="12653611" w14:textId="77777777" w:rsidR="00B960B8" w:rsidRDefault="00B960B8">
            <w:pPr>
              <w:jc w:val="center"/>
              <w:rPr>
                <w:rFonts w:ascii="宋体" w:hAnsi="宋体"/>
                <w:color w:val="000000"/>
                <w:szCs w:val="21"/>
              </w:rPr>
            </w:pPr>
          </w:p>
        </w:tc>
        <w:tc>
          <w:tcPr>
            <w:tcW w:w="1007" w:type="dxa"/>
            <w:gridSpan w:val="2"/>
            <w:vAlign w:val="center"/>
          </w:tcPr>
          <w:p w14:paraId="4FD7EEE2" w14:textId="77777777" w:rsidR="00B960B8" w:rsidRDefault="00090A52">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14:paraId="29F44399" w14:textId="77777777" w:rsidR="00B960B8" w:rsidRDefault="00B960B8">
            <w:pPr>
              <w:jc w:val="center"/>
              <w:rPr>
                <w:rFonts w:ascii="宋体" w:hAnsi="宋体"/>
                <w:color w:val="000000"/>
                <w:szCs w:val="21"/>
              </w:rPr>
            </w:pPr>
          </w:p>
        </w:tc>
      </w:tr>
      <w:tr w:rsidR="00B960B8" w14:paraId="695CE917" w14:textId="77777777">
        <w:trPr>
          <w:trHeight w:val="397"/>
          <w:jc w:val="center"/>
        </w:trPr>
        <w:tc>
          <w:tcPr>
            <w:tcW w:w="1881" w:type="dxa"/>
            <w:gridSpan w:val="3"/>
            <w:vAlign w:val="center"/>
          </w:tcPr>
          <w:p w14:paraId="05C41681" w14:textId="77777777" w:rsidR="00B960B8" w:rsidRDefault="00090A52">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14:paraId="4E9FF3E8" w14:textId="77777777" w:rsidR="00B960B8" w:rsidRDefault="00B960B8">
            <w:pPr>
              <w:jc w:val="center"/>
              <w:rPr>
                <w:rFonts w:ascii="宋体" w:hAnsi="宋体"/>
                <w:color w:val="000000"/>
                <w:szCs w:val="21"/>
              </w:rPr>
            </w:pPr>
          </w:p>
        </w:tc>
      </w:tr>
      <w:tr w:rsidR="00B960B8" w14:paraId="06A1416C" w14:textId="77777777">
        <w:trPr>
          <w:trHeight w:val="397"/>
          <w:jc w:val="center"/>
        </w:trPr>
        <w:tc>
          <w:tcPr>
            <w:tcW w:w="8529" w:type="dxa"/>
            <w:gridSpan w:val="12"/>
            <w:vAlign w:val="center"/>
          </w:tcPr>
          <w:p w14:paraId="2C670115" w14:textId="77777777" w:rsidR="00B960B8" w:rsidRDefault="00090A52">
            <w:pPr>
              <w:jc w:val="center"/>
              <w:rPr>
                <w:rFonts w:ascii="宋体" w:hAnsi="宋体"/>
                <w:color w:val="000000"/>
                <w:szCs w:val="21"/>
              </w:rPr>
            </w:pPr>
            <w:r>
              <w:rPr>
                <w:rFonts w:ascii="宋体" w:hAnsi="宋体" w:hint="eastAsia"/>
                <w:color w:val="000000"/>
                <w:szCs w:val="21"/>
              </w:rPr>
              <w:t>在执行和已完项目情况</w:t>
            </w:r>
          </w:p>
        </w:tc>
      </w:tr>
      <w:tr w:rsidR="00B960B8" w14:paraId="31AA3A1C" w14:textId="77777777">
        <w:trPr>
          <w:trHeight w:val="397"/>
          <w:jc w:val="center"/>
        </w:trPr>
        <w:tc>
          <w:tcPr>
            <w:tcW w:w="1460" w:type="dxa"/>
            <w:gridSpan w:val="2"/>
            <w:vAlign w:val="center"/>
          </w:tcPr>
          <w:p w14:paraId="735787F3" w14:textId="77777777" w:rsidR="00B960B8" w:rsidRDefault="00090A52">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14:paraId="00076C91" w14:textId="77777777" w:rsidR="00B960B8" w:rsidRDefault="00090A52">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14:paraId="37DCB0BF" w14:textId="77777777" w:rsidR="00B960B8" w:rsidRDefault="00090A52">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14:paraId="28756076" w14:textId="77777777" w:rsidR="00B960B8" w:rsidRDefault="00090A52">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14:paraId="3A026483" w14:textId="77777777" w:rsidR="00B960B8" w:rsidRDefault="00090A52">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14:paraId="08D6C0AC" w14:textId="77777777" w:rsidR="00B960B8" w:rsidRDefault="00090A52">
            <w:pPr>
              <w:jc w:val="center"/>
              <w:rPr>
                <w:rFonts w:ascii="宋体" w:hAnsi="宋体"/>
                <w:color w:val="000000"/>
                <w:szCs w:val="21"/>
              </w:rPr>
            </w:pPr>
            <w:r>
              <w:rPr>
                <w:rFonts w:ascii="宋体" w:hAnsi="宋体" w:hint="eastAsia"/>
                <w:color w:val="000000"/>
                <w:szCs w:val="21"/>
              </w:rPr>
              <w:t>项目获奖情况</w:t>
            </w:r>
          </w:p>
        </w:tc>
      </w:tr>
      <w:tr w:rsidR="00B960B8" w14:paraId="6BE93DE5" w14:textId="77777777">
        <w:trPr>
          <w:trHeight w:val="397"/>
          <w:jc w:val="center"/>
        </w:trPr>
        <w:tc>
          <w:tcPr>
            <w:tcW w:w="1460" w:type="dxa"/>
            <w:gridSpan w:val="2"/>
            <w:vAlign w:val="center"/>
          </w:tcPr>
          <w:p w14:paraId="6A8423C7" w14:textId="77777777" w:rsidR="00B960B8" w:rsidRDefault="00B960B8">
            <w:pPr>
              <w:rPr>
                <w:rFonts w:ascii="宋体" w:hAnsi="宋体"/>
                <w:color w:val="000000"/>
                <w:szCs w:val="21"/>
              </w:rPr>
            </w:pPr>
          </w:p>
        </w:tc>
        <w:tc>
          <w:tcPr>
            <w:tcW w:w="1622" w:type="dxa"/>
            <w:gridSpan w:val="2"/>
            <w:vAlign w:val="center"/>
          </w:tcPr>
          <w:p w14:paraId="6A5D80CD" w14:textId="77777777" w:rsidR="00B960B8" w:rsidRDefault="00B960B8">
            <w:pPr>
              <w:rPr>
                <w:rFonts w:ascii="宋体" w:hAnsi="宋体"/>
                <w:color w:val="000000"/>
                <w:szCs w:val="21"/>
              </w:rPr>
            </w:pPr>
          </w:p>
        </w:tc>
        <w:tc>
          <w:tcPr>
            <w:tcW w:w="1326" w:type="dxa"/>
            <w:gridSpan w:val="3"/>
            <w:vAlign w:val="center"/>
          </w:tcPr>
          <w:p w14:paraId="20232DD0" w14:textId="77777777" w:rsidR="00B960B8" w:rsidRDefault="00B960B8">
            <w:pPr>
              <w:rPr>
                <w:rFonts w:ascii="宋体" w:hAnsi="宋体"/>
                <w:color w:val="000000"/>
                <w:szCs w:val="21"/>
              </w:rPr>
            </w:pPr>
          </w:p>
        </w:tc>
        <w:tc>
          <w:tcPr>
            <w:tcW w:w="1592" w:type="dxa"/>
            <w:gridSpan w:val="2"/>
            <w:vAlign w:val="center"/>
          </w:tcPr>
          <w:p w14:paraId="00A14947" w14:textId="77777777" w:rsidR="00B960B8" w:rsidRDefault="00B960B8">
            <w:pPr>
              <w:rPr>
                <w:rFonts w:ascii="宋体" w:hAnsi="宋体"/>
                <w:color w:val="000000"/>
                <w:szCs w:val="21"/>
              </w:rPr>
            </w:pPr>
          </w:p>
        </w:tc>
        <w:tc>
          <w:tcPr>
            <w:tcW w:w="1461" w:type="dxa"/>
            <w:gridSpan w:val="2"/>
            <w:vAlign w:val="center"/>
          </w:tcPr>
          <w:p w14:paraId="4684CB8F" w14:textId="77777777" w:rsidR="00B960B8" w:rsidRDefault="00B960B8">
            <w:pPr>
              <w:rPr>
                <w:rFonts w:ascii="宋体" w:hAnsi="宋体"/>
                <w:color w:val="000000"/>
                <w:szCs w:val="21"/>
              </w:rPr>
            </w:pPr>
          </w:p>
        </w:tc>
        <w:tc>
          <w:tcPr>
            <w:tcW w:w="1068" w:type="dxa"/>
            <w:vAlign w:val="center"/>
          </w:tcPr>
          <w:p w14:paraId="6F821194" w14:textId="77777777" w:rsidR="00B960B8" w:rsidRDefault="00B960B8">
            <w:pPr>
              <w:rPr>
                <w:rFonts w:ascii="宋体" w:hAnsi="宋体"/>
                <w:color w:val="000000"/>
                <w:szCs w:val="21"/>
              </w:rPr>
            </w:pPr>
          </w:p>
        </w:tc>
      </w:tr>
    </w:tbl>
    <w:p w14:paraId="6DF86004" w14:textId="77777777" w:rsidR="00B960B8" w:rsidRDefault="00090A5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5" w:name="_Toc73521620"/>
      <w:bookmarkStart w:id="16" w:name="_Toc101074905"/>
      <w:bookmarkStart w:id="17" w:name="_Toc73521708"/>
      <w:bookmarkStart w:id="18" w:name="_Toc100052475"/>
      <w:r>
        <w:rPr>
          <w:rFonts w:ascii="宋体" w:hAnsi="宋体" w:hint="eastAsia"/>
          <w:color w:val="000000"/>
          <w:szCs w:val="21"/>
        </w:rPr>
        <w:t>投标单位公章：</w:t>
      </w:r>
    </w:p>
    <w:p w14:paraId="6C8873F5" w14:textId="77777777" w:rsidR="00B960B8" w:rsidRDefault="00090A52">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14:paraId="49D57D9B" w14:textId="77777777" w:rsidR="00B960B8" w:rsidRDefault="00B960B8">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14:paraId="1E408A0A" w14:textId="77777777" w:rsidR="00B960B8" w:rsidRDefault="00090A52">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5"/>
      <w:bookmarkEnd w:id="16"/>
      <w:bookmarkEnd w:id="17"/>
      <w:bookmarkEnd w:id="18"/>
    </w:p>
    <w:p w14:paraId="2CFC563C" w14:textId="77777777" w:rsidR="00B960B8" w:rsidRDefault="00090A52">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678502E7" w14:textId="77777777" w:rsidR="00B960B8" w:rsidRDefault="00090A52">
      <w:pPr>
        <w:spacing w:line="300" w:lineRule="auto"/>
        <w:ind w:firstLineChars="1200" w:firstLine="2520"/>
        <w:rPr>
          <w:rFonts w:ascii="宋体" w:hAnsi="宋体"/>
          <w:color w:val="000000"/>
          <w:szCs w:val="21"/>
        </w:rPr>
      </w:pPr>
      <w:r>
        <w:rPr>
          <w:rFonts w:ascii="宋体" w:hAnsi="宋体"/>
          <w:color w:val="000000"/>
          <w:szCs w:val="21"/>
        </w:rPr>
        <w:br w:type="page"/>
      </w:r>
      <w:bookmarkStart w:id="19" w:name="_Toc201719118"/>
      <w:bookmarkStart w:id="20" w:name="_Toc201401658"/>
      <w:bookmarkStart w:id="21" w:name="_Toc201742861"/>
      <w:bookmarkStart w:id="22" w:name="_Toc201743116"/>
      <w:bookmarkStart w:id="23" w:name="_Toc201997946"/>
    </w:p>
    <w:p w14:paraId="74CD4037" w14:textId="77777777" w:rsidR="00B960B8" w:rsidRDefault="00090A52">
      <w:pPr>
        <w:spacing w:line="300" w:lineRule="auto"/>
        <w:rPr>
          <w:rFonts w:ascii="宋体" w:hAnsi="宋体"/>
          <w:color w:val="000000"/>
          <w:szCs w:val="21"/>
        </w:rPr>
      </w:pPr>
      <w:r>
        <w:rPr>
          <w:rFonts w:ascii="宋体" w:hAnsi="宋体" w:hint="eastAsia"/>
          <w:color w:val="000000"/>
          <w:szCs w:val="21"/>
        </w:rPr>
        <w:lastRenderedPageBreak/>
        <w:t>格式7：法人授权书</w:t>
      </w:r>
    </w:p>
    <w:p w14:paraId="01257831" w14:textId="77777777" w:rsidR="00B960B8" w:rsidRDefault="00090A52">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14:paraId="1580AD2C" w14:textId="77777777" w:rsidR="00B960B8" w:rsidRDefault="00090A52">
      <w:pPr>
        <w:spacing w:line="400" w:lineRule="exact"/>
        <w:jc w:val="left"/>
        <w:rPr>
          <w:rFonts w:ascii="宋体" w:hAnsi="宋体" w:cs="Courier New"/>
          <w:b/>
          <w:sz w:val="24"/>
          <w:szCs w:val="24"/>
        </w:rPr>
      </w:pPr>
      <w:r>
        <w:rPr>
          <w:rFonts w:ascii="宋体" w:hAnsi="宋体" w:cs="Courier New" w:hint="eastAsia"/>
          <w:b/>
          <w:sz w:val="24"/>
          <w:szCs w:val="24"/>
        </w:rPr>
        <w:t>本授权书声明：</w:t>
      </w:r>
    </w:p>
    <w:p w14:paraId="04801B66" w14:textId="77777777" w:rsidR="00B960B8" w:rsidRDefault="00090A52" w:rsidP="00C87A83">
      <w:pPr>
        <w:spacing w:line="360" w:lineRule="auto"/>
        <w:ind w:firstLineChars="200" w:firstLine="480"/>
        <w:jc w:val="left"/>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w:t>
      </w:r>
      <w:r w:rsidRPr="00891903">
        <w:rPr>
          <w:rFonts w:ascii="宋体" w:hAnsi="宋体" w:hint="eastAsia"/>
          <w:bCs/>
          <w:sz w:val="24"/>
          <w:szCs w:val="24"/>
        </w:rPr>
        <w:t>，以本公司名义负责处理</w:t>
      </w:r>
      <w:r w:rsidR="00C87A83" w:rsidRPr="00C87A83">
        <w:rPr>
          <w:rFonts w:ascii="宋体" w:hAnsi="宋体" w:hint="eastAsia"/>
          <w:bCs/>
          <w:sz w:val="24"/>
          <w:szCs w:val="24"/>
          <w:u w:val="single"/>
        </w:rPr>
        <w:t xml:space="preserve"> </w:t>
      </w:r>
      <w:r w:rsidR="00C87A83" w:rsidRPr="00C87A83">
        <w:rPr>
          <w:rFonts w:ascii="宋体" w:hAnsi="宋体"/>
          <w:bCs/>
          <w:sz w:val="24"/>
          <w:szCs w:val="24"/>
          <w:u w:val="single"/>
        </w:rPr>
        <w:t xml:space="preserve">   </w:t>
      </w:r>
      <w:r w:rsidR="00C87A83">
        <w:rPr>
          <w:rFonts w:ascii="宋体" w:hAnsi="宋体"/>
          <w:bCs/>
          <w:sz w:val="24"/>
          <w:szCs w:val="24"/>
          <w:u w:val="single"/>
        </w:rPr>
        <w:t xml:space="preserve">     </w:t>
      </w:r>
      <w:r w:rsidR="00C87A83" w:rsidRPr="00C87A83">
        <w:rPr>
          <w:rFonts w:ascii="宋体" w:hAnsi="宋体"/>
          <w:bCs/>
          <w:sz w:val="24"/>
          <w:szCs w:val="24"/>
          <w:u w:val="single"/>
        </w:rPr>
        <w:t xml:space="preserve"> </w:t>
      </w:r>
      <w:r w:rsidRPr="00891903">
        <w:rPr>
          <w:rFonts w:ascii="宋体" w:hAnsi="宋体" w:hint="eastAsia"/>
          <w:bCs/>
          <w:sz w:val="24"/>
          <w:szCs w:val="24"/>
        </w:rPr>
        <w:t>采购活动中相关谈判采购事务</w:t>
      </w:r>
      <w:r>
        <w:rPr>
          <w:rFonts w:ascii="宋体" w:hAnsi="宋体" w:hint="eastAsia"/>
          <w:bCs/>
          <w:sz w:val="24"/>
          <w:szCs w:val="24"/>
        </w:rPr>
        <w:t>。</w:t>
      </w:r>
    </w:p>
    <w:p w14:paraId="41A7CFB0" w14:textId="77777777" w:rsidR="00B960B8" w:rsidRDefault="00090A52">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14:paraId="5DD77AE6" w14:textId="77777777" w:rsidR="00B960B8" w:rsidRDefault="00B960B8">
      <w:pPr>
        <w:spacing w:line="500" w:lineRule="exact"/>
        <w:ind w:firstLineChars="200" w:firstLine="480"/>
        <w:jc w:val="left"/>
        <w:rPr>
          <w:rFonts w:ascii="宋体" w:hAnsi="宋体"/>
          <w:bCs/>
          <w:sz w:val="24"/>
          <w:szCs w:val="24"/>
        </w:rPr>
      </w:pPr>
    </w:p>
    <w:p w14:paraId="2E92B78D" w14:textId="77777777" w:rsidR="00B960B8" w:rsidRDefault="00090A52">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4D986893" w14:textId="77777777" w:rsidR="00B960B8" w:rsidRDefault="00090A52">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14:paraId="6AF0ACC3" w14:textId="77777777" w:rsidR="00B960B8" w:rsidRDefault="00090A52">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14:paraId="2E209B1E" w14:textId="77777777" w:rsidR="00B960B8" w:rsidRDefault="00090A52">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8240" behindDoc="0" locked="0" layoutInCell="1" allowOverlap="1" wp14:anchorId="4B62DED4" wp14:editId="2B0B386B">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d"/>
                            </w:pPr>
                            <w:r>
                              <w:rPr>
                                <w:rFonts w:hint="eastAsia"/>
                              </w:rPr>
                              <w:t>（请加盖骑缝章）</w:t>
                            </w:r>
                          </w:p>
                          <w:p w14:paraId="390EBFBC"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62DED4" id="矩形 4" o:spid="_x0000_s1026" style="position:absolute;left:0;text-align:left;margin-left:246.75pt;margin-top:6.4pt;width:177.75pt;height:13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14:paraId="303AAFA4" w14:textId="77777777" w:rsidR="00891903" w:rsidRDefault="00891903">
                      <w:pPr>
                        <w:rPr>
                          <w:rFonts w:eastAsia="黑体"/>
                          <w:b/>
                          <w:sz w:val="30"/>
                        </w:rPr>
                      </w:pPr>
                    </w:p>
                    <w:p w14:paraId="5670E691" w14:textId="77777777" w:rsidR="00891903" w:rsidRDefault="00891903">
                      <w:pPr>
                        <w:jc w:val="center"/>
                        <w:rPr>
                          <w:rFonts w:eastAsia="华文中宋"/>
                          <w:b/>
                          <w:sz w:val="28"/>
                        </w:rPr>
                      </w:pPr>
                      <w:r>
                        <w:rPr>
                          <w:rFonts w:eastAsia="华文中宋" w:hint="eastAsia"/>
                          <w:b/>
                          <w:sz w:val="28"/>
                        </w:rPr>
                        <w:t>法人代表</w:t>
                      </w:r>
                    </w:p>
                    <w:p w14:paraId="444A2729" w14:textId="77777777" w:rsidR="00891903" w:rsidRDefault="00891903">
                      <w:pPr>
                        <w:jc w:val="center"/>
                        <w:rPr>
                          <w:rFonts w:eastAsia="华文中宋"/>
                          <w:b/>
                          <w:sz w:val="28"/>
                        </w:rPr>
                      </w:pPr>
                      <w:r>
                        <w:rPr>
                          <w:rFonts w:eastAsia="华文中宋" w:hint="eastAsia"/>
                          <w:b/>
                          <w:sz w:val="28"/>
                        </w:rPr>
                        <w:t>居民身份证复印件粘贴处</w:t>
                      </w:r>
                    </w:p>
                    <w:p w14:paraId="6BCD2B9B" w14:textId="77777777" w:rsidR="00891903" w:rsidRDefault="00891903">
                      <w:pPr>
                        <w:pStyle w:val="af0"/>
                      </w:pPr>
                      <w:r>
                        <w:rPr>
                          <w:rFonts w:hint="eastAsia"/>
                        </w:rPr>
                        <w:t>（请加盖骑缝章）</w:t>
                      </w:r>
                    </w:p>
                    <w:p w14:paraId="390EBFBC" w14:textId="77777777" w:rsidR="00891903" w:rsidRDefault="0089190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59264" behindDoc="0" locked="0" layoutInCell="1" allowOverlap="1" wp14:anchorId="68802CB2" wp14:editId="183FA1FA">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d"/>
                            </w:pPr>
                            <w:r>
                              <w:rPr>
                                <w:rFonts w:hint="eastAsia"/>
                              </w:rPr>
                              <w:t>（请加盖骑缝章）</w:t>
                            </w:r>
                          </w:p>
                          <w:p w14:paraId="1893C3D1"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802CB2" id="矩形 3" o:spid="_x0000_s1027" style="position:absolute;left:0;text-align:left;margin-left:246.75pt;margin-top:154.1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14:paraId="4234A136" w14:textId="77777777" w:rsidR="00891903" w:rsidRDefault="00891903">
                      <w:pPr>
                        <w:rPr>
                          <w:rFonts w:eastAsia="黑体"/>
                          <w:b/>
                          <w:sz w:val="30"/>
                        </w:rPr>
                      </w:pPr>
                    </w:p>
                    <w:p w14:paraId="7819774B" w14:textId="77777777" w:rsidR="00891903" w:rsidRDefault="00891903">
                      <w:pPr>
                        <w:jc w:val="center"/>
                        <w:rPr>
                          <w:rFonts w:eastAsia="华文中宋"/>
                          <w:b/>
                          <w:sz w:val="28"/>
                        </w:rPr>
                      </w:pPr>
                      <w:r>
                        <w:rPr>
                          <w:rFonts w:eastAsia="华文中宋" w:hint="eastAsia"/>
                          <w:b/>
                          <w:sz w:val="28"/>
                        </w:rPr>
                        <w:t>被授权人</w:t>
                      </w:r>
                    </w:p>
                    <w:p w14:paraId="040280EB" w14:textId="77777777" w:rsidR="00891903" w:rsidRDefault="00891903">
                      <w:pPr>
                        <w:jc w:val="center"/>
                        <w:rPr>
                          <w:rFonts w:eastAsia="华文中宋"/>
                          <w:b/>
                          <w:sz w:val="28"/>
                        </w:rPr>
                      </w:pPr>
                      <w:r>
                        <w:rPr>
                          <w:rFonts w:eastAsia="华文中宋" w:hint="eastAsia"/>
                          <w:b/>
                          <w:sz w:val="28"/>
                        </w:rPr>
                        <w:t>居民身份证复印件粘贴处</w:t>
                      </w:r>
                    </w:p>
                    <w:p w14:paraId="6F1876D5" w14:textId="77777777" w:rsidR="00891903" w:rsidRDefault="00891903">
                      <w:pPr>
                        <w:pStyle w:val="af0"/>
                      </w:pPr>
                      <w:r>
                        <w:rPr>
                          <w:rFonts w:hint="eastAsia"/>
                        </w:rPr>
                        <w:t>（请加盖骑缝章）</w:t>
                      </w:r>
                    </w:p>
                    <w:p w14:paraId="1893C3D1" w14:textId="77777777" w:rsidR="00891903" w:rsidRDefault="0089190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14:anchorId="5C35AA38" wp14:editId="11CFFB3E">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d"/>
                            </w:pPr>
                            <w:r>
                              <w:rPr>
                                <w:rFonts w:hint="eastAsia"/>
                              </w:rPr>
                              <w:t>（请加盖骑缝章）</w:t>
                            </w:r>
                          </w:p>
                          <w:p w14:paraId="2E9B221F"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35AA38" id="矩形 2" o:spid="_x0000_s1028" style="position:absolute;left:0;text-align:left;margin-left:49.3pt;margin-top:154.1pt;width:183.2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14:paraId="61B3BA05" w14:textId="77777777" w:rsidR="00891903" w:rsidRDefault="00891903">
                      <w:pPr>
                        <w:rPr>
                          <w:rFonts w:eastAsia="黑体"/>
                          <w:b/>
                          <w:sz w:val="30"/>
                        </w:rPr>
                      </w:pPr>
                    </w:p>
                    <w:p w14:paraId="46F447D4" w14:textId="77777777" w:rsidR="00891903" w:rsidRDefault="00891903">
                      <w:pPr>
                        <w:jc w:val="center"/>
                        <w:rPr>
                          <w:rFonts w:eastAsia="华文中宋"/>
                          <w:b/>
                          <w:sz w:val="28"/>
                        </w:rPr>
                      </w:pPr>
                      <w:r>
                        <w:rPr>
                          <w:rFonts w:eastAsia="华文中宋" w:hint="eastAsia"/>
                          <w:b/>
                          <w:sz w:val="28"/>
                        </w:rPr>
                        <w:t>被授权人</w:t>
                      </w:r>
                    </w:p>
                    <w:p w14:paraId="24746D14" w14:textId="77777777" w:rsidR="00891903" w:rsidRDefault="00891903">
                      <w:pPr>
                        <w:jc w:val="center"/>
                        <w:rPr>
                          <w:rFonts w:eastAsia="华文中宋"/>
                          <w:b/>
                          <w:sz w:val="28"/>
                        </w:rPr>
                      </w:pPr>
                      <w:r>
                        <w:rPr>
                          <w:rFonts w:eastAsia="华文中宋" w:hint="eastAsia"/>
                          <w:b/>
                          <w:sz w:val="28"/>
                        </w:rPr>
                        <w:t>居民身份证复印件粘贴处</w:t>
                      </w:r>
                    </w:p>
                    <w:p w14:paraId="218962AC" w14:textId="77777777" w:rsidR="00891903" w:rsidRDefault="00891903">
                      <w:pPr>
                        <w:pStyle w:val="af0"/>
                      </w:pPr>
                      <w:r>
                        <w:rPr>
                          <w:rFonts w:hint="eastAsia"/>
                        </w:rPr>
                        <w:t>（请加盖骑缝章）</w:t>
                      </w:r>
                    </w:p>
                    <w:p w14:paraId="2E9B221F" w14:textId="77777777" w:rsidR="00891903" w:rsidRDefault="0089190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14:anchorId="72E62547" wp14:editId="023117FF">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d"/>
                            </w:pPr>
                            <w:r>
                              <w:rPr>
                                <w:rFonts w:hint="eastAsia"/>
                              </w:rPr>
                              <w:t>（请加盖骑缝章）</w:t>
                            </w:r>
                          </w:p>
                          <w:p w14:paraId="7E4FB876" w14:textId="77777777" w:rsidR="00891903" w:rsidRDefault="0089190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E62547" id="矩形 1" o:spid="_x0000_s1029" style="position:absolute;left:0;text-align:left;margin-left:49.3pt;margin-top:6.4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14:paraId="07DA045D" w14:textId="77777777" w:rsidR="00891903" w:rsidRDefault="00891903">
                      <w:pPr>
                        <w:rPr>
                          <w:rFonts w:eastAsia="黑体"/>
                          <w:b/>
                          <w:sz w:val="30"/>
                        </w:rPr>
                      </w:pPr>
                    </w:p>
                    <w:p w14:paraId="51E605BA" w14:textId="77777777" w:rsidR="00891903" w:rsidRDefault="00891903">
                      <w:pPr>
                        <w:jc w:val="center"/>
                        <w:rPr>
                          <w:rFonts w:eastAsia="华文中宋"/>
                          <w:b/>
                          <w:sz w:val="28"/>
                        </w:rPr>
                      </w:pPr>
                      <w:r>
                        <w:rPr>
                          <w:rFonts w:eastAsia="华文中宋" w:hint="eastAsia"/>
                          <w:b/>
                          <w:sz w:val="28"/>
                        </w:rPr>
                        <w:t>法人代表</w:t>
                      </w:r>
                    </w:p>
                    <w:p w14:paraId="00769547" w14:textId="77777777" w:rsidR="00891903" w:rsidRDefault="00891903">
                      <w:pPr>
                        <w:jc w:val="center"/>
                        <w:rPr>
                          <w:rFonts w:eastAsia="华文中宋"/>
                          <w:b/>
                          <w:sz w:val="28"/>
                        </w:rPr>
                      </w:pPr>
                      <w:r>
                        <w:rPr>
                          <w:rFonts w:eastAsia="华文中宋" w:hint="eastAsia"/>
                          <w:b/>
                          <w:sz w:val="28"/>
                        </w:rPr>
                        <w:t>居民身份证复印件粘贴处</w:t>
                      </w:r>
                    </w:p>
                    <w:p w14:paraId="60497D10" w14:textId="77777777" w:rsidR="00891903" w:rsidRDefault="00891903">
                      <w:pPr>
                        <w:pStyle w:val="af0"/>
                      </w:pPr>
                      <w:r>
                        <w:rPr>
                          <w:rFonts w:hint="eastAsia"/>
                        </w:rPr>
                        <w:t>（请加盖骑缝章）</w:t>
                      </w:r>
                    </w:p>
                    <w:p w14:paraId="7E4FB876" w14:textId="77777777" w:rsidR="00891903" w:rsidRDefault="00891903">
                      <w:pPr>
                        <w:jc w:val="center"/>
                        <w:rPr>
                          <w:rFonts w:eastAsia="华文中宋"/>
                          <w:sz w:val="28"/>
                        </w:rPr>
                      </w:pPr>
                    </w:p>
                  </w:txbxContent>
                </v:textbox>
              </v:rect>
            </w:pict>
          </mc:Fallback>
        </mc:AlternateContent>
      </w:r>
    </w:p>
    <w:p w14:paraId="33EBA57E" w14:textId="77777777" w:rsidR="00B960B8" w:rsidRDefault="00B960B8">
      <w:pPr>
        <w:spacing w:line="500" w:lineRule="exact"/>
        <w:ind w:firstLine="555"/>
        <w:jc w:val="left"/>
        <w:rPr>
          <w:rFonts w:ascii="宋体" w:hAnsi="宋体"/>
          <w:bCs/>
          <w:sz w:val="24"/>
          <w:szCs w:val="24"/>
          <w:u w:val="single"/>
        </w:rPr>
      </w:pPr>
    </w:p>
    <w:p w14:paraId="72389336" w14:textId="77777777" w:rsidR="00B960B8" w:rsidRDefault="00B960B8">
      <w:pPr>
        <w:spacing w:line="500" w:lineRule="exact"/>
        <w:ind w:firstLine="555"/>
        <w:jc w:val="left"/>
        <w:rPr>
          <w:rFonts w:ascii="宋体" w:hAnsi="宋体"/>
          <w:bCs/>
          <w:sz w:val="24"/>
          <w:szCs w:val="24"/>
          <w:u w:val="single"/>
        </w:rPr>
      </w:pPr>
    </w:p>
    <w:p w14:paraId="7F74608C" w14:textId="77777777" w:rsidR="00B960B8" w:rsidRDefault="00B960B8">
      <w:pPr>
        <w:spacing w:line="500" w:lineRule="exact"/>
        <w:ind w:firstLine="555"/>
        <w:jc w:val="left"/>
        <w:rPr>
          <w:rFonts w:ascii="宋体" w:hAnsi="宋体"/>
          <w:bCs/>
          <w:sz w:val="24"/>
          <w:szCs w:val="24"/>
          <w:u w:val="single"/>
        </w:rPr>
      </w:pPr>
    </w:p>
    <w:p w14:paraId="2EA8C449" w14:textId="77777777" w:rsidR="00B960B8" w:rsidRDefault="00B960B8">
      <w:pPr>
        <w:tabs>
          <w:tab w:val="left" w:pos="0"/>
        </w:tabs>
        <w:spacing w:line="276" w:lineRule="auto"/>
        <w:jc w:val="left"/>
        <w:rPr>
          <w:rFonts w:ascii="宋体" w:hAnsi="宋体"/>
          <w:sz w:val="24"/>
          <w:szCs w:val="24"/>
        </w:rPr>
      </w:pPr>
    </w:p>
    <w:p w14:paraId="1B7EEDE0" w14:textId="77777777" w:rsidR="00B960B8" w:rsidRDefault="00B960B8">
      <w:pPr>
        <w:rPr>
          <w:rFonts w:ascii="宋体" w:hAnsi="宋体"/>
          <w:sz w:val="24"/>
          <w:szCs w:val="24"/>
        </w:rPr>
      </w:pPr>
    </w:p>
    <w:p w14:paraId="6F787D8B" w14:textId="77777777" w:rsidR="00B960B8" w:rsidRDefault="00B960B8">
      <w:pPr>
        <w:rPr>
          <w:rFonts w:ascii="宋体" w:hAnsi="宋体"/>
          <w:sz w:val="24"/>
          <w:szCs w:val="24"/>
        </w:rPr>
      </w:pPr>
    </w:p>
    <w:p w14:paraId="7C752F29" w14:textId="77777777" w:rsidR="00B960B8" w:rsidRDefault="00B960B8">
      <w:pPr>
        <w:spacing w:line="300" w:lineRule="auto"/>
        <w:rPr>
          <w:rFonts w:ascii="宋体" w:hAnsi="宋体"/>
          <w:sz w:val="24"/>
          <w:szCs w:val="24"/>
        </w:rPr>
      </w:pPr>
    </w:p>
    <w:p w14:paraId="369F26DD" w14:textId="77777777" w:rsidR="00B960B8" w:rsidRDefault="00B960B8">
      <w:pPr>
        <w:spacing w:line="300" w:lineRule="auto"/>
        <w:rPr>
          <w:rFonts w:ascii="宋体" w:hAnsi="宋体"/>
          <w:sz w:val="24"/>
          <w:szCs w:val="24"/>
        </w:rPr>
      </w:pPr>
    </w:p>
    <w:p w14:paraId="12A2C694" w14:textId="77777777" w:rsidR="00B960B8" w:rsidRDefault="00B960B8">
      <w:pPr>
        <w:spacing w:line="300" w:lineRule="auto"/>
        <w:rPr>
          <w:rFonts w:ascii="宋体" w:hAnsi="宋体"/>
          <w:sz w:val="24"/>
          <w:szCs w:val="24"/>
        </w:rPr>
      </w:pPr>
    </w:p>
    <w:p w14:paraId="09A8CA86" w14:textId="77777777" w:rsidR="00B960B8" w:rsidRDefault="00B960B8">
      <w:pPr>
        <w:spacing w:line="300" w:lineRule="auto"/>
        <w:rPr>
          <w:rFonts w:ascii="宋体" w:hAnsi="宋体"/>
          <w:sz w:val="24"/>
          <w:szCs w:val="24"/>
        </w:rPr>
      </w:pPr>
    </w:p>
    <w:p w14:paraId="2B6E3758" w14:textId="77777777" w:rsidR="00B960B8" w:rsidRDefault="00B960B8">
      <w:pPr>
        <w:spacing w:line="300" w:lineRule="auto"/>
        <w:rPr>
          <w:rFonts w:ascii="宋体" w:hAnsi="宋体"/>
          <w:sz w:val="24"/>
          <w:szCs w:val="24"/>
        </w:rPr>
      </w:pPr>
    </w:p>
    <w:p w14:paraId="3E4DFB71" w14:textId="77777777" w:rsidR="00B960B8" w:rsidRDefault="00B960B8">
      <w:pPr>
        <w:spacing w:line="300" w:lineRule="auto"/>
        <w:rPr>
          <w:rFonts w:ascii="宋体" w:hAnsi="宋体"/>
          <w:sz w:val="24"/>
          <w:szCs w:val="24"/>
        </w:rPr>
      </w:pPr>
    </w:p>
    <w:p w14:paraId="50B3FB09" w14:textId="77777777" w:rsidR="00B960B8" w:rsidRDefault="00B960B8">
      <w:pPr>
        <w:spacing w:line="300" w:lineRule="auto"/>
        <w:rPr>
          <w:rFonts w:ascii="宋体" w:hAnsi="宋体"/>
          <w:sz w:val="24"/>
          <w:szCs w:val="24"/>
        </w:rPr>
      </w:pPr>
    </w:p>
    <w:p w14:paraId="23B27212" w14:textId="77777777" w:rsidR="00B960B8" w:rsidRDefault="00B960B8">
      <w:pPr>
        <w:spacing w:line="300" w:lineRule="auto"/>
        <w:rPr>
          <w:rFonts w:ascii="宋体" w:hAnsi="宋体"/>
          <w:sz w:val="24"/>
          <w:szCs w:val="24"/>
        </w:rPr>
      </w:pPr>
    </w:p>
    <w:p w14:paraId="0FCEE24D" w14:textId="77777777" w:rsidR="00B960B8" w:rsidRDefault="00B960B8">
      <w:pPr>
        <w:spacing w:line="300" w:lineRule="auto"/>
        <w:rPr>
          <w:rFonts w:ascii="宋体" w:hAnsi="宋体"/>
          <w:sz w:val="24"/>
          <w:szCs w:val="24"/>
        </w:rPr>
      </w:pPr>
    </w:p>
    <w:p w14:paraId="0ECC5B93" w14:textId="77777777" w:rsidR="00B960B8" w:rsidRDefault="00B960B8">
      <w:pPr>
        <w:spacing w:line="300" w:lineRule="auto"/>
        <w:rPr>
          <w:rFonts w:ascii="宋体" w:hAnsi="宋体"/>
          <w:bCs/>
          <w:sz w:val="24"/>
          <w:szCs w:val="24"/>
        </w:rPr>
        <w:sectPr w:rsidR="00B960B8">
          <w:pgSz w:w="11906" w:h="16838"/>
          <w:pgMar w:top="1701" w:right="1588" w:bottom="1304" w:left="1588" w:header="1247" w:footer="737" w:gutter="0"/>
          <w:cols w:space="720"/>
          <w:docGrid w:linePitch="380" w:charSpace="-4301"/>
        </w:sectPr>
      </w:pPr>
    </w:p>
    <w:bookmarkEnd w:id="19"/>
    <w:bookmarkEnd w:id="20"/>
    <w:bookmarkEnd w:id="21"/>
    <w:bookmarkEnd w:id="22"/>
    <w:bookmarkEnd w:id="23"/>
    <w:p w14:paraId="50E1C156" w14:textId="77777777" w:rsidR="00B960B8" w:rsidRDefault="00090A52">
      <w:pPr>
        <w:rPr>
          <w:rFonts w:ascii="宋体" w:hAnsi="宋体"/>
          <w:bCs/>
          <w:sz w:val="24"/>
          <w:szCs w:val="24"/>
        </w:rPr>
      </w:pPr>
      <w:r>
        <w:rPr>
          <w:rFonts w:ascii="宋体" w:hAnsi="宋体" w:hint="eastAsia"/>
          <w:bCs/>
          <w:sz w:val="24"/>
          <w:szCs w:val="24"/>
        </w:rPr>
        <w:lastRenderedPageBreak/>
        <w:t>格式8：诚信承诺函</w:t>
      </w:r>
    </w:p>
    <w:p w14:paraId="7FC2DD26" w14:textId="77777777" w:rsidR="00B960B8" w:rsidRDefault="00090A52">
      <w:pPr>
        <w:jc w:val="center"/>
        <w:rPr>
          <w:rFonts w:ascii="宋体" w:hAnsi="宋体"/>
          <w:b/>
          <w:sz w:val="24"/>
          <w:szCs w:val="24"/>
        </w:rPr>
      </w:pPr>
      <w:r>
        <w:rPr>
          <w:rFonts w:ascii="宋体" w:hAnsi="宋体" w:hint="eastAsia"/>
          <w:b/>
          <w:bCs/>
          <w:sz w:val="24"/>
          <w:szCs w:val="24"/>
        </w:rPr>
        <w:t>诚信情况承诺函</w:t>
      </w:r>
    </w:p>
    <w:p w14:paraId="71AB03FF" w14:textId="77777777" w:rsidR="00B960B8" w:rsidRDefault="00B960B8">
      <w:pPr>
        <w:spacing w:line="312" w:lineRule="auto"/>
        <w:rPr>
          <w:rFonts w:ascii="宋体" w:hAnsi="宋体"/>
          <w:sz w:val="24"/>
          <w:szCs w:val="24"/>
        </w:rPr>
      </w:pPr>
    </w:p>
    <w:p w14:paraId="48C53DF4" w14:textId="77777777" w:rsidR="00B960B8" w:rsidRDefault="00090A52">
      <w:pPr>
        <w:spacing w:line="360" w:lineRule="auto"/>
        <w:rPr>
          <w:rFonts w:ascii="宋体" w:hAnsi="宋体"/>
          <w:i/>
          <w:iCs/>
          <w:sz w:val="24"/>
          <w:szCs w:val="24"/>
        </w:rPr>
      </w:pPr>
      <w:r>
        <w:rPr>
          <w:rFonts w:ascii="宋体" w:hAnsi="宋体" w:hint="eastAsia"/>
          <w:sz w:val="24"/>
          <w:szCs w:val="24"/>
        </w:rPr>
        <w:t>致：深圳市儿童医院</w:t>
      </w:r>
    </w:p>
    <w:p w14:paraId="51E69E45" w14:textId="77777777" w:rsidR="00B960B8" w:rsidRDefault="00090A52">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 xml:space="preserve">院                     </w:t>
      </w:r>
      <w:r>
        <w:rPr>
          <w:rFonts w:ascii="宋体" w:hAnsi="宋体" w:hint="eastAsia"/>
          <w:sz w:val="24"/>
          <w:szCs w:val="24"/>
        </w:rPr>
        <w:t>招标项目投标，在此郑重承诺：</w:t>
      </w:r>
    </w:p>
    <w:p w14:paraId="175294BC" w14:textId="77777777" w:rsidR="00B960B8" w:rsidRDefault="00090A52">
      <w:pPr>
        <w:spacing w:line="360" w:lineRule="auto"/>
        <w:ind w:firstLine="525"/>
        <w:rPr>
          <w:rFonts w:ascii="宋体" w:hAnsi="宋体"/>
          <w:sz w:val="24"/>
          <w:szCs w:val="24"/>
        </w:rPr>
      </w:pPr>
      <w:r>
        <w:rPr>
          <w:rFonts w:ascii="宋体" w:hAnsi="宋体" w:hint="eastAsia"/>
          <w:sz w:val="24"/>
          <w:szCs w:val="24"/>
        </w:rPr>
        <w:t>1、我司未</w:t>
      </w:r>
      <w:r>
        <w:rPr>
          <w:rFonts w:ascii="宋体" w:hAnsi="宋体"/>
          <w:sz w:val="24"/>
          <w:szCs w:val="24"/>
        </w:rPr>
        <w:t>在政府采购活动中出现以下情形之一</w:t>
      </w:r>
      <w:r>
        <w:rPr>
          <w:rFonts w:ascii="宋体" w:hAnsi="宋体" w:hint="eastAsia"/>
          <w:sz w:val="24"/>
          <w:szCs w:val="24"/>
        </w:rPr>
        <w:t>：</w:t>
      </w:r>
    </w:p>
    <w:p w14:paraId="5620B7B4"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被纪检监察部门立案调查，违法违规事实成立的；</w:t>
      </w:r>
    </w:p>
    <w:p w14:paraId="40345233"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未按规定签订、履行采购合同，造成严重后果的；</w:t>
      </w:r>
    </w:p>
    <w:p w14:paraId="32425841"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隐瞒真实情况，提供虚假资料的；</w:t>
      </w:r>
    </w:p>
    <w:p w14:paraId="36407467"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以非法手段排斥其他供应商参与竞争的；</w:t>
      </w:r>
    </w:p>
    <w:p w14:paraId="61BE757F"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与其他采购参加人串通投标的；</w:t>
      </w:r>
    </w:p>
    <w:p w14:paraId="62AE806C"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在采购活动中应当回避而未回避的；</w:t>
      </w:r>
    </w:p>
    <w:p w14:paraId="5B818FAA"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恶意投诉的；</w:t>
      </w:r>
    </w:p>
    <w:p w14:paraId="14716432"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向采购项目相关人行贿或者提供其他不当利益的；</w:t>
      </w:r>
    </w:p>
    <w:p w14:paraId="5D1D9A2B"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阻碍、抗拒主管部门监督检查的；</w:t>
      </w:r>
    </w:p>
    <w:p w14:paraId="53B052D0" w14:textId="77777777" w:rsidR="00B960B8" w:rsidRDefault="00090A52">
      <w:pPr>
        <w:numPr>
          <w:ilvl w:val="1"/>
          <w:numId w:val="2"/>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14:paraId="2E65E4AF" w14:textId="77777777" w:rsidR="00B960B8" w:rsidRDefault="00090A52">
      <w:pPr>
        <w:spacing w:line="360" w:lineRule="auto"/>
        <w:ind w:left="420"/>
        <w:rPr>
          <w:rFonts w:ascii="宋体" w:hAnsi="宋体"/>
          <w:sz w:val="24"/>
          <w:szCs w:val="24"/>
        </w:rPr>
      </w:pPr>
      <w:r>
        <w:rPr>
          <w:rFonts w:ascii="宋体" w:hAnsi="宋体" w:hint="eastAsia"/>
          <w:sz w:val="24"/>
          <w:szCs w:val="24"/>
        </w:rPr>
        <w:t>（十一）主管部门认定的其他情形。</w:t>
      </w:r>
    </w:p>
    <w:p w14:paraId="1602CF5D" w14:textId="77777777" w:rsidR="00B960B8" w:rsidRDefault="00090A52">
      <w:pPr>
        <w:spacing w:line="360" w:lineRule="auto"/>
        <w:ind w:firstLine="540"/>
        <w:rPr>
          <w:rFonts w:ascii="宋体" w:hAnsi="宋体"/>
          <w:sz w:val="24"/>
          <w:szCs w:val="24"/>
        </w:rPr>
      </w:pPr>
      <w:r>
        <w:rPr>
          <w:rFonts w:ascii="宋体" w:hAnsi="宋体" w:hint="eastAsia"/>
          <w:sz w:val="24"/>
          <w:szCs w:val="24"/>
        </w:rPr>
        <w:t>2、我司已清楚不得作虚假承诺。如违反上述要求作出虚假承诺，其投标将作废，被列入不良记录名单并在网上曝光，一年内不得参加我院投标。</w:t>
      </w:r>
    </w:p>
    <w:p w14:paraId="04D9E8B2" w14:textId="77777777" w:rsidR="00B960B8" w:rsidRDefault="00B960B8">
      <w:pPr>
        <w:spacing w:line="312" w:lineRule="auto"/>
        <w:ind w:firstLine="525"/>
        <w:rPr>
          <w:rFonts w:ascii="宋体" w:hAnsi="宋体"/>
          <w:sz w:val="24"/>
          <w:szCs w:val="24"/>
        </w:rPr>
      </w:pPr>
    </w:p>
    <w:p w14:paraId="36C0BA33" w14:textId="77777777" w:rsidR="00B960B8" w:rsidRDefault="00B960B8">
      <w:pPr>
        <w:spacing w:line="312" w:lineRule="auto"/>
        <w:ind w:firstLine="525"/>
        <w:rPr>
          <w:rFonts w:ascii="宋体" w:hAnsi="宋体"/>
          <w:sz w:val="24"/>
          <w:szCs w:val="24"/>
        </w:rPr>
      </w:pPr>
    </w:p>
    <w:p w14:paraId="1AB3FF96" w14:textId="77777777" w:rsidR="00B960B8" w:rsidRDefault="00B960B8">
      <w:pPr>
        <w:spacing w:line="312" w:lineRule="auto"/>
        <w:ind w:firstLine="525"/>
        <w:rPr>
          <w:rFonts w:ascii="宋体" w:hAnsi="宋体"/>
          <w:sz w:val="24"/>
          <w:szCs w:val="24"/>
        </w:rPr>
      </w:pPr>
    </w:p>
    <w:p w14:paraId="0660D4CB" w14:textId="77777777" w:rsidR="00B960B8" w:rsidRDefault="00B960B8">
      <w:pPr>
        <w:spacing w:line="312" w:lineRule="auto"/>
        <w:ind w:firstLine="525"/>
        <w:rPr>
          <w:rFonts w:ascii="宋体" w:hAnsi="宋体"/>
          <w:sz w:val="24"/>
          <w:szCs w:val="24"/>
        </w:rPr>
      </w:pPr>
    </w:p>
    <w:p w14:paraId="4BD0252B" w14:textId="77777777" w:rsidR="00B960B8" w:rsidRDefault="00B960B8">
      <w:pPr>
        <w:spacing w:line="312" w:lineRule="auto"/>
        <w:ind w:firstLine="525"/>
        <w:rPr>
          <w:rFonts w:ascii="宋体" w:hAnsi="宋体"/>
          <w:sz w:val="24"/>
          <w:szCs w:val="24"/>
        </w:rPr>
      </w:pPr>
    </w:p>
    <w:p w14:paraId="0B2ED005" w14:textId="77777777" w:rsidR="00B960B8" w:rsidRDefault="00090A52">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14:paraId="1DEF0ACA" w14:textId="77777777" w:rsidR="00B960B8" w:rsidRDefault="00090A52">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14:paraId="767D98FB" w14:textId="77777777" w:rsidR="00B960B8" w:rsidRDefault="00090A52" w:rsidP="00207B5A">
      <w:pPr>
        <w:spacing w:line="360" w:lineRule="auto"/>
        <w:ind w:firstLineChars="150" w:firstLine="360"/>
      </w:pPr>
      <w:r>
        <w:rPr>
          <w:rFonts w:ascii="宋体" w:hAnsi="宋体" w:cs="宋体" w:hint="eastAsia"/>
          <w:sz w:val="24"/>
          <w:szCs w:val="24"/>
        </w:rPr>
        <w:t>日        期：</w:t>
      </w:r>
      <w:r>
        <w:rPr>
          <w:rFonts w:ascii="宋体" w:hAnsi="宋体" w:cs="宋体" w:hint="eastAsia"/>
          <w:kern w:val="0"/>
          <w:sz w:val="24"/>
          <w:szCs w:val="24"/>
          <w:u w:val="single"/>
        </w:rPr>
        <w:t xml:space="preserve">                                 </w:t>
      </w:r>
    </w:p>
    <w:sectPr w:rsidR="00B960B8">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576F6" w14:textId="77777777" w:rsidR="006E4211" w:rsidRDefault="006E4211">
      <w:r>
        <w:separator/>
      </w:r>
    </w:p>
  </w:endnote>
  <w:endnote w:type="continuationSeparator" w:id="0">
    <w:p w14:paraId="685474F0" w14:textId="77777777" w:rsidR="006E4211" w:rsidRDefault="006E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E3AFD" w14:textId="5EA3EE5D" w:rsidR="00891903" w:rsidRDefault="00891903">
    <w:pPr>
      <w:pStyle w:val="a6"/>
      <w:jc w:val="center"/>
    </w:pPr>
    <w:r>
      <w:fldChar w:fldCharType="begin"/>
    </w:r>
    <w:r>
      <w:instrText xml:space="preserve"> PAGE   \* MERGEFORMAT </w:instrText>
    </w:r>
    <w:r>
      <w:fldChar w:fldCharType="separate"/>
    </w:r>
    <w:r w:rsidR="002729FA" w:rsidRPr="002729FA">
      <w:rPr>
        <w:noProof/>
        <w:lang w:val="zh-CN"/>
      </w:rPr>
      <w:t>6</w:t>
    </w:r>
    <w:r>
      <w:rPr>
        <w:lang w:val="zh-CN"/>
      </w:rPr>
      <w:fldChar w:fldCharType="end"/>
    </w:r>
  </w:p>
  <w:p w14:paraId="66D9EF4C" w14:textId="77777777" w:rsidR="00891903" w:rsidRDefault="008919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F147" w14:textId="77777777" w:rsidR="00891903" w:rsidRDefault="00891903">
    <w:pPr>
      <w:pStyle w:val="a6"/>
      <w:framePr w:wrap="around" w:vAnchor="text" w:hAnchor="margin" w:xAlign="center" w:y="1"/>
      <w:rPr>
        <w:rStyle w:val="ab"/>
      </w:rPr>
    </w:pPr>
    <w:r>
      <w:fldChar w:fldCharType="begin"/>
    </w:r>
    <w:r>
      <w:rPr>
        <w:rStyle w:val="ab"/>
      </w:rPr>
      <w:instrText xml:space="preserve">PAGE  </w:instrText>
    </w:r>
    <w:r>
      <w:fldChar w:fldCharType="end"/>
    </w:r>
  </w:p>
  <w:p w14:paraId="06B6F6DB" w14:textId="77777777" w:rsidR="00891903" w:rsidRDefault="00891903">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64CF0" w14:textId="11378385" w:rsidR="00891903" w:rsidRDefault="00891903">
    <w:pPr>
      <w:pStyle w:val="a6"/>
      <w:framePr w:wrap="around" w:vAnchor="text" w:hAnchor="page" w:x="8278" w:y="-31"/>
      <w:rPr>
        <w:rStyle w:val="ab"/>
      </w:rPr>
    </w:pPr>
    <w:r>
      <w:fldChar w:fldCharType="begin"/>
    </w:r>
    <w:r>
      <w:rPr>
        <w:rStyle w:val="ab"/>
      </w:rPr>
      <w:instrText xml:space="preserve">PAGE  </w:instrText>
    </w:r>
    <w:r>
      <w:fldChar w:fldCharType="separate"/>
    </w:r>
    <w:r w:rsidR="002729FA">
      <w:rPr>
        <w:rStyle w:val="ab"/>
        <w:noProof/>
      </w:rPr>
      <w:t>8</w:t>
    </w:r>
    <w:r>
      <w:fldChar w:fldCharType="end"/>
    </w:r>
  </w:p>
  <w:p w14:paraId="6CE24B3B" w14:textId="77777777" w:rsidR="00891903" w:rsidRDefault="00891903">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315"/>
    </w:sdtPr>
    <w:sdtEndPr/>
    <w:sdtContent>
      <w:p w14:paraId="3346C5C2" w14:textId="3AAFD666" w:rsidR="00891903" w:rsidRDefault="00891903">
        <w:pPr>
          <w:pStyle w:val="a6"/>
          <w:jc w:val="center"/>
        </w:pPr>
        <w:r>
          <w:fldChar w:fldCharType="begin"/>
        </w:r>
        <w:r>
          <w:instrText xml:space="preserve"> PAGE   \* MERGEFORMAT </w:instrText>
        </w:r>
        <w:r>
          <w:fldChar w:fldCharType="separate"/>
        </w:r>
        <w:r w:rsidR="002729FA" w:rsidRPr="002729FA">
          <w:rPr>
            <w:noProof/>
            <w:lang w:val="zh-CN"/>
          </w:rPr>
          <w:t>14</w:t>
        </w:r>
        <w:r>
          <w:rPr>
            <w:lang w:val="zh-CN"/>
          </w:rPr>
          <w:fldChar w:fldCharType="end"/>
        </w:r>
      </w:p>
    </w:sdtContent>
  </w:sdt>
  <w:p w14:paraId="3D1D6929" w14:textId="77777777" w:rsidR="00891903" w:rsidRDefault="00891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CA60F" w14:textId="77777777" w:rsidR="006E4211" w:rsidRDefault="006E4211">
      <w:r>
        <w:separator/>
      </w:r>
    </w:p>
  </w:footnote>
  <w:footnote w:type="continuationSeparator" w:id="0">
    <w:p w14:paraId="14EB24F2" w14:textId="77777777" w:rsidR="006E4211" w:rsidRDefault="006E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A1CCB" w14:textId="77777777" w:rsidR="00891903" w:rsidRDefault="00891903">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2D58" w14:textId="77777777" w:rsidR="00891903" w:rsidRDefault="00891903">
    <w:pPr>
      <w:pStyle w:val="a7"/>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BA3B10"/>
    <w:multiLevelType w:val="hybridMultilevel"/>
    <w:tmpl w:val="3D20793E"/>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365C85"/>
    <w:multiLevelType w:val="multilevel"/>
    <w:tmpl w:val="28365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5750532"/>
    <w:multiLevelType w:val="hybridMultilevel"/>
    <w:tmpl w:val="216A435C"/>
    <w:lvl w:ilvl="0" w:tplc="4C608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EA115C"/>
    <w:multiLevelType w:val="hybridMultilevel"/>
    <w:tmpl w:val="70DC14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B358B6"/>
    <w:multiLevelType w:val="hybridMultilevel"/>
    <w:tmpl w:val="0B1EFBA2"/>
    <w:lvl w:ilvl="0" w:tplc="68FC173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E8690A"/>
    <w:multiLevelType w:val="multilevel"/>
    <w:tmpl w:val="76E8690A"/>
    <w:lvl w:ilvl="0">
      <w:start w:val="1"/>
      <w:numFmt w:val="decimal"/>
      <w:lvlText w:val="(%1)"/>
      <w:lvlJc w:val="left"/>
      <w:pPr>
        <w:ind w:left="1003" w:hanging="435"/>
      </w:pPr>
      <w:rPr>
        <w:rFonts w:ascii="宋体" w:eastAsia="宋体" w:hAnsi="宋体" w:hint="eastAsia"/>
        <w:sz w:val="3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775E3376"/>
    <w:multiLevelType w:val="hybridMultilevel"/>
    <w:tmpl w:val="3C26F01C"/>
    <w:lvl w:ilvl="0" w:tplc="D56623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7B"/>
    <w:rsid w:val="001373A7"/>
    <w:rsid w:val="00137EC9"/>
    <w:rsid w:val="001411D4"/>
    <w:rsid w:val="00152900"/>
    <w:rsid w:val="00153DA7"/>
    <w:rsid w:val="0015400F"/>
    <w:rsid w:val="00167261"/>
    <w:rsid w:val="00167A10"/>
    <w:rsid w:val="001725FE"/>
    <w:rsid w:val="001756F0"/>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7B7"/>
    <w:rsid w:val="00367D0A"/>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698E"/>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4211"/>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91903"/>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67AD6"/>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960B8"/>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52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page number"/>
    <w:basedOn w:val="a0"/>
    <w:semiHidden/>
    <w:qFormat/>
  </w:style>
  <w:style w:type="character" w:styleId="ac">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d">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e">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
    <w:name w:val="Balloon Text"/>
    <w:basedOn w:val="a"/>
    <w:link w:val="Char3"/>
    <w:rsid w:val="006914C2"/>
    <w:rPr>
      <w:sz w:val="18"/>
      <w:szCs w:val="18"/>
    </w:rPr>
  </w:style>
  <w:style w:type="character" w:customStyle="1" w:styleId="Char3">
    <w:name w:val="批注框文本 Char"/>
    <w:basedOn w:val="a0"/>
    <w:link w:val="af"/>
    <w:rsid w:val="006914C2"/>
    <w:rPr>
      <w:rFonts w:ascii="Times New Roman" w:hAnsi="Times New Roman"/>
      <w:kern w:val="2"/>
      <w:sz w:val="18"/>
      <w:szCs w:val="18"/>
    </w:rPr>
  </w:style>
  <w:style w:type="paragraph" w:styleId="af0">
    <w:name w:val="annotation text"/>
    <w:basedOn w:val="a"/>
    <w:link w:val="Char4"/>
    <w:semiHidden/>
    <w:rsid w:val="00554D5C"/>
    <w:pPr>
      <w:jc w:val="left"/>
    </w:pPr>
    <w:rPr>
      <w:szCs w:val="24"/>
    </w:rPr>
  </w:style>
  <w:style w:type="character" w:customStyle="1" w:styleId="Char4">
    <w:name w:val="批注文字 Char"/>
    <w:basedOn w:val="a0"/>
    <w:link w:val="af0"/>
    <w:semiHidden/>
    <w:rsid w:val="00554D5C"/>
    <w:rPr>
      <w:rFonts w:ascii="Times New Roman" w:hAnsi="Times New Roman"/>
      <w:kern w:val="2"/>
      <w:sz w:val="21"/>
      <w:szCs w:val="24"/>
    </w:rPr>
  </w:style>
  <w:style w:type="paragraph" w:styleId="af1">
    <w:name w:val="List Paragraph"/>
    <w:basedOn w:val="a"/>
    <w:link w:val="Char5"/>
    <w:uiPriority w:val="34"/>
    <w:qFormat/>
    <w:rsid w:val="00554D5C"/>
    <w:pPr>
      <w:ind w:firstLineChars="200" w:firstLine="420"/>
    </w:pPr>
    <w:rPr>
      <w:rFonts w:ascii="Calibri" w:hAnsi="Calibri"/>
      <w:szCs w:val="22"/>
    </w:rPr>
  </w:style>
  <w:style w:type="character" w:customStyle="1" w:styleId="Char5">
    <w:name w:val="列出段落 Char"/>
    <w:link w:val="af1"/>
    <w:qFormat/>
    <w:rsid w:val="00554D5C"/>
    <w:rPr>
      <w:kern w:val="2"/>
      <w:sz w:val="21"/>
      <w:szCs w:val="22"/>
    </w:rPr>
  </w:style>
  <w:style w:type="character" w:styleId="af2">
    <w:name w:val="annotation reference"/>
    <w:semiHidden/>
    <w:rsid w:val="00554D5C"/>
    <w:rPr>
      <w:rFonts w:eastAsia="宋体"/>
      <w:kern w:val="2"/>
      <w:sz w:val="21"/>
      <w:szCs w:val="21"/>
      <w:lang w:val="en-US" w:eastAsia="zh-CN" w:bidi="ar-SA"/>
    </w:rPr>
  </w:style>
  <w:style w:type="paragraph" w:styleId="af3">
    <w:name w:val="annotation subject"/>
    <w:basedOn w:val="af0"/>
    <w:next w:val="af0"/>
    <w:link w:val="Char6"/>
    <w:semiHidden/>
    <w:unhideWhenUsed/>
    <w:rsid w:val="00CA59AB"/>
    <w:rPr>
      <w:b/>
      <w:bCs/>
      <w:szCs w:val="20"/>
    </w:rPr>
  </w:style>
  <w:style w:type="character" w:customStyle="1" w:styleId="Char6">
    <w:name w:val="批注主题 Char"/>
    <w:basedOn w:val="Char4"/>
    <w:link w:val="af3"/>
    <w:semiHidden/>
    <w:rsid w:val="00CA59AB"/>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Char"/>
    <w:qFormat/>
    <w:rPr>
      <w:rFonts w:ascii="宋体" w:hAnsi="Courier New" w:cs="Courier New"/>
      <w:szCs w:val="21"/>
    </w:rPr>
  </w:style>
  <w:style w:type="paragraph" w:styleId="a5">
    <w:name w:val="Date"/>
    <w:basedOn w:val="a"/>
    <w:next w:val="a"/>
    <w:qFormat/>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page number"/>
    <w:basedOn w:val="a0"/>
    <w:semiHidden/>
    <w:qFormat/>
  </w:style>
  <w:style w:type="character" w:styleId="ac">
    <w:name w:val="Hyperlink"/>
    <w:basedOn w:val="a0"/>
    <w:qFormat/>
    <w:rPr>
      <w:color w:val="0000FF"/>
      <w:u w:val="single"/>
    </w:rPr>
  </w:style>
  <w:style w:type="character" w:customStyle="1" w:styleId="3Char">
    <w:name w:val="标题 3 Char"/>
    <w:basedOn w:val="a0"/>
    <w:link w:val="3"/>
    <w:qFormat/>
    <w:rPr>
      <w:b/>
      <w:kern w:val="2"/>
      <w:sz w:val="24"/>
    </w:rPr>
  </w:style>
  <w:style w:type="character" w:customStyle="1" w:styleId="Char">
    <w:name w:val="纯文本 Char"/>
    <w:basedOn w:val="a0"/>
    <w:link w:val="a4"/>
    <w:qFormat/>
    <w:rPr>
      <w:rFonts w:ascii="宋体" w:hAnsi="Courier New" w:cs="Courier New"/>
      <w:kern w:val="2"/>
      <w:sz w:val="21"/>
      <w:szCs w:val="21"/>
    </w:rPr>
  </w:style>
  <w:style w:type="paragraph" w:customStyle="1" w:styleId="Char2">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Char1">
    <w:name w:val="页眉 Char"/>
    <w:basedOn w:val="a0"/>
    <w:link w:val="a7"/>
    <w:qFormat/>
    <w:rPr>
      <w:kern w:val="2"/>
      <w:sz w:val="18"/>
      <w:szCs w:val="18"/>
    </w:rPr>
  </w:style>
  <w:style w:type="character" w:customStyle="1" w:styleId="Char0">
    <w:name w:val="页脚 Char"/>
    <w:basedOn w:val="a0"/>
    <w:link w:val="a6"/>
    <w:uiPriority w:val="99"/>
    <w:qFormat/>
    <w:rPr>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basedOn w:val="a0"/>
    <w:link w:val="1"/>
    <w:qFormat/>
    <w:rPr>
      <w:b/>
      <w:bCs/>
      <w:kern w:val="44"/>
      <w:sz w:val="44"/>
      <w:szCs w:val="44"/>
    </w:rPr>
  </w:style>
  <w:style w:type="paragraph" w:customStyle="1" w:styleId="ad">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0">
    <w:name w:val="样式3"/>
    <w:basedOn w:val="a"/>
    <w:qFormat/>
    <w:pPr>
      <w:spacing w:line="0" w:lineRule="atLeast"/>
      <w:outlineLvl w:val="0"/>
    </w:pPr>
    <w:rPr>
      <w:rFonts w:ascii="宋体" w:hAnsi="Courier New"/>
      <w:sz w:val="28"/>
      <w:szCs w:val="24"/>
    </w:rPr>
  </w:style>
  <w:style w:type="paragraph" w:customStyle="1" w:styleId="31">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0">
    <w:name w:val="招标文件样式2"/>
    <w:basedOn w:val="a"/>
    <w:uiPriority w:val="99"/>
    <w:qFormat/>
    <w:pPr>
      <w:jc w:val="center"/>
      <w:outlineLvl w:val="0"/>
    </w:pPr>
    <w:rPr>
      <w:rFonts w:ascii="宋体" w:hAnsi="宋体"/>
      <w:b/>
      <w:sz w:val="28"/>
      <w:szCs w:val="28"/>
    </w:rPr>
  </w:style>
  <w:style w:type="paragraph" w:customStyle="1" w:styleId="11">
    <w:name w:val="列出段落1"/>
    <w:basedOn w:val="a"/>
    <w:uiPriority w:val="99"/>
    <w:qFormat/>
    <w:pPr>
      <w:ind w:firstLineChars="200" w:firstLine="420"/>
    </w:pPr>
  </w:style>
  <w:style w:type="paragraph" w:customStyle="1" w:styleId="ae">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paragraph" w:styleId="af">
    <w:name w:val="Balloon Text"/>
    <w:basedOn w:val="a"/>
    <w:link w:val="Char3"/>
    <w:rsid w:val="006914C2"/>
    <w:rPr>
      <w:sz w:val="18"/>
      <w:szCs w:val="18"/>
    </w:rPr>
  </w:style>
  <w:style w:type="character" w:customStyle="1" w:styleId="Char3">
    <w:name w:val="批注框文本 Char"/>
    <w:basedOn w:val="a0"/>
    <w:link w:val="af"/>
    <w:rsid w:val="006914C2"/>
    <w:rPr>
      <w:rFonts w:ascii="Times New Roman" w:hAnsi="Times New Roman"/>
      <w:kern w:val="2"/>
      <w:sz w:val="18"/>
      <w:szCs w:val="18"/>
    </w:rPr>
  </w:style>
  <w:style w:type="paragraph" w:styleId="af0">
    <w:name w:val="annotation text"/>
    <w:basedOn w:val="a"/>
    <w:link w:val="Char4"/>
    <w:semiHidden/>
    <w:rsid w:val="00554D5C"/>
    <w:pPr>
      <w:jc w:val="left"/>
    </w:pPr>
    <w:rPr>
      <w:szCs w:val="24"/>
    </w:rPr>
  </w:style>
  <w:style w:type="character" w:customStyle="1" w:styleId="Char4">
    <w:name w:val="批注文字 Char"/>
    <w:basedOn w:val="a0"/>
    <w:link w:val="af0"/>
    <w:semiHidden/>
    <w:rsid w:val="00554D5C"/>
    <w:rPr>
      <w:rFonts w:ascii="Times New Roman" w:hAnsi="Times New Roman"/>
      <w:kern w:val="2"/>
      <w:sz w:val="21"/>
      <w:szCs w:val="24"/>
    </w:rPr>
  </w:style>
  <w:style w:type="paragraph" w:styleId="af1">
    <w:name w:val="List Paragraph"/>
    <w:basedOn w:val="a"/>
    <w:link w:val="Char5"/>
    <w:uiPriority w:val="34"/>
    <w:qFormat/>
    <w:rsid w:val="00554D5C"/>
    <w:pPr>
      <w:ind w:firstLineChars="200" w:firstLine="420"/>
    </w:pPr>
    <w:rPr>
      <w:rFonts w:ascii="Calibri" w:hAnsi="Calibri"/>
      <w:szCs w:val="22"/>
    </w:rPr>
  </w:style>
  <w:style w:type="character" w:customStyle="1" w:styleId="Char5">
    <w:name w:val="列出段落 Char"/>
    <w:link w:val="af1"/>
    <w:qFormat/>
    <w:rsid w:val="00554D5C"/>
    <w:rPr>
      <w:kern w:val="2"/>
      <w:sz w:val="21"/>
      <w:szCs w:val="22"/>
    </w:rPr>
  </w:style>
  <w:style w:type="character" w:styleId="af2">
    <w:name w:val="annotation reference"/>
    <w:semiHidden/>
    <w:rsid w:val="00554D5C"/>
    <w:rPr>
      <w:rFonts w:eastAsia="宋体"/>
      <w:kern w:val="2"/>
      <w:sz w:val="21"/>
      <w:szCs w:val="21"/>
      <w:lang w:val="en-US" w:eastAsia="zh-CN" w:bidi="ar-SA"/>
    </w:rPr>
  </w:style>
  <w:style w:type="paragraph" w:styleId="af3">
    <w:name w:val="annotation subject"/>
    <w:basedOn w:val="af0"/>
    <w:next w:val="af0"/>
    <w:link w:val="Char6"/>
    <w:semiHidden/>
    <w:unhideWhenUsed/>
    <w:rsid w:val="00CA59AB"/>
    <w:rPr>
      <w:b/>
      <w:bCs/>
      <w:szCs w:val="20"/>
    </w:rPr>
  </w:style>
  <w:style w:type="character" w:customStyle="1" w:styleId="Char6">
    <w:name w:val="批注主题 Char"/>
    <w:basedOn w:val="Char4"/>
    <w:link w:val="af3"/>
    <w:semiHidden/>
    <w:rsid w:val="00CA59AB"/>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928F6E-812C-43E7-AA6A-D2759215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1219</Words>
  <Characters>6949</Characters>
  <Application>Microsoft Office Word</Application>
  <DocSecurity>0</DocSecurity>
  <Lines>57</Lines>
  <Paragraphs>16</Paragraphs>
  <ScaleCrop>false</ScaleCrop>
  <Company>China</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cp:lastPrinted>2020-06-11T00:08:00Z</cp:lastPrinted>
  <dcterms:created xsi:type="dcterms:W3CDTF">2020-09-25T06:33:00Z</dcterms:created>
  <dcterms:modified xsi:type="dcterms:W3CDTF">2020-09-25T06:33:00Z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