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8E" w:rsidRDefault="00826C06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参数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40"/>
        <w:gridCol w:w="6133"/>
      </w:tblGrid>
      <w:tr w:rsidR="0034288E">
        <w:trPr>
          <w:trHeight w:val="494"/>
        </w:trPr>
        <w:tc>
          <w:tcPr>
            <w:tcW w:w="710" w:type="dxa"/>
            <w:vAlign w:val="center"/>
          </w:tcPr>
          <w:p w:rsidR="0034288E" w:rsidRDefault="00826C0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040" w:type="dxa"/>
            <w:vAlign w:val="center"/>
          </w:tcPr>
          <w:p w:rsidR="0034288E" w:rsidRDefault="00826C0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货物名称</w:t>
            </w:r>
          </w:p>
        </w:tc>
        <w:tc>
          <w:tcPr>
            <w:tcW w:w="6133" w:type="dxa"/>
            <w:vAlign w:val="center"/>
          </w:tcPr>
          <w:p w:rsidR="0034288E" w:rsidRDefault="00826C0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34288E">
        <w:trPr>
          <w:trHeight w:val="474"/>
        </w:trPr>
        <w:tc>
          <w:tcPr>
            <w:tcW w:w="710" w:type="dxa"/>
            <w:vMerge w:val="restart"/>
            <w:vAlign w:val="center"/>
          </w:tcPr>
          <w:p w:rsidR="0034288E" w:rsidRDefault="00826C0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3040" w:type="dxa"/>
            <w:vMerge w:val="restart"/>
          </w:tcPr>
          <w:p w:rsidR="0034288E" w:rsidRDefault="0034288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4288E" w:rsidRDefault="0034288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4288E" w:rsidRDefault="00826C06">
            <w:pPr>
              <w:ind w:firstLineChars="200" w:firstLine="48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可吸收结扎</w:t>
            </w:r>
            <w:r>
              <w:rPr>
                <w:rFonts w:ascii="宋体" w:hAnsi="宋体" w:cs="宋体" w:hint="eastAsia"/>
                <w:kern w:val="0"/>
                <w:sz w:val="24"/>
              </w:rPr>
              <w:t>夹</w:t>
            </w:r>
          </w:p>
        </w:tc>
        <w:tc>
          <w:tcPr>
            <w:tcW w:w="6133" w:type="dxa"/>
          </w:tcPr>
          <w:p w:rsidR="0034288E" w:rsidRDefault="00826C06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材料</w:t>
            </w:r>
            <w:r>
              <w:rPr>
                <w:rFonts w:ascii="宋体" w:hAnsi="宋体" w:cs="宋体" w:hint="eastAsia"/>
                <w:kern w:val="0"/>
                <w:sz w:val="24"/>
              </w:rPr>
              <w:t>聚二氧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六环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聚酯</w:t>
            </w:r>
            <w:r>
              <w:rPr>
                <w:rFonts w:ascii="宋体" w:hAnsi="宋体" w:cs="宋体" w:hint="eastAsia"/>
                <w:kern w:val="0"/>
                <w:sz w:val="24"/>
              </w:rPr>
              <w:t>180</w:t>
            </w:r>
            <w:r>
              <w:rPr>
                <w:rFonts w:ascii="宋体" w:hAnsi="宋体" w:cs="宋体" w:hint="eastAsia"/>
                <w:kern w:val="0"/>
                <w:sz w:val="24"/>
              </w:rPr>
              <w:t>天降解吸收，产物是水和二氧化碳。</w:t>
            </w:r>
          </w:p>
        </w:tc>
      </w:tr>
      <w:tr w:rsidR="0034288E">
        <w:trPr>
          <w:trHeight w:val="404"/>
        </w:trPr>
        <w:tc>
          <w:tcPr>
            <w:tcW w:w="710" w:type="dxa"/>
            <w:vMerge/>
            <w:vAlign w:val="center"/>
          </w:tcPr>
          <w:p w:rsidR="0034288E" w:rsidRDefault="0034288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34288E" w:rsidRDefault="0034288E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34288E" w:rsidRDefault="00826C06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结扎夹规格齐全，四种规格选择，涵盖小号，中号，大号，加大号；结扎直径范围</w:t>
            </w:r>
            <w:r>
              <w:rPr>
                <w:rFonts w:ascii="宋体" w:hAnsi="宋体" w:cs="宋体" w:hint="eastAsia"/>
                <w:kern w:val="0"/>
                <w:sz w:val="24"/>
              </w:rPr>
              <w:t>0.5-8mm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4288E">
        <w:trPr>
          <w:trHeight w:val="409"/>
        </w:trPr>
        <w:tc>
          <w:tcPr>
            <w:tcW w:w="710" w:type="dxa"/>
            <w:vMerge/>
            <w:vAlign w:val="center"/>
          </w:tcPr>
          <w:p w:rsidR="0034288E" w:rsidRDefault="0034288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34288E" w:rsidRDefault="0034288E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34288E" w:rsidRDefault="00826C06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具有</w:t>
            </w:r>
            <w:r>
              <w:rPr>
                <w:rFonts w:ascii="宋体" w:hAnsi="宋体" w:cs="宋体"/>
                <w:kern w:val="0"/>
                <w:sz w:val="24"/>
              </w:rPr>
              <w:t>3-</w:t>
            </w:r>
            <w:r>
              <w:rPr>
                <w:rFonts w:ascii="宋体" w:hAnsi="宋体" w:cs="宋体" w:hint="eastAsia"/>
                <w:kern w:val="0"/>
                <w:sz w:val="24"/>
              </w:rPr>
              <w:t>5mm</w:t>
            </w:r>
            <w:r>
              <w:rPr>
                <w:rFonts w:ascii="宋体" w:hAnsi="宋体" w:cs="宋体" w:hint="eastAsia"/>
                <w:kern w:val="0"/>
                <w:sz w:val="24"/>
              </w:rPr>
              <w:t>穿刺器械通道使用的施夹钳及结扎夹规格；每种规格的结扎夹都有对应规格的施夹钳，施夹钳可以重复使用，施夹钳消毒方式可以选择高温高压灭菌，环氧乙烷灭菌，低温等离子灭菌。</w:t>
            </w:r>
          </w:p>
        </w:tc>
      </w:tr>
      <w:tr w:rsidR="0034288E">
        <w:trPr>
          <w:trHeight w:val="409"/>
        </w:trPr>
        <w:tc>
          <w:tcPr>
            <w:tcW w:w="710" w:type="dxa"/>
            <w:vMerge/>
            <w:vAlign w:val="center"/>
          </w:tcPr>
          <w:p w:rsidR="0034288E" w:rsidRDefault="0034288E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34288E" w:rsidRDefault="0034288E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34288E" w:rsidRDefault="00826C06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结扎夹锁扣设计，稳定结扎。</w:t>
            </w:r>
          </w:p>
        </w:tc>
      </w:tr>
    </w:tbl>
    <w:p w:rsidR="0034288E" w:rsidRDefault="0034288E">
      <w:pPr>
        <w:spacing w:line="540" w:lineRule="exact"/>
        <w:rPr>
          <w:rFonts w:ascii="宋体" w:hAnsi="宋体"/>
          <w:bCs/>
          <w:sz w:val="24"/>
        </w:rPr>
      </w:pPr>
      <w:bookmarkStart w:id="0" w:name="_GoBack"/>
      <w:bookmarkEnd w:id="0"/>
    </w:p>
    <w:sectPr w:rsidR="0034288E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8E"/>
    <w:rsid w:val="0034288E"/>
    <w:rsid w:val="00826C06"/>
    <w:rsid w:val="061408B6"/>
    <w:rsid w:val="0A015D40"/>
    <w:rsid w:val="0A035B17"/>
    <w:rsid w:val="1FA21417"/>
    <w:rsid w:val="28BA4D7F"/>
    <w:rsid w:val="50767AA5"/>
    <w:rsid w:val="57E65460"/>
    <w:rsid w:val="5B77304F"/>
    <w:rsid w:val="62DD4B89"/>
    <w:rsid w:val="66F97CDD"/>
    <w:rsid w:val="6E3B6EDF"/>
    <w:rsid w:val="6E6D3A2C"/>
    <w:rsid w:val="7E00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5294"/>
  <w15:docId w15:val="{36FD8203-D160-4E78-8B04-E6DC9122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2020-01-14T01:25:00Z</cp:lastPrinted>
  <dcterms:created xsi:type="dcterms:W3CDTF">2020-09-17T10:32:00Z</dcterms:created>
  <dcterms:modified xsi:type="dcterms:W3CDTF">2020-09-17T10:32:00Z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