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8"/>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8"/>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限价</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7C3B579">
            <w:pPr>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2972124">
            <w:pPr>
              <w:pStyle w:val="3"/>
              <w:jc w:val="center"/>
              <w:rPr>
                <w:rFonts w:hint="default" w:eastAsia="宋体"/>
                <w:lang w:val="en-US" w:eastAsia="zh-CN"/>
              </w:rPr>
            </w:pPr>
            <w:r>
              <w:rPr>
                <w:rFonts w:hint="eastAsia"/>
                <w:lang w:val="en-US" w:eastAsia="zh-CN"/>
              </w:rPr>
              <w:t>鼻导管（口鼻式L、咬嘴鼻式L）</w:t>
            </w:r>
          </w:p>
          <w:p w14:paraId="49012669">
            <w:pPr>
              <w:jc w:val="center"/>
              <w:rPr>
                <w:rFonts w:hint="default" w:ascii="Calibri" w:hAnsi="Calibri" w:eastAsia="宋体" w:cs="Times New Roman"/>
                <w:kern w:val="2"/>
                <w:sz w:val="21"/>
                <w:szCs w:val="21"/>
                <w:vertAlign w:val="baseline"/>
                <w:lang w:val="en-US" w:eastAsia="zh-CN" w:bidi="ar-SA"/>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7C8AFD">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口鼻式、咬嘴鼻式</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58EDD37">
            <w:pPr>
              <w:pStyle w:val="7"/>
              <w:keepNext w:val="0"/>
              <w:keepLines w:val="0"/>
              <w:widowControl/>
              <w:numPr>
                <w:ilvl w:val="0"/>
                <w:numId w:val="2"/>
              </w:numPr>
              <w:suppressLineNumbers w:val="0"/>
              <w:spacing w:line="360" w:lineRule="auto"/>
              <w:jc w:val="left"/>
              <w:rPr>
                <w:sz w:val="21"/>
                <w:szCs w:val="21"/>
              </w:rPr>
            </w:pPr>
            <w:bookmarkStart w:id="0" w:name="_GoBack"/>
            <w:bookmarkEnd w:id="0"/>
            <w:r>
              <w:rPr>
                <w:sz w:val="21"/>
                <w:szCs w:val="21"/>
              </w:rPr>
              <w:t>鼻塞设计:双鼻塞密闭鼻腔</w:t>
            </w:r>
            <w:r>
              <w:rPr>
                <w:rFonts w:hint="eastAsia"/>
                <w:sz w:val="21"/>
                <w:szCs w:val="21"/>
                <w:lang w:val="en-US" w:eastAsia="zh-CN"/>
              </w:rPr>
              <w:t>设计</w:t>
            </w:r>
            <w:r>
              <w:rPr>
                <w:sz w:val="21"/>
                <w:szCs w:val="21"/>
              </w:rPr>
              <w:t>，</w:t>
            </w:r>
            <w:r>
              <w:rPr>
                <w:rFonts w:hint="eastAsia"/>
                <w:sz w:val="21"/>
                <w:szCs w:val="21"/>
                <w:lang w:val="en-US" w:eastAsia="zh-CN"/>
              </w:rPr>
              <w:t>可</w:t>
            </w:r>
            <w:r>
              <w:rPr>
                <w:sz w:val="21"/>
                <w:szCs w:val="21"/>
              </w:rPr>
              <w:t>密闭采集呼气末端二氧化碳;</w:t>
            </w:r>
          </w:p>
          <w:p w14:paraId="66EF127A">
            <w:pPr>
              <w:pStyle w:val="7"/>
              <w:keepNext w:val="0"/>
              <w:keepLines w:val="0"/>
              <w:widowControl/>
              <w:suppressLineNumbers w:val="0"/>
              <w:spacing w:line="360" w:lineRule="auto"/>
              <w:jc w:val="left"/>
              <w:rPr>
                <w:sz w:val="21"/>
                <w:szCs w:val="21"/>
              </w:rPr>
            </w:pPr>
            <w:r>
              <w:rPr>
                <w:rFonts w:hint="eastAsia"/>
                <w:sz w:val="21"/>
                <w:szCs w:val="21"/>
                <w:lang w:val="en-US" w:eastAsia="zh-CN"/>
              </w:rPr>
              <w:t xml:space="preserve">2 </w:t>
            </w:r>
            <w:r>
              <w:rPr>
                <w:sz w:val="21"/>
                <w:szCs w:val="21"/>
              </w:rPr>
              <w:t>.咬口设计:咬口环形采集点设计，</w:t>
            </w:r>
            <w:r>
              <w:rPr>
                <w:rFonts w:hint="eastAsia"/>
                <w:sz w:val="21"/>
                <w:szCs w:val="21"/>
                <w:lang w:val="en-US" w:eastAsia="zh-CN"/>
              </w:rPr>
              <w:t>可</w:t>
            </w:r>
            <w:r>
              <w:rPr>
                <w:sz w:val="21"/>
                <w:szCs w:val="21"/>
              </w:rPr>
              <w:t>采集口腔呼气末端二氧化碳</w:t>
            </w:r>
          </w:p>
          <w:p w14:paraId="6D1E4CBF">
            <w:pPr>
              <w:pStyle w:val="7"/>
              <w:keepNext w:val="0"/>
              <w:keepLines w:val="0"/>
              <w:widowControl/>
              <w:suppressLineNumbers w:val="0"/>
              <w:spacing w:line="360" w:lineRule="auto"/>
              <w:jc w:val="left"/>
              <w:rPr>
                <w:sz w:val="21"/>
                <w:szCs w:val="21"/>
              </w:rPr>
            </w:pPr>
            <w:r>
              <w:rPr>
                <w:sz w:val="21"/>
                <w:szCs w:val="21"/>
              </w:rPr>
              <w:t>4.多种规格设计:咬口鼻型、口鼻型;</w:t>
            </w:r>
          </w:p>
          <w:p w14:paraId="65081E95">
            <w:pPr>
              <w:pStyle w:val="7"/>
              <w:keepNext w:val="0"/>
              <w:keepLines w:val="0"/>
              <w:widowControl/>
              <w:suppressLineNumbers w:val="0"/>
              <w:spacing w:line="360" w:lineRule="auto"/>
              <w:ind w:left="0" w:leftChars="0" w:right="0" w:rightChars="0"/>
              <w:jc w:val="left"/>
              <w:rPr>
                <w:rFonts w:hint="eastAsia" w:ascii="Calibri" w:hAnsi="Calibri" w:eastAsia="宋体" w:cs="Times New Roman"/>
                <w:kern w:val="0"/>
                <w:sz w:val="21"/>
                <w:szCs w:val="21"/>
                <w:vertAlign w:val="baseline"/>
                <w:lang w:val="en-US" w:eastAsia="zh-CN" w:bidi="ar"/>
              </w:rPr>
            </w:pPr>
            <w:r>
              <w:rPr>
                <w:sz w:val="21"/>
                <w:szCs w:val="21"/>
              </w:rPr>
              <w:t>5.产品组成:延长管和空气过滤器、鼻导管。</w:t>
            </w:r>
          </w:p>
        </w:tc>
        <w:tc>
          <w:tcPr>
            <w:tcW w:w="1701" w:type="dxa"/>
            <w:shd w:val="clear" w:color="auto" w:fill="auto"/>
            <w:vAlign w:val="center"/>
          </w:tcPr>
          <w:p w14:paraId="20B149DA">
            <w:pPr>
              <w:jc w:val="center"/>
              <w:rPr>
                <w:rFonts w:hint="eastAsia"/>
                <w:sz w:val="21"/>
                <w:szCs w:val="21"/>
                <w:vertAlign w:val="baseline"/>
                <w:lang w:val="en-US" w:eastAsia="zh-CN"/>
              </w:rPr>
            </w:pPr>
            <w:r>
              <w:rPr>
                <w:rFonts w:hint="eastAsia"/>
                <w:sz w:val="21"/>
                <w:szCs w:val="21"/>
                <w:vertAlign w:val="baseline"/>
                <w:lang w:val="en-US" w:eastAsia="zh-CN"/>
              </w:rPr>
              <w:t>口鼻式 不超过100元</w:t>
            </w:r>
          </w:p>
          <w:p w14:paraId="6440B541">
            <w:pPr>
              <w:jc w:val="center"/>
              <w:rPr>
                <w:rFonts w:hint="eastAsia"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咬口鼻式 不超过120元</w:t>
            </w: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5"/>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72D7C"/>
    <w:multiLevelType w:val="singleLevel"/>
    <w:tmpl w:val="AB672D7C"/>
    <w:lvl w:ilvl="0" w:tentative="0">
      <w:start w:val="1"/>
      <w:numFmt w:val="decimal"/>
      <w:suff w:val="space"/>
      <w:lvlText w:val="%1."/>
      <w:lvlJc w:val="left"/>
    </w:lvl>
  </w:abstractNum>
  <w:abstractNum w:abstractNumId="1">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BA13F3D"/>
    <w:rsid w:val="0C84147A"/>
    <w:rsid w:val="0C8A2C23"/>
    <w:rsid w:val="1350586A"/>
    <w:rsid w:val="135E0534"/>
    <w:rsid w:val="165064E9"/>
    <w:rsid w:val="1A2C7DEE"/>
    <w:rsid w:val="2418246B"/>
    <w:rsid w:val="246464CF"/>
    <w:rsid w:val="261B771A"/>
    <w:rsid w:val="26435EC5"/>
    <w:rsid w:val="269C2E17"/>
    <w:rsid w:val="26EE059E"/>
    <w:rsid w:val="288B5A00"/>
    <w:rsid w:val="33876D29"/>
    <w:rsid w:val="394D18BB"/>
    <w:rsid w:val="47164442"/>
    <w:rsid w:val="48AE321A"/>
    <w:rsid w:val="48F8086D"/>
    <w:rsid w:val="54D57D13"/>
    <w:rsid w:val="598444C5"/>
    <w:rsid w:val="5A761F7B"/>
    <w:rsid w:val="5FF2755C"/>
    <w:rsid w:val="60B540C1"/>
    <w:rsid w:val="690507DD"/>
    <w:rsid w:val="704B11CB"/>
    <w:rsid w:val="72BFB1C7"/>
    <w:rsid w:val="799D7E4B"/>
    <w:rsid w:val="7A1523D6"/>
    <w:rsid w:val="7B6F3851"/>
    <w:rsid w:val="7CB343F5"/>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2">
    <w:name w:val="页眉 字符"/>
    <w:basedOn w:val="10"/>
    <w:link w:val="6"/>
    <w:autoRedefine/>
    <w:qFormat/>
    <w:uiPriority w:val="99"/>
    <w:rPr>
      <w:rFonts w:ascii="Calibri" w:hAnsi="Calibri" w:eastAsia="宋体" w:cs="Times New Roman"/>
      <w:sz w:val="18"/>
      <w:szCs w:val="18"/>
    </w:rPr>
  </w:style>
  <w:style w:type="character" w:customStyle="1" w:styleId="13">
    <w:name w:val="页脚 字符"/>
    <w:basedOn w:val="10"/>
    <w:link w:val="5"/>
    <w:autoRedefine/>
    <w:qFormat/>
    <w:uiPriority w:val="99"/>
    <w:rPr>
      <w:rFonts w:ascii="Calibri" w:hAnsi="Calibri"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字符"/>
    <w:basedOn w:val="10"/>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1669</Words>
  <Characters>1722</Characters>
  <Lines>21</Lines>
  <Paragraphs>6</Paragraphs>
  <TotalTime>2</TotalTime>
  <ScaleCrop>false</ScaleCrop>
  <LinksUpToDate>false</LinksUpToDate>
  <CharactersWithSpaces>2344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2026-07-13T09:19:29Z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24AD5DD436584375BE56C52A28755525_13</vt:lpwstr>
  </property>
  <property fmtid="{D5CDD505-2E9C-101B-9397-08002B2CF9AE}" pid="4" name="KSOTemplateDocerSaveRecord">
    <vt:lpwstr>eyJoZGlkIjoiZDhjNzU1YTMyNDA5NmJiMDFkMzE1NjkzODhhMjJjYjAiLCJ1c2VySWQiOiI3ODY1NjA4NjkifQ==</vt:lpwstr>
  </property>
</Properties>
</file>