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E7F80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用户需求书</w:t>
      </w:r>
    </w:p>
    <w:p w14:paraId="4847B55A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项目名称：耳鼻喉检查设备</w:t>
      </w:r>
    </w:p>
    <w:p w14:paraId="26446EA2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采购预算：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68万元</w:t>
      </w:r>
    </w:p>
    <w:p w14:paraId="03CA0410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采购数量：2台</w:t>
      </w:r>
    </w:p>
    <w:p w14:paraId="5F3248D0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产地：接受进口</w:t>
      </w:r>
    </w:p>
    <w:p w14:paraId="416564E0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设备需求：</w:t>
      </w:r>
    </w:p>
    <w:tbl>
      <w:tblPr>
        <w:tblStyle w:val="4"/>
        <w:tblW w:w="9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4"/>
      </w:tblGrid>
      <w:tr w14:paraId="05FB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7FBB853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24"/>
                <w:szCs w:val="24"/>
                <w:lang w:eastAsia="zh-CN"/>
              </w:rPr>
              <w:t>技术需求：</w:t>
            </w:r>
          </w:p>
        </w:tc>
      </w:tr>
      <w:tr w14:paraId="1B43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0D3DE8DB">
            <w:pPr>
              <w:widowControl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</w:rPr>
              <w:t>（一）听觉诱发电位仪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 w:bidi="ar"/>
              </w:rPr>
              <w:t>需求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 w:bidi="ar"/>
              </w:rPr>
              <w:t>（预算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48万元，1台）</w:t>
            </w:r>
          </w:p>
        </w:tc>
      </w:tr>
      <w:tr w14:paraId="3A8F8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center"/>
          </w:tcPr>
          <w:p w14:paraId="11985E17"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 w:ascii="宋体" w:hAnsi="宋体" w:cs="宋体"/>
                <w:bCs/>
              </w:rPr>
              <w:t>▲</w:t>
            </w:r>
            <w:r>
              <w:rPr>
                <w:rFonts w:hint="eastAsia"/>
              </w:rPr>
              <w:t>听性脑干诱发电位（ABR）、耳蜗电图EcochG、听性稳态诱发电位（ASSR）硬件平台：可在同一硬件平台上升级DPOAE等功能模块，通过USB连接电脑</w:t>
            </w:r>
            <w:r>
              <w:rPr>
                <w:rFonts w:hint="eastAsia"/>
                <w:color w:val="FF0000"/>
              </w:rPr>
              <w:t>（提供产品说明书或产品彩页证明，并在相关参数处标注，未标注按相关参数负偏离扣分处理。）</w:t>
            </w:r>
          </w:p>
          <w:p w14:paraId="5E66797D">
            <w:pPr>
              <w:widowControl/>
              <w:ind w:left="218" w:leftChars="104"/>
              <w:jc w:val="left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709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center"/>
          </w:tcPr>
          <w:p w14:paraId="6A10380C">
            <w:pPr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、听性脑干诱发电位（ABR）技术要求：</w:t>
            </w:r>
          </w:p>
        </w:tc>
      </w:tr>
      <w:tr w14:paraId="2995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center"/>
          </w:tcPr>
          <w:p w14:paraId="3D678DE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</w:rPr>
              <w:t>▲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2.1</w:t>
            </w:r>
            <w:r>
              <w:rPr>
                <w:rFonts w:hint="eastAsia"/>
              </w:rPr>
              <w:t>功能要求：听性脑干诱发电位(ABR)测试项目包括：Click、Tone Burst 500-4000Hz。</w:t>
            </w:r>
            <w:r>
              <w:rPr>
                <w:rFonts w:hint="eastAsia"/>
                <w:color w:val="FF0000"/>
              </w:rPr>
              <w:t xml:space="preserve">（提供产品说明书或产品彩页证明，并在相关参数处标注，未标注按相关参数负偏离扣分处理。） </w:t>
            </w:r>
          </w:p>
        </w:tc>
      </w:tr>
      <w:tr w14:paraId="275E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top"/>
          </w:tcPr>
          <w:p w14:paraId="5C7B8C5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2.2</w:t>
            </w:r>
            <w:r>
              <w:rPr>
                <w:rFonts w:hint="eastAsia"/>
              </w:rPr>
              <w:t>双通道，左右通道分离描记，可预编多个自动测试规则</w:t>
            </w:r>
          </w:p>
        </w:tc>
      </w:tr>
      <w:tr w14:paraId="619A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top"/>
          </w:tcPr>
          <w:p w14:paraId="443115D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2.3</w:t>
            </w:r>
            <w:r>
              <w:rPr>
                <w:rFonts w:hint="eastAsia"/>
              </w:rPr>
              <w:t>自动计算波形重复率和信噪比，达到预设参数可自动结束，跳转下一刺激声</w:t>
            </w:r>
          </w:p>
        </w:tc>
      </w:tr>
      <w:tr w14:paraId="2FF27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top"/>
          </w:tcPr>
          <w:p w14:paraId="592C27C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2.4</w:t>
            </w:r>
            <w:r>
              <w:rPr>
                <w:rFonts w:hint="eastAsia"/>
              </w:rPr>
              <w:t>曲线显示：单一曲线、多曲线、多曲线分屏，</w:t>
            </w:r>
          </w:p>
        </w:tc>
      </w:tr>
      <w:tr w14:paraId="664EF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top"/>
          </w:tcPr>
          <w:p w14:paraId="325E3B7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</w:rPr>
              <w:t>▲</w:t>
            </w:r>
            <w:r>
              <w:rPr>
                <w:rFonts w:hint="eastAsia"/>
                <w:lang w:val="en-US" w:eastAsia="zh-CN"/>
              </w:rPr>
              <w:t>2.5</w:t>
            </w:r>
            <w:r>
              <w:rPr>
                <w:rFonts w:hint="eastAsia"/>
              </w:rPr>
              <w:t>曲线编辑：自动和手动Ⅰ、Ⅲ、Ⅴ波标记；</w:t>
            </w:r>
            <w:r>
              <w:t>A</w:t>
            </w:r>
            <w:r>
              <w:rPr>
                <w:rFonts w:hint="eastAsia"/>
              </w:rPr>
              <w:t>、</w:t>
            </w:r>
            <w:r>
              <w:t>B</w:t>
            </w:r>
            <w:r>
              <w:rPr>
                <w:rFonts w:hint="eastAsia"/>
              </w:rPr>
              <w:t>曲线分离；对侧曲线显示、曲线加、减处理；峰值</w:t>
            </w:r>
            <w:r>
              <w:t>-</w:t>
            </w:r>
            <w:r>
              <w:rPr>
                <w:rFonts w:hint="eastAsia"/>
              </w:rPr>
              <w:t>基线计算；峰值</w:t>
            </w:r>
            <w:r>
              <w:t>-</w:t>
            </w:r>
            <w:r>
              <w:rPr>
                <w:rFonts w:hint="eastAsia"/>
              </w:rPr>
              <w:t>波谷计算；双游标，曲线注解标签</w:t>
            </w:r>
            <w:r>
              <w:rPr>
                <w:rFonts w:hint="eastAsia"/>
                <w:color w:val="FF0000"/>
              </w:rPr>
              <w:t xml:space="preserve">（提供产品说明书或产品彩页证明，并在相关参数处标注，未标注按相关参数负偏离扣分处理。） </w:t>
            </w:r>
          </w:p>
        </w:tc>
      </w:tr>
      <w:tr w14:paraId="414E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top"/>
          </w:tcPr>
          <w:p w14:paraId="19FBE44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2.6</w:t>
            </w:r>
            <w:r>
              <w:rPr>
                <w:rFonts w:hint="eastAsia"/>
              </w:rPr>
              <w:t>软件全中文界面，软件</w:t>
            </w:r>
            <w:r>
              <w:rPr>
                <w:rFonts w:hint="eastAsia"/>
                <w:lang w:val="en-US" w:eastAsia="zh-CN"/>
              </w:rPr>
              <w:t>可升级</w:t>
            </w:r>
            <w:r>
              <w:rPr>
                <w:rFonts w:hint="eastAsia"/>
              </w:rPr>
              <w:t>。</w:t>
            </w:r>
          </w:p>
        </w:tc>
      </w:tr>
      <w:tr w14:paraId="3D150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top"/>
          </w:tcPr>
          <w:p w14:paraId="124DF2A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  <w:r>
              <w:rPr>
                <w:rFonts w:hint="eastAsia"/>
              </w:rPr>
              <w:t>技术参数要求：</w:t>
            </w:r>
          </w:p>
        </w:tc>
      </w:tr>
      <w:tr w14:paraId="08CFE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top"/>
          </w:tcPr>
          <w:p w14:paraId="72C9318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3.1</w:t>
            </w:r>
            <w:r>
              <w:rPr>
                <w:rFonts w:hint="eastAsia"/>
                <w:kern w:val="0"/>
              </w:rPr>
              <w:t>双通道，增益：</w:t>
            </w:r>
            <w:r>
              <w:rPr>
                <w:kern w:val="0"/>
              </w:rPr>
              <w:t>80 dB/60dB</w:t>
            </w:r>
            <w:r>
              <w:rPr>
                <w:rFonts w:hint="eastAsia"/>
                <w:kern w:val="0"/>
              </w:rPr>
              <w:t>，频响范围：</w:t>
            </w:r>
            <w:r>
              <w:rPr>
                <w:kern w:val="0"/>
              </w:rPr>
              <w:t>0.5</w:t>
            </w:r>
            <w:r>
              <w:rPr>
                <w:rFonts w:hint="eastAsia"/>
                <w:kern w:val="0"/>
              </w:rPr>
              <w:t>至</w:t>
            </w:r>
            <w:r>
              <w:rPr>
                <w:kern w:val="0"/>
              </w:rPr>
              <w:t>5000 Hz</w:t>
            </w:r>
            <w:r>
              <w:rPr>
                <w:rFonts w:hint="eastAsia"/>
                <w:kern w:val="0"/>
              </w:rPr>
              <w:t>，噪声：</w:t>
            </w:r>
            <w:r>
              <w:rPr>
                <w:kern w:val="0"/>
              </w:rPr>
              <w:t>4 nV √Hz</w:t>
            </w:r>
            <w:r>
              <w:rPr>
                <w:rFonts w:hint="eastAsia"/>
                <w:kern w:val="0"/>
              </w:rPr>
              <w:t>，</w:t>
            </w:r>
            <w:r>
              <w:rPr>
                <w:kern w:val="0"/>
              </w:rPr>
              <w:t xml:space="preserve">0.22 µV RMS </w:t>
            </w: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0-3 kHz</w:t>
            </w:r>
            <w:r>
              <w:rPr>
                <w:rFonts w:hint="eastAsia"/>
                <w:kern w:val="0"/>
              </w:rPr>
              <w:t>），</w:t>
            </w:r>
            <w:r>
              <w:rPr>
                <w:kern w:val="0"/>
              </w:rPr>
              <w:t>CMRR</w:t>
            </w:r>
            <w:r>
              <w:rPr>
                <w:rFonts w:hint="eastAsia"/>
                <w:kern w:val="0"/>
              </w:rPr>
              <w:t>：</w:t>
            </w:r>
            <w:r>
              <w:rPr>
                <w:kern w:val="0"/>
              </w:rPr>
              <w:t>&gt; 118 dB</w:t>
            </w: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0.1Hz – 100 Hz</w:t>
            </w:r>
            <w:r>
              <w:rPr>
                <w:rFonts w:hint="eastAsia"/>
                <w:kern w:val="0"/>
              </w:rPr>
              <w:t>），输入阻抗：</w:t>
            </w:r>
            <w:r>
              <w:rPr>
                <w:kern w:val="0"/>
              </w:rPr>
              <w:t>&gt; 10 MΩ</w:t>
            </w:r>
            <w:r>
              <w:rPr>
                <w:rFonts w:hint="eastAsia"/>
                <w:kern w:val="0"/>
              </w:rPr>
              <w:t>，可接受电极偏置：</w:t>
            </w:r>
            <w:r>
              <w:rPr>
                <w:kern w:val="0"/>
              </w:rPr>
              <w:t xml:space="preserve">&gt; 300 mV </w:t>
            </w:r>
            <w:r>
              <w:rPr>
                <w:rFonts w:hint="eastAsia"/>
                <w:kern w:val="0"/>
              </w:rPr>
              <w:t>，</w:t>
            </w:r>
            <w:r>
              <w:rPr>
                <w:kern w:val="0"/>
              </w:rPr>
              <w:t xml:space="preserve">Raw EEG: </w:t>
            </w:r>
            <w:r>
              <w:rPr>
                <w:rFonts w:hint="eastAsia"/>
                <w:kern w:val="0"/>
              </w:rPr>
              <w:t>在线显示，刷新率：</w:t>
            </w:r>
            <w:r>
              <w:rPr>
                <w:kern w:val="0"/>
              </w:rPr>
              <w:t>10 Hz</w:t>
            </w:r>
            <w:r>
              <w:rPr>
                <w:rFonts w:hint="eastAsia"/>
                <w:kern w:val="0"/>
              </w:rPr>
              <w:t>典型值；滤波器：低通与高通后数字滤波，模拟输入滤波器：</w:t>
            </w:r>
            <w:r>
              <w:rPr>
                <w:kern w:val="0"/>
              </w:rPr>
              <w:t>0.5 Hz</w:t>
            </w:r>
            <w:r>
              <w:rPr>
                <w:rFonts w:hint="eastAsia"/>
                <w:kern w:val="0"/>
              </w:rPr>
              <w:t>至</w:t>
            </w:r>
            <w:r>
              <w:rPr>
                <w:kern w:val="0"/>
              </w:rPr>
              <w:t>100 Hz</w:t>
            </w:r>
            <w:r>
              <w:rPr>
                <w:rFonts w:hint="eastAsia"/>
                <w:kern w:val="0"/>
              </w:rPr>
              <w:t>，阻抗检查：</w:t>
            </w:r>
            <w:r>
              <w:rPr>
                <w:kern w:val="0"/>
              </w:rPr>
              <w:t>33 Hz</w:t>
            </w:r>
            <w:r>
              <w:rPr>
                <w:rFonts w:hint="eastAsia"/>
                <w:kern w:val="0"/>
              </w:rPr>
              <w:t>矩形波，测量电流</w:t>
            </w:r>
            <w:r>
              <w:rPr>
                <w:kern w:val="0"/>
              </w:rPr>
              <w:t>19µA</w:t>
            </w:r>
            <w:r>
              <w:rPr>
                <w:rFonts w:hint="eastAsia"/>
                <w:kern w:val="0"/>
              </w:rPr>
              <w:t>，测量范围：</w:t>
            </w:r>
            <w:r>
              <w:rPr>
                <w:kern w:val="0"/>
              </w:rPr>
              <w:t xml:space="preserve">0.5 </w:t>
            </w:r>
            <w:r>
              <w:rPr>
                <w:rFonts w:hint="eastAsia"/>
                <w:kern w:val="0"/>
              </w:rPr>
              <w:t>–</w:t>
            </w:r>
            <w:r>
              <w:rPr>
                <w:kern w:val="0"/>
              </w:rPr>
              <w:t xml:space="preserve"> 25 KΩ</w:t>
            </w:r>
          </w:p>
        </w:tc>
      </w:tr>
      <w:tr w14:paraId="56CA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center"/>
          </w:tcPr>
          <w:p w14:paraId="3D44C42C">
            <w:r>
              <w:rPr>
                <w:rFonts w:hint="eastAsia"/>
                <w:lang w:val="en-US" w:eastAsia="zh-CN"/>
              </w:rPr>
              <w:t>3.2</w:t>
            </w:r>
          </w:p>
          <w:p w14:paraId="6671761E">
            <w:r>
              <w:rPr>
                <w:rFonts w:hint="eastAsia"/>
              </w:rPr>
              <w:t>短声：刺激率：0.1-80.1次/秒，0.1秒步进；</w:t>
            </w:r>
          </w:p>
          <w:p w14:paraId="614F7404">
            <w:pPr>
              <w:ind w:firstLine="630" w:firstLineChars="300"/>
            </w:pPr>
            <w:r>
              <w:rPr>
                <w:rFonts w:hint="eastAsia"/>
              </w:rPr>
              <w:t>刺激水平：-10-100 dB nHL（20-130 dB peSPL），1 dB步进；</w:t>
            </w:r>
          </w:p>
          <w:p w14:paraId="6802EA92">
            <w:r>
              <w:rPr>
                <w:rFonts w:hint="eastAsia"/>
              </w:rPr>
              <w:t>短纯音：周期数：1-3120；</w:t>
            </w:r>
          </w:p>
          <w:p w14:paraId="55FDEA3A">
            <w:r>
              <w:rPr>
                <w:rFonts w:hint="eastAsia"/>
              </w:rPr>
              <w:t xml:space="preserve">包络类型：Blackman, Gaussian, Hanning, Hammming, Bartlett, Rectangle, </w:t>
            </w:r>
          </w:p>
          <w:p w14:paraId="5F50F3E3">
            <w:pPr>
              <w:ind w:firstLine="1050" w:firstLineChars="5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手动rise/plateau/fall设置；</w:t>
            </w:r>
          </w:p>
        </w:tc>
      </w:tr>
      <w:tr w14:paraId="27D3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center"/>
          </w:tcPr>
          <w:p w14:paraId="50EF1FBE">
            <w:r>
              <w:rPr>
                <w:rFonts w:hint="eastAsia"/>
                <w:lang w:val="en-US" w:eastAsia="zh-CN"/>
              </w:rPr>
              <w:t>3.3</w:t>
            </w:r>
            <w:r>
              <w:rPr>
                <w:rFonts w:hint="eastAsia"/>
              </w:rPr>
              <w:t>掩蔽声：白噪声（0 至 -40 dB相对于刺激声）</w:t>
            </w:r>
          </w:p>
          <w:p w14:paraId="4E378F08">
            <w:pPr>
              <w:widowControl/>
              <w:ind w:left="218" w:leftChars="104"/>
              <w:jc w:val="left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929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top"/>
          </w:tcPr>
          <w:p w14:paraId="10EE451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、听性稳态诱发电位</w:t>
            </w:r>
            <w:r>
              <w:t>(ASSR)</w:t>
            </w:r>
            <w:r>
              <w:rPr>
                <w:rFonts w:hint="eastAsia"/>
              </w:rPr>
              <w:t>技术要求：</w:t>
            </w:r>
          </w:p>
        </w:tc>
      </w:tr>
      <w:tr w14:paraId="0BB1D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top"/>
          </w:tcPr>
          <w:p w14:paraId="4A70ED7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t>1.</w:t>
            </w:r>
            <w:r>
              <w:rPr>
                <w:rFonts w:hint="eastAsia"/>
              </w:rPr>
              <w:t>双通道前置放大器，</w:t>
            </w:r>
            <w:r>
              <w:t>Chirp</w:t>
            </w:r>
            <w:r>
              <w:rPr>
                <w:rFonts w:hint="eastAsia"/>
                <w:lang w:eastAsia="zh-CN"/>
              </w:rPr>
              <w:t>刺激声</w:t>
            </w:r>
            <w:r>
              <w:rPr>
                <w:rFonts w:hint="eastAsia"/>
              </w:rPr>
              <w:t>。</w:t>
            </w:r>
          </w:p>
        </w:tc>
      </w:tr>
      <w:tr w14:paraId="5472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top"/>
          </w:tcPr>
          <w:p w14:paraId="606916A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t>2.</w:t>
            </w:r>
            <w:r>
              <w:rPr>
                <w:rFonts w:hint="eastAsia"/>
              </w:rPr>
              <w:t>测试者可根据患者睡眠</w:t>
            </w:r>
            <w:r>
              <w:t>/</w:t>
            </w:r>
            <w:r>
              <w:rPr>
                <w:rFonts w:hint="eastAsia"/>
              </w:rPr>
              <w:t>清醒状态，选择</w:t>
            </w:r>
            <w:r>
              <w:t>40Hz</w:t>
            </w:r>
            <w:r>
              <w:rPr>
                <w:rFonts w:hint="eastAsia"/>
              </w:rPr>
              <w:t>或</w:t>
            </w:r>
            <w:r>
              <w:t xml:space="preserve">90Hz </w:t>
            </w:r>
            <w:r>
              <w:rPr>
                <w:rFonts w:hint="eastAsia"/>
              </w:rPr>
              <w:t>刺激率。</w:t>
            </w:r>
          </w:p>
        </w:tc>
      </w:tr>
      <w:tr w14:paraId="03B6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top"/>
          </w:tcPr>
          <w:p w14:paraId="60E44FE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</w:rPr>
              <w:t>▲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4.</w:t>
            </w:r>
            <w:r>
              <w:t>3.</w:t>
            </w:r>
            <w:r>
              <w:rPr>
                <w:rFonts w:hint="eastAsia"/>
              </w:rPr>
              <w:t>双耳</w:t>
            </w:r>
            <w:r>
              <w:rPr>
                <w:rFonts w:hint="eastAsia"/>
                <w:lang w:eastAsia="zh-CN"/>
              </w:rPr>
              <w:t>不少于</w:t>
            </w:r>
            <w:r>
              <w:rPr>
                <w:rFonts w:hint="eastAsia"/>
              </w:rPr>
              <w:t>八个频率</w:t>
            </w:r>
            <w:r>
              <w:rPr>
                <w:rFonts w:hint="eastAsia"/>
                <w:lang w:eastAsia="zh-CN"/>
              </w:rPr>
              <w:t>可</w:t>
            </w:r>
            <w:r>
              <w:rPr>
                <w:rFonts w:hint="eastAsia"/>
              </w:rPr>
              <w:t>同时测试，</w:t>
            </w:r>
            <w:r>
              <w:rPr>
                <w:rFonts w:hint="eastAsia"/>
                <w:lang w:eastAsia="zh-CN"/>
              </w:rPr>
              <w:t>也</w:t>
            </w:r>
            <w:r>
              <w:rPr>
                <w:rFonts w:hint="eastAsia"/>
              </w:rPr>
              <w:t>可独立控制每个频率和或每个刺激，可通过网络共享到其他工作站，完成远程监控、编辑等工作。</w:t>
            </w:r>
            <w:r>
              <w:rPr>
                <w:rFonts w:hint="eastAsia"/>
                <w:color w:val="FF0000"/>
              </w:rPr>
              <w:t xml:space="preserve">（提供产品说明书或产品彩页证明，并在相关参数处标注，未标注按相关参数负偏离扣分处理。） </w:t>
            </w:r>
          </w:p>
        </w:tc>
      </w:tr>
      <w:tr w14:paraId="67C7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top"/>
          </w:tcPr>
          <w:p w14:paraId="65B27CE5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4.4</w:t>
            </w:r>
            <w:r>
              <w:rPr>
                <w:rFonts w:hint="eastAsia"/>
              </w:rPr>
              <w:t>全中文操作界面，可打印详细报告，可自定义输出内容。</w:t>
            </w:r>
          </w:p>
        </w:tc>
      </w:tr>
      <w:tr w14:paraId="5E9A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top"/>
          </w:tcPr>
          <w:p w14:paraId="20ADAD3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eastAsia"/>
              </w:rPr>
              <w:t>技术参数</w:t>
            </w:r>
            <w:r>
              <w:rPr>
                <w:rFonts w:hint="eastAsia"/>
                <w:lang w:eastAsia="zh-CN"/>
              </w:rPr>
              <w:t>：</w:t>
            </w:r>
          </w:p>
        </w:tc>
      </w:tr>
      <w:tr w14:paraId="7D61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top"/>
          </w:tcPr>
          <w:p w14:paraId="4E1A80D2">
            <w:pP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5.</w:t>
            </w: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  <w:lang w:eastAsia="zh-CN"/>
              </w:rPr>
              <w:t>、</w:t>
            </w:r>
            <w:r>
              <w:rPr>
                <w:rFonts w:hint="eastAsia"/>
                <w:kern w:val="0"/>
              </w:rPr>
              <w:t>双通道，增益：</w:t>
            </w:r>
            <w:r>
              <w:rPr>
                <w:kern w:val="0"/>
              </w:rPr>
              <w:t>80 dB/60dB</w:t>
            </w:r>
            <w:r>
              <w:rPr>
                <w:rFonts w:hint="eastAsia"/>
                <w:kern w:val="0"/>
              </w:rPr>
              <w:t>，频响范围：</w:t>
            </w:r>
            <w:r>
              <w:rPr>
                <w:kern w:val="0"/>
              </w:rPr>
              <w:t>0.5</w:t>
            </w:r>
            <w:r>
              <w:rPr>
                <w:rFonts w:hint="eastAsia"/>
                <w:kern w:val="0"/>
              </w:rPr>
              <w:t>至</w:t>
            </w:r>
            <w:r>
              <w:rPr>
                <w:kern w:val="0"/>
              </w:rPr>
              <w:t>5000 Hz</w:t>
            </w:r>
            <w:r>
              <w:rPr>
                <w:rFonts w:hint="eastAsia"/>
                <w:kern w:val="0"/>
              </w:rPr>
              <w:t>，噪声：</w:t>
            </w:r>
            <w:r>
              <w:rPr>
                <w:kern w:val="0"/>
              </w:rPr>
              <w:t>4 nV √Hz</w:t>
            </w:r>
            <w:r>
              <w:rPr>
                <w:rFonts w:hint="eastAsia"/>
                <w:kern w:val="0"/>
              </w:rPr>
              <w:t>，</w:t>
            </w:r>
            <w:r>
              <w:rPr>
                <w:kern w:val="0"/>
              </w:rPr>
              <w:t xml:space="preserve">0.22 µV RMS </w:t>
            </w: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0-3 kHz</w:t>
            </w:r>
            <w:r>
              <w:rPr>
                <w:rFonts w:hint="eastAsia"/>
                <w:kern w:val="0"/>
              </w:rPr>
              <w:t>），</w:t>
            </w:r>
            <w:r>
              <w:rPr>
                <w:kern w:val="0"/>
              </w:rPr>
              <w:t>CMRR</w:t>
            </w:r>
            <w:r>
              <w:rPr>
                <w:rFonts w:hint="eastAsia"/>
                <w:kern w:val="0"/>
              </w:rPr>
              <w:t>：</w:t>
            </w:r>
            <w:r>
              <w:rPr>
                <w:kern w:val="0"/>
              </w:rPr>
              <w:t>&gt; 118 dB</w:t>
            </w: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0.1Hz – 100 Hz</w:t>
            </w:r>
            <w:r>
              <w:rPr>
                <w:rFonts w:hint="eastAsia"/>
                <w:kern w:val="0"/>
              </w:rPr>
              <w:t>），输入阻抗：</w:t>
            </w:r>
            <w:r>
              <w:rPr>
                <w:kern w:val="0"/>
              </w:rPr>
              <w:t>&gt; 10 MΩ</w:t>
            </w:r>
            <w:r>
              <w:rPr>
                <w:rFonts w:hint="eastAsia"/>
                <w:kern w:val="0"/>
              </w:rPr>
              <w:t>，可接受电极偏置：</w:t>
            </w:r>
            <w:r>
              <w:rPr>
                <w:kern w:val="0"/>
              </w:rPr>
              <w:t xml:space="preserve">&gt; 300 mV </w:t>
            </w:r>
            <w:r>
              <w:rPr>
                <w:rFonts w:hint="eastAsia"/>
                <w:kern w:val="0"/>
              </w:rPr>
              <w:t>，</w:t>
            </w:r>
            <w:r>
              <w:rPr>
                <w:kern w:val="0"/>
              </w:rPr>
              <w:t xml:space="preserve">Raw EEG: </w:t>
            </w:r>
            <w:r>
              <w:rPr>
                <w:rFonts w:hint="eastAsia"/>
                <w:kern w:val="0"/>
              </w:rPr>
              <w:t>在线显示，刷新率：</w:t>
            </w:r>
            <w:r>
              <w:rPr>
                <w:kern w:val="0"/>
              </w:rPr>
              <w:t>10 Hz</w:t>
            </w:r>
            <w:r>
              <w:rPr>
                <w:rFonts w:hint="eastAsia"/>
                <w:kern w:val="0"/>
              </w:rPr>
              <w:t>典型值；滤波器：低通与高通后数字滤波，模拟输入滤波器：</w:t>
            </w:r>
            <w:r>
              <w:rPr>
                <w:kern w:val="0"/>
              </w:rPr>
              <w:t>0.5 Hz</w:t>
            </w:r>
            <w:r>
              <w:rPr>
                <w:rFonts w:hint="eastAsia"/>
                <w:kern w:val="0"/>
              </w:rPr>
              <w:t>至</w:t>
            </w:r>
            <w:r>
              <w:rPr>
                <w:kern w:val="0"/>
              </w:rPr>
              <w:t>100 Hz</w:t>
            </w:r>
            <w:r>
              <w:rPr>
                <w:rFonts w:hint="eastAsia"/>
                <w:kern w:val="0"/>
              </w:rPr>
              <w:t>。</w:t>
            </w:r>
          </w:p>
        </w:tc>
      </w:tr>
      <w:tr w14:paraId="0BB8B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center"/>
          </w:tcPr>
          <w:p w14:paraId="7F28C06D">
            <w:pPr>
              <w:widowControl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抗混叠滤波器：模拟5000 Hz 24 dB 倍频程（30 kHz 采样率），阻抗检查：33 Hz方波，测量电流19    A；测量范围：测量范围：0.5k</w:t>
            </w:r>
            <w:r>
              <w:t>Ω</w:t>
            </w:r>
            <w:r>
              <w:rPr>
                <w:rFonts w:hint="eastAsia"/>
              </w:rPr>
              <w:t>-25k</w:t>
            </w:r>
            <w:r>
              <w:t>Ω</w:t>
            </w:r>
          </w:p>
        </w:tc>
      </w:tr>
      <w:tr w14:paraId="32BA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top"/>
          </w:tcPr>
          <w:p w14:paraId="7351626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</w:rPr>
              <w:t>▲</w:t>
            </w:r>
            <w:r>
              <w:rPr>
                <w:rFonts w:hint="eastAsia"/>
                <w:lang w:val="en-US" w:eastAsia="zh-CN"/>
              </w:rPr>
              <w:t>5.3、</w:t>
            </w:r>
            <w:r>
              <w:rPr>
                <w:rFonts w:hint="eastAsia"/>
              </w:rPr>
              <w:t>刺激声：</w:t>
            </w:r>
            <w:r>
              <w:rPr>
                <w:rFonts w:hint="eastAsia" w:ascii="FrutigerLT-Light" w:hAnsi="FrutigerLT-Light" w:cs="FrutigerLT-Light"/>
                <w:kern w:val="0"/>
                <w:szCs w:val="18"/>
              </w:rPr>
              <w:t>NB CE-Chirp</w:t>
            </w:r>
            <w:r>
              <w:rPr>
                <w:rFonts w:hint="eastAsia" w:ascii="FrutigerLT-Light" w:hAnsi="FrutigerLT-Light" w:cs="FrutigerLT-Light"/>
                <w:color w:val="FF0000"/>
                <w:kern w:val="0"/>
                <w:szCs w:val="18"/>
                <w:vertAlign w:val="superscript"/>
              </w:rPr>
              <w:t xml:space="preserve"> </w:t>
            </w:r>
            <w:r>
              <w:rPr>
                <w:kern w:val="0"/>
              </w:rPr>
              <w:t>,</w:t>
            </w:r>
            <w:r>
              <w:rPr>
                <w:rFonts w:hint="eastAsia"/>
              </w:rPr>
              <w:t>频率</w:t>
            </w:r>
            <w:r>
              <w:t>500</w:t>
            </w:r>
            <w:r>
              <w:rPr>
                <w:rFonts w:hint="eastAsia"/>
              </w:rPr>
              <w:t>、</w:t>
            </w:r>
            <w:r>
              <w:t>1</w:t>
            </w:r>
            <w:r>
              <w:rPr>
                <w:rFonts w:hint="eastAsia"/>
              </w:rPr>
              <w:t>、</w:t>
            </w:r>
            <w:r>
              <w:t>2</w:t>
            </w:r>
            <w:r>
              <w:rPr>
                <w:rFonts w:hint="eastAsia"/>
              </w:rPr>
              <w:t>、</w:t>
            </w:r>
            <w:r>
              <w:t>4 kHz</w:t>
            </w:r>
            <w:r>
              <w:rPr>
                <w:rFonts w:hint="eastAsia"/>
              </w:rPr>
              <w:t>；带宽：±</w:t>
            </w:r>
            <w:r>
              <w:t xml:space="preserve"> 1/2 </w:t>
            </w:r>
            <w:r>
              <w:rPr>
                <w:rFonts w:hint="eastAsia"/>
              </w:rPr>
              <w:t>倍频程</w:t>
            </w:r>
            <w:r>
              <w:t xml:space="preserve"> </w:t>
            </w:r>
            <w:r>
              <w:rPr>
                <w:rFonts w:hint="eastAsia"/>
              </w:rPr>
              <w:t>–</w:t>
            </w:r>
            <w:r>
              <w:t xml:space="preserve"> 3 dB</w:t>
            </w:r>
            <w:r>
              <w:rPr>
                <w:rFonts w:hint="eastAsia"/>
              </w:rPr>
              <w:t>；耳蜗延迟代偿</w:t>
            </w:r>
            <w:r>
              <w:rPr>
                <w:rFonts w:hint="eastAsia"/>
                <w:lang w:eastAsia="zh-CN"/>
              </w:rPr>
              <w:t>刺激方式</w:t>
            </w:r>
            <w:r>
              <w:rPr>
                <w:rFonts w:hint="eastAsia"/>
              </w:rPr>
              <w:t>，双耳</w:t>
            </w:r>
            <w:r>
              <w:rPr>
                <w:rFonts w:hint="eastAsia"/>
                <w:lang w:eastAsia="zh-CN"/>
              </w:rPr>
              <w:t>可</w:t>
            </w:r>
            <w:r>
              <w:rPr>
                <w:rFonts w:hint="eastAsia"/>
              </w:rPr>
              <w:t>同时给声，每耳同时测试频率</w:t>
            </w:r>
            <w:r>
              <w:rPr>
                <w:rFonts w:hint="eastAsia"/>
                <w:lang w:eastAsia="zh-CN"/>
              </w:rPr>
              <w:t>不少于</w:t>
            </w:r>
            <w:r>
              <w:rPr>
                <w:rFonts w:hint="eastAsia"/>
                <w:lang w:val="en-US" w:eastAsia="zh-CN"/>
              </w:rPr>
              <w:t>4个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color w:val="FF0000"/>
              </w:rPr>
              <w:t>（提供产品说明书或产品彩页证明，并在相关参数处标注，未标注按相关参数负偏离扣分处理。）</w:t>
            </w:r>
          </w:p>
        </w:tc>
      </w:tr>
      <w:tr w14:paraId="3F3AC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top"/>
          </w:tcPr>
          <w:p w14:paraId="65698D4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t>4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调制比率：</w:t>
            </w:r>
            <w:r>
              <w:t xml:space="preserve">90 Hz </w:t>
            </w:r>
            <w:r>
              <w:rPr>
                <w:rFonts w:hint="eastAsia"/>
              </w:rPr>
              <w:t>和</w:t>
            </w:r>
            <w:r>
              <w:t>40 Hz</w:t>
            </w:r>
            <w:r>
              <w:rPr>
                <w:rFonts w:hint="eastAsia"/>
              </w:rPr>
              <w:t>可选</w:t>
            </w:r>
          </w:p>
        </w:tc>
      </w:tr>
      <w:tr w14:paraId="3E38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top"/>
          </w:tcPr>
          <w:p w14:paraId="2069220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t>5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掩蔽声：</w:t>
            </w:r>
            <w:r>
              <w:t xml:space="preserve">0 </w:t>
            </w:r>
            <w:r>
              <w:rPr>
                <w:rFonts w:hint="eastAsia"/>
              </w:rPr>
              <w:t>–</w:t>
            </w:r>
            <w:r>
              <w:t xml:space="preserve"> 100 dB HL</w:t>
            </w:r>
            <w:r>
              <w:rPr>
                <w:rFonts w:hint="eastAsia"/>
              </w:rPr>
              <w:t>白噪音</w:t>
            </w:r>
            <w:r>
              <w:t xml:space="preserve"> </w:t>
            </w:r>
          </w:p>
        </w:tc>
      </w:tr>
      <w:tr w14:paraId="33AC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top"/>
          </w:tcPr>
          <w:p w14:paraId="5E8E4D4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t>6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刺激控制：</w:t>
            </w:r>
            <w:r>
              <w:rPr>
                <w:rFonts w:hint="eastAsia"/>
                <w:lang w:eastAsia="zh-CN"/>
              </w:rPr>
              <w:t>可</w:t>
            </w:r>
            <w:r>
              <w:rPr>
                <w:rFonts w:hint="eastAsia"/>
              </w:rPr>
              <w:t>独立控制</w:t>
            </w:r>
            <w:r>
              <w:rPr>
                <w:rFonts w:hint="eastAsia"/>
                <w:lang w:eastAsia="zh-CN"/>
              </w:rPr>
              <w:t>不少于</w:t>
            </w:r>
            <w:r>
              <w:t>8</w:t>
            </w:r>
            <w:r>
              <w:rPr>
                <w:rFonts w:hint="eastAsia"/>
              </w:rPr>
              <w:t>个刺激声强度，动态提示可选强度范围，独立控制</w:t>
            </w:r>
            <w:r>
              <w:rPr>
                <w:rFonts w:hint="eastAsia"/>
                <w:lang w:eastAsia="zh-CN"/>
              </w:rPr>
              <w:t>每个</w:t>
            </w:r>
            <w:r>
              <w:rPr>
                <w:rFonts w:hint="eastAsia"/>
              </w:rPr>
              <w:t>刺激声开始</w:t>
            </w:r>
          </w:p>
        </w:tc>
      </w:tr>
      <w:tr w14:paraId="349FB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0AB90FA7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 w:bidi="ar"/>
              </w:rPr>
              <w:t>纯音听力计需求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 w:bidi="ar"/>
              </w:rPr>
              <w:t>（预算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20万元，1台）</w:t>
            </w:r>
          </w:p>
        </w:tc>
      </w:tr>
      <w:tr w14:paraId="2854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center"/>
          </w:tcPr>
          <w:p w14:paraId="75247C0F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1、频率强度</w:t>
            </w:r>
          </w:p>
        </w:tc>
      </w:tr>
      <w:tr w14:paraId="407A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center"/>
          </w:tcPr>
          <w:p w14:paraId="404A893F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1.1、气导耳机 ：125Hz 至 12000Hz，-10 dB HL 至 120 dB HL （125Hz最大强度85dB）</w:t>
            </w:r>
          </w:p>
        </w:tc>
      </w:tr>
      <w:tr w14:paraId="7908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center"/>
          </w:tcPr>
          <w:p w14:paraId="5BE8A4FE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1.2、骨导耳机 ：250Hz 至  8000Hz，-10 dB HL 至 75 dB HL（125HL最大强度40dB）</w:t>
            </w:r>
          </w:p>
        </w:tc>
      </w:tr>
      <w:tr w14:paraId="1D7E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center"/>
          </w:tcPr>
          <w:p w14:paraId="41349D8F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1.3、插入式耳机：125Hz至8000Hz，</w:t>
            </w:r>
            <w:r>
              <w:rPr>
                <w:rFonts w:hint="eastAsia" w:ascii="宋体" w:hAnsi="宋体"/>
              </w:rPr>
              <w:t>-10 dB HL 至 110 dB HL</w:t>
            </w:r>
          </w:p>
        </w:tc>
      </w:tr>
      <w:tr w14:paraId="4118E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center"/>
          </w:tcPr>
          <w:p w14:paraId="33E8BEFA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2、频率准确度：±1%</w:t>
            </w:r>
          </w:p>
        </w:tc>
      </w:tr>
      <w:tr w14:paraId="2287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center"/>
          </w:tcPr>
          <w:p w14:paraId="4A4AB218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3、总谐波失真：＜2% ( 气导耳机和插入式耳机 )；＜5%(骨导震动器)</w:t>
            </w:r>
          </w:p>
        </w:tc>
      </w:tr>
      <w:tr w14:paraId="4C3B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center"/>
          </w:tcPr>
          <w:p w14:paraId="64FFAD90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4、声场强度范围：-10 dB HL 至 102 dB HL（基础扬声器）</w:t>
            </w:r>
          </w:p>
        </w:tc>
      </w:tr>
      <w:tr w14:paraId="7D9DF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center"/>
          </w:tcPr>
          <w:p w14:paraId="5CBD3DD6">
            <w:pPr>
              <w:widowControl/>
              <w:tabs>
                <w:tab w:val="left" w:pos="284"/>
              </w:tabs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▲</w:t>
            </w:r>
            <w:r>
              <w:rPr>
                <w:rFonts w:hint="eastAsia" w:ascii="宋体" w:hAnsi="宋体"/>
              </w:rPr>
              <w:t>5、纯音测试信号：持续音、啭音、脉冲音、啭音脉冲音、小儿噪音、小儿脉冲噪音。</w:t>
            </w:r>
            <w:r>
              <w:rPr>
                <w:rFonts w:hint="eastAsia"/>
                <w:color w:val="FF0000"/>
              </w:rPr>
              <w:t>（请提供作证材料）</w:t>
            </w:r>
          </w:p>
        </w:tc>
      </w:tr>
      <w:tr w14:paraId="4841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center"/>
          </w:tcPr>
          <w:p w14:paraId="20A1120B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6、掩蔽强度范围( 以有效掩蔽校准)</w:t>
            </w:r>
          </w:p>
        </w:tc>
      </w:tr>
      <w:tr w14:paraId="623E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center"/>
          </w:tcPr>
          <w:p w14:paraId="075DF533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6.1、窄带噪声：最高dB HL 为15 dB 以下声音</w:t>
            </w:r>
          </w:p>
        </w:tc>
      </w:tr>
      <w:tr w14:paraId="6F74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center"/>
          </w:tcPr>
          <w:p w14:paraId="21686255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 xml:space="preserve">6.2、白噪声：最高dB HL 为30 dB 以下声音 </w:t>
            </w:r>
          </w:p>
        </w:tc>
      </w:tr>
      <w:tr w14:paraId="4480D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center"/>
          </w:tcPr>
          <w:p w14:paraId="353A928F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▲</w:t>
            </w:r>
            <w:r>
              <w:rPr>
                <w:rFonts w:hint="eastAsia" w:ascii="宋体" w:hAnsi="宋体"/>
              </w:rPr>
              <w:t>7、纯音频率扩展倍频程：标准频率、1/2、1/3、1/4、1/6、1/8、1/12、1/16、1/24、1/32、1/48、1/64、单一频率。</w:t>
            </w:r>
            <w:r>
              <w:rPr>
                <w:rFonts w:hint="eastAsia"/>
                <w:color w:val="FF0000"/>
              </w:rPr>
              <w:t>（请提供作证材料）</w:t>
            </w:r>
          </w:p>
        </w:tc>
      </w:tr>
      <w:tr w14:paraId="1D91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center"/>
          </w:tcPr>
          <w:p w14:paraId="78B8B067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8、言语测试：通道1和通道2</w:t>
            </w:r>
          </w:p>
        </w:tc>
      </w:tr>
      <w:tr w14:paraId="1588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center"/>
          </w:tcPr>
          <w:p w14:paraId="4FDD64AF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8.1、麦克风,内/外部接口A和B：用于真人发音测试,内部声音文件或者来自外部数字设备的录音言语材料。</w:t>
            </w:r>
          </w:p>
        </w:tc>
      </w:tr>
      <w:tr w14:paraId="678A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center"/>
          </w:tcPr>
          <w:p w14:paraId="05C2E621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▲</w:t>
            </w:r>
            <w:r>
              <w:rPr>
                <w:rFonts w:hint="eastAsia" w:ascii="宋体" w:hAnsi="宋体"/>
                <w:bCs/>
              </w:rPr>
              <w:t>8.2、内置普通话单双音节及词句言语测试词表,并且具备评分功能可绘制出多种言语听力图。</w:t>
            </w:r>
            <w:r>
              <w:rPr>
                <w:rFonts w:hint="eastAsia"/>
                <w:color w:val="FF0000"/>
              </w:rPr>
              <w:t>（请提供作证材料）</w:t>
            </w:r>
          </w:p>
        </w:tc>
      </w:tr>
      <w:tr w14:paraId="20CF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center"/>
          </w:tcPr>
          <w:p w14:paraId="5EACD98A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9、特殊测试</w:t>
            </w:r>
          </w:p>
        </w:tc>
      </w:tr>
      <w:tr w14:paraId="485D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center"/>
          </w:tcPr>
          <w:p w14:paraId="5B694E21">
            <w:pPr>
              <w:widowControl/>
              <w:ind w:left="218" w:leftChars="104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9.1、双耳等响度平衡试验ABLB，短增量敏感指数试验SISI，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均衡阈值噪声测试</w:t>
            </w:r>
            <w:r>
              <w:rPr>
                <w:rFonts w:hint="eastAsia" w:ascii="宋体" w:hAnsi="宋体"/>
                <w:bCs/>
              </w:rPr>
              <w:t>TEN，▲噪声下言语识别速测表QuickSIN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，▲BKB-SIN：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，音衰减</w:t>
            </w:r>
            <w:r>
              <w:rPr>
                <w:rFonts w:ascii="宋体" w:hAnsi="宋体"/>
                <w:bCs/>
              </w:rPr>
              <w:t xml:space="preserve"> </w:t>
            </w:r>
          </w:p>
        </w:tc>
      </w:tr>
      <w:tr w14:paraId="6F50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center"/>
          </w:tcPr>
          <w:p w14:paraId="6D04B2C5">
            <w:pPr>
              <w:widowControl/>
              <w:ind w:left="218" w:leftChars="104"/>
              <w:jc w:val="left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9.2、其他（用户自定义）：高频、MLB、朗读测试、纯音伪聋测试、言语伪聋测试、SAL。</w:t>
            </w:r>
          </w:p>
        </w:tc>
      </w:tr>
      <w:tr w14:paraId="7886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center"/>
          </w:tcPr>
          <w:p w14:paraId="136A2ADC">
            <w:pPr>
              <w:widowControl/>
              <w:ind w:left="218" w:leftChars="104"/>
              <w:jc w:val="left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10、</w:t>
            </w:r>
            <w:r>
              <w:rPr>
                <w:rFonts w:hint="eastAsia" w:ascii="宋体" w:hAnsi="宋体"/>
              </w:rPr>
              <w:t>交流和监听</w:t>
            </w:r>
          </w:p>
        </w:tc>
      </w:tr>
      <w:tr w14:paraId="6DD5C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center"/>
          </w:tcPr>
          <w:p w14:paraId="47AC79A8">
            <w:pPr>
              <w:widowControl/>
              <w:ind w:left="218" w:leftChars="104" w:right="-158" w:rightChars="-75"/>
              <w:jc w:val="left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10.1、医生对患者，医生对助手，患者对医生，助手对患者等三向通讯系统。</w:t>
            </w:r>
          </w:p>
        </w:tc>
      </w:tr>
      <w:tr w14:paraId="00D7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center"/>
          </w:tcPr>
          <w:p w14:paraId="363C8D5A">
            <w:pPr>
              <w:widowControl/>
              <w:ind w:left="218" w:leftChars="104"/>
              <w:jc w:val="left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▲10.2、内置VRA控件：一键式激发VRA系统。</w:t>
            </w:r>
            <w:r>
              <w:rPr>
                <w:rFonts w:hint="eastAsia"/>
                <w:color w:val="FF0000"/>
              </w:rPr>
              <w:t>（请提供作证材料）</w:t>
            </w:r>
          </w:p>
        </w:tc>
      </w:tr>
      <w:tr w14:paraId="08386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center"/>
          </w:tcPr>
          <w:p w14:paraId="35411680">
            <w:pPr>
              <w:widowControl/>
              <w:ind w:left="218" w:leftChars="104"/>
              <w:jc w:val="left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▲</w:t>
            </w:r>
            <w:r>
              <w:rPr>
                <w:rFonts w:hint="eastAsia"/>
              </w:rPr>
              <w:t xml:space="preserve"> 11.主机自带≥11英寸高清液晶显示屏。</w:t>
            </w:r>
            <w:r>
              <w:rPr>
                <w:rFonts w:hint="eastAsia"/>
                <w:color w:val="FF0000"/>
              </w:rPr>
              <w:t>（请提供作证材料）</w:t>
            </w:r>
          </w:p>
        </w:tc>
      </w:tr>
      <w:tr w14:paraId="00F1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center"/>
          </w:tcPr>
          <w:p w14:paraId="505173CB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12配置软件.</w:t>
            </w:r>
          </w:p>
        </w:tc>
      </w:tr>
      <w:tr w14:paraId="79FD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center"/>
          </w:tcPr>
          <w:p w14:paraId="012E92C0">
            <w:pPr>
              <w:widowControl/>
              <w:ind w:left="218" w:leftChars="104"/>
              <w:jc w:val="left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12.1  中文联机软件：配有中文联机软件，可与旗下听筛，声阻抗，听力计共享同一平台，所以检查结果排版打印至同一张报告，报告为PDF格式。</w:t>
            </w:r>
          </w:p>
        </w:tc>
      </w:tr>
      <w:tr w14:paraId="2B34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center"/>
          </w:tcPr>
          <w:p w14:paraId="2BD76402">
            <w:pPr>
              <w:widowControl/>
              <w:ind w:left="218" w:leftChars="104"/>
              <w:jc w:val="left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12.2  可开放联机软件端口，与医院不同平台系统进行资源共享上传。</w:t>
            </w:r>
          </w:p>
        </w:tc>
      </w:tr>
      <w:tr w14:paraId="0AA5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129834BC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★（三）配置需求</w:t>
            </w:r>
          </w:p>
        </w:tc>
      </w:tr>
      <w:tr w14:paraId="2CCFA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78BE416D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听觉诱发电位仪：</w:t>
            </w:r>
          </w:p>
        </w:tc>
      </w:tr>
      <w:tr w14:paraId="68D0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top"/>
          </w:tcPr>
          <w:p w14:paraId="530C71BB">
            <w:pPr>
              <w:autoSpaceDE w:val="0"/>
              <w:autoSpaceDN w:val="0"/>
              <w:adjustRightInd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.1</w:t>
            </w:r>
            <w:r>
              <w:rPr>
                <w:rFonts w:hint="eastAsia"/>
              </w:rPr>
              <w:t>、Eclipse主机                              1台</w:t>
            </w:r>
          </w:p>
        </w:tc>
      </w:tr>
      <w:tr w14:paraId="54EE2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top"/>
          </w:tcPr>
          <w:p w14:paraId="544AAFA8">
            <w:pPr>
              <w:autoSpaceDE w:val="0"/>
              <w:autoSpaceDN w:val="0"/>
              <w:adjustRightInd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2、EPA4前置放大器                         1个</w:t>
            </w:r>
          </w:p>
        </w:tc>
      </w:tr>
      <w:tr w14:paraId="059F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top"/>
          </w:tcPr>
          <w:p w14:paraId="68F154B0">
            <w:pPr>
              <w:autoSpaceDE w:val="0"/>
              <w:autoSpaceDN w:val="0"/>
              <w:adjustRightInd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3、EAR-TONE ABR插入耳机                  1套</w:t>
            </w:r>
          </w:p>
        </w:tc>
      </w:tr>
      <w:tr w14:paraId="7CD52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top"/>
          </w:tcPr>
          <w:p w14:paraId="12EA7E1B">
            <w:pPr>
              <w:autoSpaceDE w:val="0"/>
              <w:autoSpaceDN w:val="0"/>
              <w:adjustRightInd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8"/>
                <w:lang w:val="en-US" w:eastAsia="zh-CN"/>
              </w:rPr>
              <w:t>1.</w:t>
            </w:r>
            <w:r>
              <w:rPr>
                <w:rFonts w:hint="eastAsia"/>
                <w:szCs w:val="28"/>
              </w:rPr>
              <w:t>4、LBK15测试模拟器                        1个</w:t>
            </w:r>
          </w:p>
        </w:tc>
      </w:tr>
      <w:tr w14:paraId="38AB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top"/>
          </w:tcPr>
          <w:p w14:paraId="00C0E3AE">
            <w:pPr>
              <w:autoSpaceDE w:val="0"/>
              <w:autoSpaceDN w:val="0"/>
              <w:adjustRightInd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5、电极线套装                              1个</w:t>
            </w:r>
          </w:p>
        </w:tc>
      </w:tr>
      <w:tr w14:paraId="17E6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top"/>
          </w:tcPr>
          <w:p w14:paraId="7D85CEE2">
            <w:pPr>
              <w:autoSpaceDE w:val="0"/>
              <w:autoSpaceDN w:val="0"/>
              <w:adjustRightInd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6、皮肤清洁膏套装                             1套</w:t>
            </w:r>
          </w:p>
        </w:tc>
      </w:tr>
      <w:tr w14:paraId="27C2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top"/>
          </w:tcPr>
          <w:p w14:paraId="3A4060F5">
            <w:pPr>
              <w:autoSpaceDE w:val="0"/>
              <w:autoSpaceDN w:val="0"/>
              <w:adjustRightInd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  <w:lang w:val="en-US" w:eastAsia="zh-CN"/>
              </w:rPr>
              <w:t>1.</w:t>
            </w:r>
            <w:r>
              <w:rPr>
                <w:rFonts w:hint="eastAsia"/>
                <w:szCs w:val="28"/>
              </w:rPr>
              <w:t>7、专用电极片                               1套</w:t>
            </w:r>
          </w:p>
        </w:tc>
      </w:tr>
      <w:tr w14:paraId="45288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top"/>
          </w:tcPr>
          <w:p w14:paraId="6E00B8DE">
            <w:pPr>
              <w:autoSpaceDE w:val="0"/>
              <w:autoSpaceDN w:val="0"/>
              <w:adjustRightInd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8、USB线                                     1个</w:t>
            </w:r>
          </w:p>
        </w:tc>
      </w:tr>
      <w:tr w14:paraId="65A03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/>
            <w:noWrap w:val="0"/>
            <w:vAlign w:val="top"/>
          </w:tcPr>
          <w:p w14:paraId="0D89A0B8">
            <w:pPr>
              <w:autoSpaceDE w:val="0"/>
              <w:autoSpaceDN w:val="0"/>
              <w:adjustRightInd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9、电源线                                     1个</w:t>
            </w:r>
          </w:p>
        </w:tc>
      </w:tr>
      <w:tr w14:paraId="3F586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/>
            <w:vAlign w:val="top"/>
          </w:tcPr>
          <w:p w14:paraId="47D63F60">
            <w:pPr>
              <w:autoSpaceDE w:val="0"/>
              <w:autoSpaceDN w:val="0"/>
              <w:adjustRightInd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10、数据库软件                               1个</w:t>
            </w:r>
          </w:p>
        </w:tc>
      </w:tr>
      <w:tr w14:paraId="2C1C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/>
            <w:vAlign w:val="top"/>
          </w:tcPr>
          <w:p w14:paraId="4164893D">
            <w:pPr>
              <w:autoSpaceDE w:val="0"/>
              <w:autoSpaceDN w:val="0"/>
              <w:adjustRightInd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11、操作手册                                 1本</w:t>
            </w:r>
          </w:p>
        </w:tc>
      </w:tr>
      <w:tr w14:paraId="293F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/>
            <w:vAlign w:val="top"/>
          </w:tcPr>
          <w:p w14:paraId="66A5DD5F">
            <w:pPr>
              <w:autoSpaceDE w:val="0"/>
              <w:autoSpaceDN w:val="0"/>
              <w:adjustRightInd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12、CE手册                                   1本</w:t>
            </w:r>
          </w:p>
        </w:tc>
      </w:tr>
      <w:tr w14:paraId="10EA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/>
            <w:vAlign w:val="top"/>
          </w:tcPr>
          <w:p w14:paraId="2060C300">
            <w:pPr>
              <w:autoSpaceDE w:val="0"/>
              <w:autoSpaceDN w:val="0"/>
              <w:adjustRightInd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2、纯音听力计：</w:t>
            </w:r>
          </w:p>
        </w:tc>
      </w:tr>
      <w:tr w14:paraId="57317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/>
            <w:vAlign w:val="center"/>
          </w:tcPr>
          <w:p w14:paraId="64FB44D6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</w:rPr>
              <w:t>1主机           1台</w:t>
            </w:r>
          </w:p>
        </w:tc>
      </w:tr>
      <w:tr w14:paraId="2015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/>
            <w:vAlign w:val="center"/>
          </w:tcPr>
          <w:p w14:paraId="64445FDE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</w:rPr>
              <w:t xml:space="preserve">2气导耳机     </w:t>
            </w:r>
            <w:r>
              <w:rPr>
                <w:rFonts w:hint="eastAsia" w:ascii="宋体" w:hAnsi="宋体" w:cs="宋体"/>
              </w:rPr>
              <w:tab/>
            </w:r>
            <w:r>
              <w:rPr>
                <w:rFonts w:hint="eastAsia" w:ascii="宋体" w:hAnsi="宋体" w:cs="宋体"/>
              </w:rPr>
              <w:t>1副</w:t>
            </w:r>
          </w:p>
        </w:tc>
      </w:tr>
      <w:tr w14:paraId="23EC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/>
            <w:vAlign w:val="center"/>
          </w:tcPr>
          <w:p w14:paraId="5237289D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</w:rPr>
              <w:t>3骨导耳机</w:t>
            </w:r>
            <w:r>
              <w:rPr>
                <w:rFonts w:hint="eastAsia" w:ascii="宋体" w:hAnsi="宋体" w:cs="宋体"/>
              </w:rPr>
              <w:tab/>
            </w:r>
            <w:r>
              <w:rPr>
                <w:rFonts w:hint="eastAsia" w:ascii="宋体" w:hAnsi="宋体" w:cs="宋体"/>
              </w:rPr>
              <w:t xml:space="preserve">    1副</w:t>
            </w:r>
          </w:p>
        </w:tc>
      </w:tr>
      <w:tr w14:paraId="00FC0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/>
            <w:vAlign w:val="center"/>
          </w:tcPr>
          <w:p w14:paraId="75EF332A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</w:rPr>
              <w:t xml:space="preserve">4监听耳机    </w:t>
            </w:r>
            <w:r>
              <w:rPr>
                <w:rFonts w:hint="eastAsia" w:ascii="宋体" w:hAnsi="宋体" w:cs="宋体"/>
              </w:rPr>
              <w:tab/>
            </w:r>
            <w:r>
              <w:rPr>
                <w:rFonts w:hint="eastAsia" w:ascii="宋体" w:hAnsi="宋体" w:cs="宋体"/>
              </w:rPr>
              <w:t>1副</w:t>
            </w:r>
          </w:p>
        </w:tc>
      </w:tr>
      <w:tr w14:paraId="6929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/>
            <w:vAlign w:val="center"/>
          </w:tcPr>
          <w:p w14:paraId="08190C93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</w:rPr>
              <w:t>5电源线</w:t>
            </w:r>
            <w:r>
              <w:rPr>
                <w:rFonts w:hint="eastAsia" w:ascii="宋体" w:hAnsi="宋体" w:cs="宋体"/>
              </w:rPr>
              <w:tab/>
            </w:r>
            <w:r>
              <w:rPr>
                <w:rFonts w:hint="eastAsia" w:ascii="宋体" w:hAnsi="宋体" w:cs="宋体"/>
              </w:rPr>
              <w:t xml:space="preserve">        1个</w:t>
            </w:r>
          </w:p>
        </w:tc>
      </w:tr>
      <w:tr w14:paraId="2F52B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/>
            <w:vAlign w:val="center"/>
          </w:tcPr>
          <w:p w14:paraId="51033C05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2.6</w:t>
            </w:r>
            <w:r>
              <w:rPr>
                <w:rFonts w:hint="eastAsia" w:ascii="宋体" w:hAnsi="宋体" w:cs="宋体"/>
              </w:rPr>
              <w:t>应答器</w:t>
            </w:r>
            <w:r>
              <w:rPr>
                <w:rFonts w:hint="eastAsia" w:ascii="宋体" w:hAnsi="宋体" w:cs="宋体"/>
              </w:rPr>
              <w:tab/>
            </w:r>
            <w:r>
              <w:rPr>
                <w:rFonts w:hint="eastAsia" w:ascii="宋体" w:hAnsi="宋体" w:cs="宋体"/>
              </w:rPr>
              <w:t xml:space="preserve">        1个</w:t>
            </w:r>
          </w:p>
        </w:tc>
      </w:tr>
      <w:tr w14:paraId="2F2B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/>
            <w:vAlign w:val="center"/>
          </w:tcPr>
          <w:p w14:paraId="2990873F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2.7</w:t>
            </w:r>
            <w:r>
              <w:rPr>
                <w:rFonts w:hint="eastAsia" w:ascii="宋体" w:hAnsi="宋体" w:cs="宋体"/>
              </w:rPr>
              <w:t>麦克风</w:t>
            </w:r>
            <w:r>
              <w:rPr>
                <w:rFonts w:hint="eastAsia" w:ascii="宋体" w:hAnsi="宋体" w:cs="宋体"/>
              </w:rPr>
              <w:tab/>
            </w:r>
            <w:r>
              <w:rPr>
                <w:rFonts w:hint="eastAsia" w:ascii="宋体" w:hAnsi="宋体" w:cs="宋体"/>
              </w:rPr>
              <w:t xml:space="preserve">        1个</w:t>
            </w:r>
          </w:p>
        </w:tc>
      </w:tr>
      <w:tr w14:paraId="75B38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/>
            <w:vAlign w:val="center"/>
          </w:tcPr>
          <w:p w14:paraId="5B117404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2.8</w:t>
            </w:r>
            <w:r>
              <w:rPr>
                <w:rFonts w:hint="eastAsia" w:ascii="宋体" w:hAnsi="宋体" w:cs="宋体"/>
              </w:rPr>
              <w:t xml:space="preserve">转接线     </w:t>
            </w:r>
            <w:r>
              <w:rPr>
                <w:rFonts w:hint="eastAsia" w:ascii="宋体" w:hAnsi="宋体" w:cs="宋体"/>
              </w:rPr>
              <w:tab/>
            </w:r>
            <w:r>
              <w:rPr>
                <w:rFonts w:hint="eastAsia" w:ascii="宋体" w:hAnsi="宋体" w:cs="宋体"/>
              </w:rPr>
              <w:t>1包</w:t>
            </w:r>
          </w:p>
        </w:tc>
      </w:tr>
      <w:tr w14:paraId="0608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/>
            <w:vAlign w:val="center"/>
          </w:tcPr>
          <w:p w14:paraId="24B990BA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★</w:t>
            </w:r>
            <w:r>
              <w:rPr>
                <w:rFonts w:hint="eastAsia" w:ascii="宋体" w:hAnsi="宋体" w:cs="宋体"/>
                <w:lang w:val="en-US" w:eastAsia="zh-CN"/>
              </w:rPr>
              <w:t>商务需求：</w:t>
            </w:r>
          </w:p>
        </w:tc>
      </w:tr>
      <w:tr w14:paraId="07FF5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/>
            <w:vAlign w:val="center"/>
          </w:tcPr>
          <w:p w14:paraId="2D840D5A">
            <w:pPr>
              <w:widowControl/>
              <w:spacing w:before="100" w:beforeAutospacing="1" w:after="100" w:afterAutospacing="1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1.整机质保5年</w:t>
            </w:r>
          </w:p>
        </w:tc>
      </w:tr>
    </w:tbl>
    <w:p w14:paraId="61D06D54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rutigerLT-Light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38FB1"/>
    <w:multiLevelType w:val="singleLevel"/>
    <w:tmpl w:val="BEE38F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50B1F"/>
    <w:rsid w:val="00EF7859"/>
    <w:rsid w:val="13C976EA"/>
    <w:rsid w:val="23050B1F"/>
    <w:rsid w:val="3D2776BA"/>
    <w:rsid w:val="44F00D1A"/>
    <w:rsid w:val="4A604AD3"/>
    <w:rsid w:val="4B3F2F29"/>
    <w:rsid w:val="522249CD"/>
    <w:rsid w:val="6C68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2571</Words>
  <Characters>3079</Characters>
  <Lines>0</Lines>
  <Paragraphs>0</Paragraphs>
  <TotalTime>3</TotalTime>
  <ScaleCrop>false</ScaleCrop>
  <LinksUpToDate>false</LinksUpToDate>
  <CharactersWithSpaces>3086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2025-06-27T03:27:00Z</dcterms:created>
  <dc:creator>茜茜 ✨</dc:creator>
  <cp:lastModifiedBy>茜茜 ✨</cp:lastModifiedBy>
  <dcterms:modified xsi:type="dcterms:W3CDTF">2026-06-30T02:51:42Z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CED0740A1735431E8F05789900CE08E1_13</vt:lpwstr>
  </property>
  <property fmtid="{D5CDD505-2E9C-101B-9397-08002B2CF9AE}" pid="4" name="KSOTemplateDocerSaveRecord">
    <vt:lpwstr>eyJoZGlkIjoiMGNjYmY0NDQ3OWE4YmY2NzJlYTA4MDM0NjNhNzdkMzYiLCJ1c2VySWQiOiI1Mzc0MjMyMDUifQ==</vt:lpwstr>
  </property>
</Properties>
</file>