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7F80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用户需求书</w:t>
      </w:r>
    </w:p>
    <w:p w14:paraId="4847B55A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项目名称：腔镜手术器械</w:t>
      </w:r>
    </w:p>
    <w:p w14:paraId="26446EA2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采购预算：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100万元</w:t>
      </w:r>
    </w:p>
    <w:p w14:paraId="03CA041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采购数量：1批</w:t>
      </w:r>
    </w:p>
    <w:p w14:paraId="5F3248D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产地：拒绝进口</w:t>
      </w:r>
    </w:p>
    <w:p w14:paraId="416564E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设备需求：</w:t>
      </w:r>
    </w:p>
    <w:tbl>
      <w:tblPr>
        <w:tblStyle w:val="4"/>
        <w:tblW w:w="96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 w14:paraId="05FBC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7FBB853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  <w:t>技术需求：</w:t>
            </w:r>
          </w:p>
        </w:tc>
      </w:tr>
      <w:tr w14:paraId="1B43F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0D3DE8DB"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  <w:t>（一）3mm国产持针器</w:t>
            </w:r>
          </w:p>
        </w:tc>
      </w:tr>
      <w:tr w14:paraId="3A8F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6DA24402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1.1、工作长度有180mm、210mm、250mm、280mm、300mm、450mm等规格可选。工作直径有2.8mm、3mm可选。</w:t>
            </w:r>
          </w:p>
        </w:tc>
      </w:tr>
      <w:tr w14:paraId="7709D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1A7BAFBB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1.2、▲规格需包含腕式腔镜手术持针钳，腕式腔镜手术持针钳头部关节向下及向上最大运动范围≥90°，钳头最大张开幅度≥180°，以满足临床需求。（提供产品说明书或产品彩页证明，并在相关参数处标注，未标注按相关参数负偏离扣分处理。）</w:t>
            </w:r>
          </w:p>
        </w:tc>
      </w:tr>
      <w:tr w14:paraId="29959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102D9ACD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1.3、包含手柄和杆体可单独拆分类型，另外枪型持针钳手柄需采用内置弹簧设计，弹簧不得可见外置，避免产生手术中弹簧掉落风险。</w:t>
            </w:r>
          </w:p>
        </w:tc>
      </w:tr>
      <w:tr w14:paraId="275EB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5C7B8C53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1.4、▲使用期限≥5年。（提供产品说明书及出厂合格证，加盖制造商印章，并在相关参数处标注，未标注按相关参数负偏离扣分处理。）</w:t>
            </w:r>
          </w:p>
        </w:tc>
      </w:tr>
      <w:tr w14:paraId="67F05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41B7359B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3mm国产弯钳</w:t>
            </w:r>
            <w:bookmarkStart w:id="0" w:name="_GoBack"/>
            <w:bookmarkEnd w:id="0"/>
          </w:p>
        </w:tc>
      </w:tr>
      <w:tr w14:paraId="619A7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443115DF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2.1、头部采用符合YY/T 0294.1-2024标准的05Cr17Ni4Cu4Nb不锈钢，钳杆及内芯采用符合YY/T 0294.1-2024标准的06Cr19Ni10不锈钢，绝缘套管采用特氟龙制造，单极额定附件电压≥4000V。</w:t>
            </w:r>
          </w:p>
        </w:tc>
      </w:tr>
      <w:tr w14:paraId="2FF27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592C27CC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2.2、▲工作长度：有150mm、180mm、210mm、250mm、280mm、300mm、420mm、550mm等规格可选，满足手术需求。</w:t>
            </w:r>
          </w:p>
        </w:tc>
      </w:tr>
      <w:tr w14:paraId="664EF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325E3B7C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2.3、▲工作直径需包含2.5mm、3mm、3.5mm可选。（提供注册证，并在相关参数处标注，未标注按相关参数负偏离扣分处理。）</w:t>
            </w:r>
          </w:p>
        </w:tc>
      </w:tr>
      <w:tr w14:paraId="414E8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19FBE44C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2.4、规格需包含腕式腔镜手术分离钳，腕式腔镜手术分离钳头部关节向下及向上最大运动范围≥90°，钳头最大张开幅度≥180°，以满足临床需求。 </w:t>
            </w:r>
          </w:p>
        </w:tc>
      </w:tr>
      <w:tr w14:paraId="3D150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124DF2AF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2.5、使用期限≥5年。</w:t>
            </w:r>
          </w:p>
        </w:tc>
      </w:tr>
      <w:tr w14:paraId="188CC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47B7C18A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（三）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3mm国产无损伤钳</w:t>
            </w:r>
          </w:p>
        </w:tc>
      </w:tr>
      <w:tr w14:paraId="08CFE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72C93180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3.1、头部采用符合YY/T 0294.1-2024标准的05Cr17Ni4Cu4Nb不锈钢，钳杆及内芯采用符合YY/T 0294.1-2024标准的06Cr19Ni10不锈钢，绝缘套管采用特氟龙制造，单极额定附件电压≥4000V。</w:t>
            </w:r>
          </w:p>
        </w:tc>
      </w:tr>
      <w:tr w14:paraId="56CA5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2CBA5564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3.2、工作长度：有150mm、180mm、210mm、250mm、280mm、300mm、420mm、550mm等规格可选，满足手术需求。</w:t>
            </w:r>
          </w:p>
        </w:tc>
      </w:tr>
      <w:tr w14:paraId="27D3F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7ACA80AE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3.3、▲工作直径需包含2.5mm、3mm、3.5mm可选。（提供注册证，并在相关参数处标注，未标注按相关参数负偏离扣分处理。）</w:t>
            </w:r>
          </w:p>
        </w:tc>
      </w:tr>
      <w:tr w14:paraId="5929F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10EE4513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3.4、规格需包含腕式腔镜手术分离钳，腕式腔镜手术分离钳头部关节向下及向上最大运动范围≥90°，钳头最大张开幅度≥180°，以满足临床需求。 </w:t>
            </w:r>
          </w:p>
        </w:tc>
      </w:tr>
      <w:tr w14:paraId="0BB1D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4A70ED7F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3.5、使用期限≥5年。</w:t>
            </w:r>
          </w:p>
        </w:tc>
      </w:tr>
      <w:tr w14:paraId="5E500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3D6554A8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（四）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3mm弯剪</w:t>
            </w:r>
          </w:p>
        </w:tc>
      </w:tr>
      <w:tr w14:paraId="54723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606916A9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4.1、头部采用符合YY/T 0294.1-2024标准的32Cr13Mo不锈钢，钳杆及内芯采用符合YY/T 0294.1-2024标准的06Cr19Ni10不锈钢，绝缘套管采用特氟龙制造，单极额定附件电压≥4000V。</w:t>
            </w:r>
          </w:p>
        </w:tc>
      </w:tr>
      <w:tr w14:paraId="03B67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60E44FE4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4.2、▲工作长度：有150mm、180mm、210mm、250mm、280mm、300mm、420mm、550mm等规格可选，满足手术需求。（提供注册证，并在相关参数处标注，未标注按相关参数负偏离扣分处理。）</w:t>
            </w:r>
          </w:p>
        </w:tc>
      </w:tr>
      <w:tr w14:paraId="67C79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65B27CE5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4.3、工作直径需包含2.5mm、3mm、3.5mm可选。</w:t>
            </w:r>
          </w:p>
        </w:tc>
      </w:tr>
      <w:tr w14:paraId="5E9AC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20ADAD32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4.4、使用期限≥5年。</w:t>
            </w:r>
          </w:p>
        </w:tc>
      </w:tr>
      <w:tr w14:paraId="54550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28372742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（五）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3mm钩剪</w:t>
            </w:r>
          </w:p>
        </w:tc>
      </w:tr>
      <w:tr w14:paraId="7D610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4E1A80D2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5.1、头部采用符合YY/T 0294.1-2024标准的32Cr13Mo不锈钢，钳杆及内芯采用符合YY/T 0294.1-2024标准的06Cr19Ni10不锈钢，绝缘套管采用特氟龙制造，单极额定附件电压≥4000V。</w:t>
            </w:r>
          </w:p>
        </w:tc>
      </w:tr>
      <w:tr w14:paraId="0BB8B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7F28C06D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5.2、工作长度：有150mm、180mm、210mm、250mm、280mm、300mm、420mm、550mm等规格可选，满足手术需求。</w:t>
            </w:r>
          </w:p>
        </w:tc>
      </w:tr>
      <w:tr w14:paraId="32BA3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73516263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5.3、▲工作直径需包含2.5mm、3mm、3.5mm可选。（提供注册证，并在相关参数处标注，未标注按相关参数负偏离扣分处理。）</w:t>
            </w:r>
          </w:p>
        </w:tc>
      </w:tr>
      <w:tr w14:paraId="3F3A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65698D4D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5.4、使用期限≥5年。</w:t>
            </w:r>
          </w:p>
        </w:tc>
      </w:tr>
      <w:tr w14:paraId="24BF2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1E6EF65E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（六）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3mm国产吸引器</w:t>
            </w:r>
          </w:p>
        </w:tc>
      </w:tr>
      <w:tr w14:paraId="3E386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20692206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6.1、吸引器型号需包含推杆式吸引器、弹簧式吸引器、按压式吸引器、枪式吸引器等4种，工作长度需包含180mm、210mm，230mm、400m、450mm等规格，满足临床需求。</w:t>
            </w:r>
          </w:p>
        </w:tc>
      </w:tr>
      <w:tr w14:paraId="33ACC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5E8E4D49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6.2、枪式吸引器手柄处需有快速复位按钮设计，可快速解除卡涩，方便临床使用。</w:t>
            </w:r>
          </w:p>
        </w:tc>
      </w:tr>
      <w:tr w14:paraId="349FB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0AB90FA7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6.3、▲使用期限≥5年。（提供产品说明书及出厂合格证，加盖制造商印章，并在相关参数处标注，未标注按相关参数负偏离扣分处理。）</w:t>
            </w:r>
          </w:p>
        </w:tc>
      </w:tr>
      <w:tr w14:paraId="19D2D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4239B1FB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（七）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5mm国产弯钳</w:t>
            </w:r>
          </w:p>
        </w:tc>
      </w:tr>
      <w:tr w14:paraId="28547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75247C0F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7.1、头部采用符合YY/T 0294.1-2024标准的05Cr17Ni4Cu4Nb不锈钢，钳杆及内芯采用符合YY/T 0294.1-2024标准的06Cr19Ni10不锈钢，绝缘套管采用PEEK制造，单极额定附件电压≥4000V。</w:t>
            </w:r>
          </w:p>
        </w:tc>
      </w:tr>
      <w:tr w14:paraId="407AD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404A893F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7.2、工作长度：有150mm、180mm、210mm、250mm、280mm、300mm、420mm、550mm等规格可选，满足手术需求。</w:t>
            </w:r>
          </w:p>
        </w:tc>
      </w:tr>
      <w:tr w14:paraId="79081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5BE8A4FE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7.3、▲规格需包含腕式腔镜手术分离钳，腕式腔镜手术分离钳头部关节向下及向上最大运动范围≥90°，钳头最大张开幅度≥180°，以满足临床需求。（提供产品说明书或产品彩页证明，并在相关参数处标注，未标注按相关参数负偏离扣分处理。） </w:t>
            </w:r>
          </w:p>
        </w:tc>
      </w:tr>
      <w:tr w14:paraId="1D7E5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41349D8F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7.4、▲器械规格需包含头部可弯的规格，且最大可弯角度≥55°（提供注册证，并在相关参数处标注，未标注按相关参数负偏离扣分处理。）</w:t>
            </w:r>
          </w:p>
        </w:tc>
      </w:tr>
      <w:tr w14:paraId="4118E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33E8BEFA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7.5、使用期限≥5年。</w:t>
            </w:r>
          </w:p>
        </w:tc>
      </w:tr>
      <w:tr w14:paraId="02DA7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5DEEE82F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（八）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5mm国产无损伤钳</w:t>
            </w:r>
          </w:p>
        </w:tc>
      </w:tr>
      <w:tr w14:paraId="22876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4A4AB218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8.1、头部采用符合YY/T 0294.1-2024标准的05Cr17Ni4Cu4Nb不锈钢，钳杆及内芯采用符合YY/T 0294.1-2024标准的06Cr19Ni10不锈钢，绝缘套管采用PEEK制造，单极额定附件电压≥4000V。</w:t>
            </w:r>
          </w:p>
        </w:tc>
      </w:tr>
      <w:tr w14:paraId="4C3B9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64FFAD90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8.2、▲工作长度：有150mm、180mm、210mm、250mm、280mm、300mm、420mm、550mm等规格可选，满足手术需求。（提供注册证，并在相关参数处标注，未标注按相关参数负偏离扣分处理。）</w:t>
            </w:r>
          </w:p>
        </w:tc>
      </w:tr>
      <w:tr w14:paraId="7D9DF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5CBD3DD6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8.3、规格需包含腕式腔镜手术抓钳，腕式腔镜手术抓钳头部关节向下及向上最大运动范围≥90°，钳头最大张开幅度≥180°，以满足临床需求。</w:t>
            </w:r>
          </w:p>
        </w:tc>
      </w:tr>
      <w:tr w14:paraId="48412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20A1120B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8.4、器械规格需包含头部可弯的规格，且最大可弯角度≥55°</w:t>
            </w:r>
          </w:p>
        </w:tc>
      </w:tr>
      <w:tr w14:paraId="623EB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075DF533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8.5、▲使用期限≥5年。（提供产品说明书及出厂合格证，加盖制造商印章，并在相关参数处标注，未标注按相关参数负偏离扣分处理。）</w:t>
            </w:r>
          </w:p>
        </w:tc>
      </w:tr>
      <w:tr w14:paraId="27231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2FE3AF0F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（九）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5mm国产抓钳</w:t>
            </w:r>
          </w:p>
        </w:tc>
      </w:tr>
      <w:tr w14:paraId="6F746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21686255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9.1、头部采用符合YY/T 0294.1-2024标准的05Cr17Ni4Cu4Nb不锈钢，钳杆及内芯采用符合YY/T 0294.1-2024标准的06Cr19Ni10不锈钢，绝缘套管采用PEEK制造，单极额定附件电压≥4000V。</w:t>
            </w:r>
          </w:p>
        </w:tc>
      </w:tr>
      <w:tr w14:paraId="4480D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353A928F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9.2、▲工作长度：有150mm、180mm、210mm、250mm、280mm、300mm、420mm、550mm等规格可选，满足手术需求。（提供注册证，并在相关参数处标注，未标注按相关参数负偏离扣分处理。）</w:t>
            </w:r>
          </w:p>
        </w:tc>
      </w:tr>
      <w:tr w14:paraId="1D913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78B8B067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9.3、▲规格需包含腕式腔镜手术抓钳，腕式腔镜手术抓钳头部关节向下及向上最大运动范围≥90°，钳头最大张开幅度≥180°，以满足临床需求。（提供产品说明书或产品彩页证明，并在相关参数处标注，未标注按相关参数负偏离扣分处理。） </w:t>
            </w:r>
          </w:p>
        </w:tc>
      </w:tr>
      <w:tr w14:paraId="15880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4FDD64AF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9.4、▲器械规格需包含头部可弯的规格，且最大可弯角度≥55°（提供注册证，并在相关参数处标注，未标注按相关参数负偏离扣分处理。）</w:t>
            </w:r>
          </w:p>
        </w:tc>
      </w:tr>
      <w:tr w14:paraId="678A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05C2E621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9.5、使用期限≥5年。</w:t>
            </w:r>
          </w:p>
        </w:tc>
      </w:tr>
      <w:tr w14:paraId="3F1D7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7159C76D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（十）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5mm国产钩剪</w:t>
            </w:r>
          </w:p>
        </w:tc>
      </w:tr>
      <w:tr w14:paraId="20CFC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5EACD98A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10.1、头部采用符合YY/T 0294.1-2024标准的32Cr13Mo不锈钢，钳杆及内芯采用YY/T 0294.1-2024标准的06Cr19Ni10不锈钢，绝缘套管采用PEEK制造，单极额定附件电压≥4000V。</w:t>
            </w:r>
          </w:p>
        </w:tc>
      </w:tr>
      <w:tr w14:paraId="485D7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5B694E21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▲10.2、工作长度：有150mm、180mm、210mm、250mm、280mm、300mm、420mm、550mm等规格可选，满足手术需求。（提供注册证，并在相关参数处标注，未标注按相关参数负偏离扣分处理。）</w:t>
            </w:r>
          </w:p>
        </w:tc>
      </w:tr>
      <w:tr w14:paraId="6F505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6D04B2C5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10.3、器械规格需包含头部可弯的规格，且最大可弯角度≥55°。</w:t>
            </w:r>
          </w:p>
        </w:tc>
      </w:tr>
      <w:tr w14:paraId="78868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136A2ADC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10.4、使用期限≥5年。</w:t>
            </w:r>
          </w:p>
        </w:tc>
      </w:tr>
      <w:tr w14:paraId="325F1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5C5FF8C4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（十一）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气腹针</w:t>
            </w:r>
          </w:p>
        </w:tc>
      </w:tr>
      <w:tr w14:paraId="6DD5C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47AC79A8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11.1、工作直径需包含1.5mm、1.8mm、2.0mm、2.2mm、2.5mm等规格，工作长度需包含100mm、110mm、130mm、180mm。</w:t>
            </w:r>
          </w:p>
        </w:tc>
      </w:tr>
      <w:tr w14:paraId="00D79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363C8D5A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11.2、▲使用期限≥5年。（提供产品说明书及出厂合格证，加盖制造商印章，并在相关参数处标注，未标注按相关参数负偏离扣分处理。）</w:t>
            </w:r>
          </w:p>
        </w:tc>
      </w:tr>
      <w:tr w14:paraId="0B1D2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3119DB7E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（十二）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5mm国产可转弯弯钳</w:t>
            </w:r>
          </w:p>
        </w:tc>
      </w:tr>
      <w:tr w14:paraId="08386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35411680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12.1、头部采用符合YY/T 0294.1-2024标准的05Cr17Ni4Cu4Nb不锈钢，钳杆及内芯采用符合YY/T 0294.1-2024标准的06Cr19Ni10不锈钢，绝缘套管采用特氟龙制造，单极额定附件电压≥4000V。</w:t>
            </w:r>
          </w:p>
        </w:tc>
      </w:tr>
      <w:tr w14:paraId="00F1B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505173CB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12.2、器械最大可弯曲角度≥55°。</w:t>
            </w:r>
          </w:p>
        </w:tc>
      </w:tr>
      <w:tr w14:paraId="79FD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012E92C0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12.3、▲工作长度：有150mm、180mm、210mm、250mm、280mm、300mm、420mm、550mm等规格可选，满足手术需求。（提供注册证，并在相关参数处标注，未标注按相关参数负偏离扣分处理。）</w:t>
            </w:r>
          </w:p>
        </w:tc>
      </w:tr>
      <w:tr w14:paraId="2B343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2BD76402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12.4、▲使用期限≥5年。（提供产品说明书及出厂合格证，加盖制造商印章，并在相关参数处标注，未标注按相关参数负偏离扣分处理。）</w:t>
            </w:r>
          </w:p>
        </w:tc>
      </w:tr>
      <w:tr w14:paraId="6BB2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18078284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（十三）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5mm国产可转弯无损伤钳</w:t>
            </w:r>
          </w:p>
        </w:tc>
      </w:tr>
      <w:tr w14:paraId="1C5B1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3CEB94F7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13.1、头部采用符合YY/T 0294.1-2024标准的05Cr17Ni4Cu4Nb不锈钢，钳杆及内芯采用符合YY/T 0294.1-2024标准的06Cr19Ni10不锈钢，绝缘套管采用特氟龙制造，单极额定附件电压≥4000V。</w:t>
            </w:r>
          </w:p>
        </w:tc>
      </w:tr>
      <w:tr w14:paraId="38A86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6E2D0762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13.2、器械最大可弯曲角度≥55°。</w:t>
            </w:r>
          </w:p>
        </w:tc>
      </w:tr>
      <w:tr w14:paraId="0828C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6D7BC9FB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▲13.3、工作长度：有150mm、180mm、210mm、250mm、280mm、300mm、420mm、550mm等规格可选，满足手术需求。（提供注册证，并在相关参数处标注，未标注按相关参数负偏离扣分处理。）</w:t>
            </w:r>
          </w:p>
        </w:tc>
      </w:tr>
      <w:tr w14:paraId="01736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44E0D499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13.4、使用期限≥5年。</w:t>
            </w:r>
          </w:p>
        </w:tc>
      </w:tr>
      <w:tr w14:paraId="41CE2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49973CF1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（十四）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5mm国产可转弯抓钳</w:t>
            </w:r>
          </w:p>
        </w:tc>
      </w:tr>
      <w:tr w14:paraId="636FE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30746DF6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14.1、头部采用符合YY/T 0294.1-2024标准的05Cr17Ni4Cu4Nb不锈钢，钳杆及内芯采用符合YY/T 0294.1-2024标准的06Cr19Ni10不锈钢，绝缘套管采用特氟龙制造，单极额定附件电压≥4000V。</w:t>
            </w:r>
          </w:p>
        </w:tc>
      </w:tr>
      <w:tr w14:paraId="5BD9C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54C8DD9A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14.2、▲器械最大可弯曲角度≥55°。（提供注册证，并在相关参数处标注，未标注按相关参数负偏离扣分处理。）</w:t>
            </w:r>
          </w:p>
        </w:tc>
      </w:tr>
      <w:tr w14:paraId="271C3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55287C7D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14.3、▲工作长度：有150mm、180mm、210mm、250mm、280mm、300mm、420mm、550mm等规格可选，满足手术需求。（提供注册证，并在相关参数处标注，未标注按相关参数负偏离扣分处理。）</w:t>
            </w:r>
          </w:p>
        </w:tc>
      </w:tr>
      <w:tr w14:paraId="06CE0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70FF65EC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14.4、使用期限≥5年。</w:t>
            </w:r>
          </w:p>
        </w:tc>
      </w:tr>
      <w:tr w14:paraId="0AA57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129834BC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★（十五）配置需求</w:t>
            </w:r>
          </w:p>
        </w:tc>
      </w:tr>
      <w:tr w14:paraId="0D5B2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bottom"/>
          </w:tcPr>
          <w:p w14:paraId="53DF8593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3mm国产持针器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20把</w:t>
            </w:r>
          </w:p>
        </w:tc>
      </w:tr>
      <w:tr w14:paraId="30781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bottom"/>
          </w:tcPr>
          <w:p w14:paraId="0D32676F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3mm国产弯钳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50把</w:t>
            </w:r>
          </w:p>
        </w:tc>
      </w:tr>
      <w:tr w14:paraId="624BD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bottom"/>
          </w:tcPr>
          <w:p w14:paraId="673FF65A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3mm国产无损伤钳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20把</w:t>
            </w:r>
          </w:p>
        </w:tc>
      </w:tr>
      <w:tr w14:paraId="7D114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bottom"/>
          </w:tcPr>
          <w:p w14:paraId="2BDDDD13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3mm弯剪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20把</w:t>
            </w:r>
          </w:p>
        </w:tc>
      </w:tr>
      <w:tr w14:paraId="5A051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bottom"/>
          </w:tcPr>
          <w:p w14:paraId="026476AD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3mm钩剪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20把</w:t>
            </w:r>
          </w:p>
        </w:tc>
      </w:tr>
      <w:tr w14:paraId="2D2F7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bottom"/>
          </w:tcPr>
          <w:p w14:paraId="266004E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3mm国产吸引器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20把</w:t>
            </w:r>
          </w:p>
        </w:tc>
      </w:tr>
      <w:tr w14:paraId="2CCFA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bottom"/>
          </w:tcPr>
          <w:p w14:paraId="78BE416D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5mm国产弯钳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10把</w:t>
            </w:r>
          </w:p>
        </w:tc>
      </w:tr>
      <w:tr w14:paraId="68D0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bottom"/>
          </w:tcPr>
          <w:p w14:paraId="530C71B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5mm国产无损伤钳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10把</w:t>
            </w:r>
          </w:p>
        </w:tc>
      </w:tr>
      <w:tr w14:paraId="54EE2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bottom"/>
          </w:tcPr>
          <w:p w14:paraId="544AAFA8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5mm国产抓钳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10把</w:t>
            </w:r>
          </w:p>
        </w:tc>
      </w:tr>
      <w:tr w14:paraId="059F7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bottom"/>
          </w:tcPr>
          <w:p w14:paraId="68F154B0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5mm国产钩剪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20把</w:t>
            </w:r>
          </w:p>
        </w:tc>
      </w:tr>
      <w:tr w14:paraId="7CD52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bottom"/>
          </w:tcPr>
          <w:p w14:paraId="12EA7E1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气腹针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10把</w:t>
            </w:r>
          </w:p>
        </w:tc>
      </w:tr>
      <w:tr w14:paraId="38AB1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bottom"/>
          </w:tcPr>
          <w:p w14:paraId="00C0E3AE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5mm国产可转弯弯钳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18把</w:t>
            </w:r>
          </w:p>
        </w:tc>
      </w:tr>
      <w:tr w14:paraId="17E63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bottom"/>
          </w:tcPr>
          <w:p w14:paraId="7D85CEE2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5mm国产可转弯无损伤钳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6把</w:t>
            </w:r>
          </w:p>
        </w:tc>
      </w:tr>
      <w:tr w14:paraId="27C23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3A4060F5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5mm国产可转弯抓钳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6把</w:t>
            </w:r>
          </w:p>
        </w:tc>
      </w:tr>
      <w:tr w14:paraId="45288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6E00B8DE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★商务需求：</w:t>
            </w:r>
          </w:p>
        </w:tc>
      </w:tr>
      <w:tr w14:paraId="65A03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0D89A0B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整机保修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3年</w:t>
            </w:r>
          </w:p>
        </w:tc>
      </w:tr>
    </w:tbl>
    <w:p w14:paraId="58C3C33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38FB1"/>
    <w:multiLevelType w:val="singleLevel"/>
    <w:tmpl w:val="BEE38F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50B1F"/>
    <w:rsid w:val="00EF7859"/>
    <w:rsid w:val="13C976EA"/>
    <w:rsid w:val="23050B1F"/>
    <w:rsid w:val="3D2776BA"/>
    <w:rsid w:val="44F00D1A"/>
    <w:rsid w:val="4A604AD3"/>
    <w:rsid w:val="4B3F2F29"/>
    <w:rsid w:val="522249CD"/>
    <w:rsid w:val="56B3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color w:val="FF0000"/>
      <w:szCs w:val="24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2571</Words>
  <Characters>3079</Characters>
  <Lines>0</Lines>
  <Paragraphs>0</Paragraphs>
  <TotalTime>6</TotalTime>
  <ScaleCrop>false</ScaleCrop>
  <LinksUpToDate>false</LinksUpToDate>
  <CharactersWithSpaces>3086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2025-06-27T03:27:00Z</dcterms:created>
  <dc:creator>茜茜 ✨</dc:creator>
  <cp:lastModifiedBy>茜茜 ✨</cp:lastModifiedBy>
  <dcterms:modified xsi:type="dcterms:W3CDTF">2026-06-05T00:14:06Z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CED0740A1735431E8F05789900CE08E1_13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