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B2C7">
      <w:pPr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高速低温组织研磨仪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项目参数</w:t>
      </w:r>
      <w:bookmarkStart w:id="0" w:name="_GoBack"/>
      <w:bookmarkEnd w:id="0"/>
    </w:p>
    <w:tbl>
      <w:tblPr>
        <w:tblStyle w:val="7"/>
        <w:tblW w:w="8328" w:type="dxa"/>
        <w:tblCellSpacing w:w="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7233"/>
      </w:tblGrid>
      <w:tr w14:paraId="1C2CB0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60C7029"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项目背景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DBCB558"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aj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4F313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7B7C545"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货物清单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tbl>
            <w:tblPr>
              <w:tblStyle w:val="7"/>
              <w:tblW w:w="7190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00"/>
              <w:gridCol w:w="859"/>
              <w:gridCol w:w="843"/>
              <w:gridCol w:w="1583"/>
              <w:gridCol w:w="1450"/>
              <w:gridCol w:w="355"/>
            </w:tblGrid>
            <w:tr w14:paraId="34ECAEF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55" w:type="dxa"/>
                <w:trHeight w:val="477" w:hRule="atLeast"/>
                <w:tblHeader/>
                <w:tblCellSpacing w:w="0" w:type="dxa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3E3C97C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设备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 xml:space="preserve">名称 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31C9EEB2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43" w:type="dxa"/>
                  <w:tcBorders>
                    <w:top w:val="single" w:color="auto" w:sz="4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3DDBAC19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583" w:type="dxa"/>
                  <w:tcBorders>
                    <w:top w:val="single" w:color="auto" w:sz="4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EF27097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总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金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额</w:t>
                  </w:r>
                </w:p>
                <w:p w14:paraId="30723DDF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(元)</w:t>
                  </w:r>
                </w:p>
              </w:tc>
              <w:tc>
                <w:tcPr>
                  <w:tcW w:w="1450" w:type="dxa"/>
                  <w:tcBorders>
                    <w:top w:val="single" w:color="auto" w:sz="4" w:space="0"/>
                    <w:left w:val="single" w:color="auto" w:sz="6" w:space="0"/>
                    <w:bottom w:val="nil"/>
                    <w:right w:val="single" w:color="auto" w:sz="4" w:space="0"/>
                  </w:tcBorders>
                  <w:vAlign w:val="center"/>
                </w:tcPr>
                <w:p w14:paraId="5FC5403D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71786F4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55" w:type="dxa"/>
                <w:trHeight w:val="629" w:hRule="atLeast"/>
                <w:tblCellSpacing w:w="0" w:type="dxa"/>
              </w:trPr>
              <w:tc>
                <w:tcPr>
                  <w:tcW w:w="2100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 w14:paraId="144EE70E">
                  <w:pPr>
                    <w:widowControl/>
                    <w:jc w:val="center"/>
                    <w:rPr>
                      <w:rFonts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 w:cstheme="majorEastAsia"/>
                      <w:sz w:val="24"/>
                      <w:szCs w:val="24"/>
                    </w:rPr>
                    <w:t>高速低温组织</w:t>
                  </w:r>
                </w:p>
                <w:p w14:paraId="137D83C9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 w:cstheme="majorEastAsia"/>
                      <w:sz w:val="24"/>
                      <w:szCs w:val="24"/>
                    </w:rPr>
                    <w:t>研磨仪</w:t>
                  </w:r>
                </w:p>
              </w:tc>
              <w:tc>
                <w:tcPr>
                  <w:tcW w:w="859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nil"/>
                  </w:tcBorders>
                  <w:vAlign w:val="center"/>
                </w:tcPr>
                <w:p w14:paraId="5AAD4216">
                  <w:pPr>
                    <w:widowControl/>
                    <w:jc w:val="center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nil"/>
                  </w:tcBorders>
                  <w:vAlign w:val="center"/>
                </w:tcPr>
                <w:p w14:paraId="55644E9F">
                  <w:pPr>
                    <w:widowControl/>
                    <w:jc w:val="center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15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nil"/>
                  </w:tcBorders>
                  <w:vAlign w:val="center"/>
                </w:tcPr>
                <w:p w14:paraId="2DDCAA42">
                  <w:pPr>
                    <w:widowControl/>
                    <w:jc w:val="center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1450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1AA9B8">
                  <w:pPr>
                    <w:widowControl/>
                    <w:jc w:val="center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非进口</w:t>
                  </w:r>
                </w:p>
              </w:tc>
            </w:tr>
            <w:tr w14:paraId="3CEC16A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0" w:hRule="atLeast"/>
                <w:tblCellSpacing w:w="0" w:type="dxa"/>
              </w:trPr>
              <w:tc>
                <w:tcPr>
                  <w:tcW w:w="7190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019EFAF6">
                  <w:pPr>
                    <w:widowControl/>
                    <w:jc w:val="left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E7271E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 w14:paraId="5B73C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82F4285"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FBDC1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  <w:t>具体技术参数要求：</w:t>
            </w:r>
          </w:p>
          <w:p w14:paraId="6077D6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设备尺寸：650mm（长）×420mm（宽）×430mm（高），尺寸 ±50mm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；</w:t>
            </w:r>
          </w:p>
          <w:p w14:paraId="7B6840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制冷模块：集成液氮控温系统；</w:t>
            </w:r>
          </w:p>
          <w:p w14:paraId="6162A96D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3、屏幕尺寸：≥5英寸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；</w:t>
            </w:r>
          </w:p>
          <w:p w14:paraId="0BD6656F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研磨仓控温范围：包含25℃~-50℃，控温精度 ±1℃</w:t>
            </w:r>
          </w:p>
          <w:p w14:paraId="32BDF396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程序控制功能：支持多段程序化编辑，单程序可设置运行时间包含 0~9999s、暂停时间包含 0~999s、循环运行次数包含 1~99 次；</w:t>
            </w:r>
          </w:p>
          <w:p w14:paraId="15BEF4A2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、电源参数：200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240VAC，50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60Hz，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720~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80W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；</w:t>
            </w:r>
          </w:p>
          <w:p w14:paraId="410F7DAA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设备采用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滑块传动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；</w:t>
            </w:r>
          </w:p>
          <w:p w14:paraId="5D34D7FF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、配置独立低温冻台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包含25℃~-2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0℃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可满足样本存储、电泳、转膜等实验需求；</w:t>
            </w:r>
          </w:p>
          <w:p w14:paraId="54E0F5BC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研磨仪样本处理范围：包含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0.1mg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5g各类生物样本；</w:t>
            </w:r>
          </w:p>
          <w:p w14:paraId="668539EA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10、处理能力：包含1~24个/批；</w:t>
            </w:r>
          </w:p>
          <w:p w14:paraId="11AA5762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4941B1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1249CF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73941E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904BA3"/>
    <w:rsid w:val="00A02AB0"/>
    <w:rsid w:val="00B30BF2"/>
    <w:rsid w:val="00D608B4"/>
    <w:rsid w:val="00D8039D"/>
    <w:rsid w:val="0473392E"/>
    <w:rsid w:val="0DFD0E60"/>
    <w:rsid w:val="202C7420"/>
    <w:rsid w:val="20D556FB"/>
    <w:rsid w:val="29D70A3B"/>
    <w:rsid w:val="32C661D8"/>
    <w:rsid w:val="361272BE"/>
    <w:rsid w:val="406E3E48"/>
    <w:rsid w:val="47CC6F67"/>
    <w:rsid w:val="5963021F"/>
    <w:rsid w:val="64904BA3"/>
    <w:rsid w:val="6DE70115"/>
    <w:rsid w:val="70B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381</Characters>
  <Lines>48</Lines>
  <Paragraphs>41</Paragraphs>
  <TotalTime>9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2026-03-17T08:00:00Z</dcterms:created>
  <dc:creator>Administrator</dc:creator>
  <cp:lastModifiedBy>芝士</cp:lastModifiedBy>
  <dcterms:modified xsi:type="dcterms:W3CDTF">2026-04-15T06:30:14Z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eyJoZGlkIjoiNGY4NmY3Yzc5MmU4MWI3YWIxMDQ1NGZjMDU2NGI4NzkiLCJ1c2VySWQiOiIzNTM4NDc5NTUifQ==</vt:lpwstr>
  </property>
  <property fmtid="{D5CDD505-2E9C-101B-9397-08002B2CF9AE}" pid="4" name="ICV">
    <vt:lpwstr>BA0C2753DA614C71BABB4EFD6E1C0421_13</vt:lpwstr>
  </property>
</Properties>
</file>